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923421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8F6E15" w:rsidRPr="008F6E15">
        <w:rPr>
          <w:rFonts w:ascii="Arial" w:hAnsi="Arial" w:cs="Arial"/>
          <w:b/>
          <w:sz w:val="24"/>
          <w:lang w:val="en-US"/>
        </w:rPr>
        <w:t>R5-230311</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5ACFC" w:rsidR="001E41F3" w:rsidRPr="00410371" w:rsidRDefault="00410647" w:rsidP="00E13F3D">
            <w:pPr>
              <w:pStyle w:val="CRCoverPage"/>
              <w:spacing w:after="0"/>
              <w:jc w:val="right"/>
              <w:rPr>
                <w:b/>
                <w:noProof/>
                <w:sz w:val="28"/>
              </w:rPr>
            </w:pPr>
            <w:r w:rsidRPr="0029056A">
              <w:rPr>
                <w:b/>
                <w:noProof/>
                <w:sz w:val="28"/>
              </w:rPr>
              <w:t>38.521-</w:t>
            </w:r>
            <w:r w:rsidR="0029056A" w:rsidRPr="0029056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68232" w:rsidR="001E41F3" w:rsidRPr="00410371" w:rsidRDefault="008F6E15" w:rsidP="00FF5C42">
            <w:pPr>
              <w:pStyle w:val="CRCoverPage"/>
              <w:spacing w:after="0"/>
              <w:jc w:val="center"/>
              <w:rPr>
                <w:noProof/>
              </w:rPr>
            </w:pPr>
            <w:r w:rsidRPr="008F6E15">
              <w:rPr>
                <w:b/>
                <w:noProof/>
                <w:sz w:val="28"/>
              </w:rPr>
              <w:t>2089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29056A">
              <w:rPr>
                <w:b/>
                <w:sz w:val="28"/>
              </w:rPr>
              <w:t>1</w:t>
            </w:r>
            <w:r w:rsidR="00403A09" w:rsidRPr="0029056A">
              <w:rPr>
                <w:b/>
                <w:sz w:val="28"/>
              </w:rPr>
              <w:t>7</w:t>
            </w:r>
            <w:r w:rsidRPr="0029056A">
              <w:rPr>
                <w:b/>
                <w:sz w:val="28"/>
              </w:rPr>
              <w:t>.</w:t>
            </w:r>
            <w:r w:rsidR="00F82353" w:rsidRPr="0029056A">
              <w:rPr>
                <w:b/>
                <w:sz w:val="28"/>
              </w:rPr>
              <w:t>7</w:t>
            </w:r>
            <w:r w:rsidRPr="0029056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5B701" w:rsidR="001E41F3" w:rsidRDefault="0029056A">
            <w:pPr>
              <w:pStyle w:val="CRCoverPage"/>
              <w:spacing w:after="0"/>
              <w:ind w:left="100"/>
              <w:rPr>
                <w:noProof/>
              </w:rPr>
            </w:pPr>
            <w:r w:rsidRPr="0029056A">
              <w:t>FR1 ACS and IBB 2DL CA - Corrections for n48-n77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056A" w:rsidRDefault="001229C8">
            <w:pPr>
              <w:pStyle w:val="CRCoverPage"/>
              <w:spacing w:after="0"/>
              <w:ind w:left="100"/>
              <w:rPr>
                <w:noProof/>
              </w:rPr>
            </w:pPr>
            <w:r w:rsidRPr="0029056A">
              <w:t xml:space="preserve">TEI15_Test, </w:t>
            </w:r>
            <w:r w:rsidR="00410647" w:rsidRPr="0029056A">
              <w:t>5GS_NR_LTE-UEConTest</w:t>
            </w:r>
          </w:p>
        </w:tc>
        <w:tc>
          <w:tcPr>
            <w:tcW w:w="567" w:type="dxa"/>
            <w:tcBorders>
              <w:left w:val="nil"/>
            </w:tcBorders>
          </w:tcPr>
          <w:p w14:paraId="61A86BCF" w14:textId="77777777" w:rsidR="001E41F3" w:rsidRPr="0029056A" w:rsidRDefault="001E41F3">
            <w:pPr>
              <w:pStyle w:val="CRCoverPage"/>
              <w:spacing w:after="0"/>
              <w:ind w:right="100"/>
              <w:rPr>
                <w:noProof/>
              </w:rPr>
            </w:pPr>
          </w:p>
        </w:tc>
        <w:tc>
          <w:tcPr>
            <w:tcW w:w="1417" w:type="dxa"/>
            <w:gridSpan w:val="3"/>
            <w:tcBorders>
              <w:left w:val="nil"/>
            </w:tcBorders>
          </w:tcPr>
          <w:p w14:paraId="153CBFB1" w14:textId="77777777" w:rsidR="001E41F3" w:rsidRPr="0029056A" w:rsidRDefault="001E41F3">
            <w:pPr>
              <w:pStyle w:val="CRCoverPage"/>
              <w:spacing w:after="0"/>
              <w:jc w:val="right"/>
              <w:rPr>
                <w:noProof/>
              </w:rPr>
            </w:pPr>
            <w:r w:rsidRPr="0029056A">
              <w:rPr>
                <w:b/>
                <w:i/>
                <w:noProof/>
              </w:rPr>
              <w:t>Date:</w:t>
            </w:r>
          </w:p>
        </w:tc>
        <w:tc>
          <w:tcPr>
            <w:tcW w:w="2127" w:type="dxa"/>
            <w:tcBorders>
              <w:right w:val="single" w:sz="4" w:space="0" w:color="auto"/>
            </w:tcBorders>
            <w:shd w:val="pct30" w:color="FFFF00" w:fill="auto"/>
          </w:tcPr>
          <w:p w14:paraId="56929475" w14:textId="16E2A332" w:rsidR="001E41F3" w:rsidRPr="0029056A" w:rsidRDefault="00410647">
            <w:pPr>
              <w:pStyle w:val="CRCoverPage"/>
              <w:spacing w:after="0"/>
              <w:ind w:left="100"/>
              <w:rPr>
                <w:noProof/>
              </w:rPr>
            </w:pPr>
            <w:r w:rsidRPr="0029056A">
              <w:rPr>
                <w:noProof/>
              </w:rPr>
              <w:t>202</w:t>
            </w:r>
            <w:r w:rsidR="006C256E" w:rsidRPr="0029056A">
              <w:rPr>
                <w:noProof/>
              </w:rPr>
              <w:t>3</w:t>
            </w:r>
            <w:r w:rsidRPr="0029056A">
              <w:rPr>
                <w:noProof/>
              </w:rPr>
              <w:t>-</w:t>
            </w:r>
            <w:r w:rsidR="006C256E" w:rsidRPr="0029056A">
              <w:rPr>
                <w:noProof/>
              </w:rPr>
              <w:t>02</w:t>
            </w:r>
            <w:r w:rsidRPr="0029056A">
              <w:rPr>
                <w:noProof/>
              </w:rPr>
              <w:t>-</w:t>
            </w:r>
            <w:r w:rsidR="006C256E" w:rsidRPr="0029056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056A" w:rsidRDefault="001E41F3">
            <w:pPr>
              <w:pStyle w:val="CRCoverPage"/>
              <w:spacing w:after="0"/>
              <w:rPr>
                <w:noProof/>
                <w:sz w:val="8"/>
                <w:szCs w:val="8"/>
              </w:rPr>
            </w:pPr>
          </w:p>
        </w:tc>
        <w:tc>
          <w:tcPr>
            <w:tcW w:w="2267" w:type="dxa"/>
            <w:gridSpan w:val="2"/>
          </w:tcPr>
          <w:p w14:paraId="0FBCFC35" w14:textId="77777777" w:rsidR="001E41F3" w:rsidRPr="0029056A" w:rsidRDefault="001E41F3">
            <w:pPr>
              <w:pStyle w:val="CRCoverPage"/>
              <w:spacing w:after="0"/>
              <w:rPr>
                <w:noProof/>
                <w:sz w:val="8"/>
                <w:szCs w:val="8"/>
              </w:rPr>
            </w:pPr>
          </w:p>
        </w:tc>
        <w:tc>
          <w:tcPr>
            <w:tcW w:w="1417" w:type="dxa"/>
            <w:gridSpan w:val="3"/>
          </w:tcPr>
          <w:p w14:paraId="60243A9E" w14:textId="77777777" w:rsidR="001E41F3" w:rsidRPr="002905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056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056A" w:rsidRDefault="00410647" w:rsidP="00D24991">
            <w:pPr>
              <w:pStyle w:val="CRCoverPage"/>
              <w:spacing w:after="0"/>
              <w:ind w:left="100" w:right="-609"/>
              <w:rPr>
                <w:b/>
                <w:bCs/>
                <w:noProof/>
              </w:rPr>
            </w:pPr>
            <w:r w:rsidRPr="0029056A">
              <w:rPr>
                <w:b/>
                <w:bCs/>
              </w:rPr>
              <w:t>F</w:t>
            </w:r>
          </w:p>
        </w:tc>
        <w:tc>
          <w:tcPr>
            <w:tcW w:w="3402" w:type="dxa"/>
            <w:gridSpan w:val="5"/>
            <w:tcBorders>
              <w:left w:val="nil"/>
            </w:tcBorders>
          </w:tcPr>
          <w:p w14:paraId="617AE5C6" w14:textId="77777777" w:rsidR="001E41F3" w:rsidRPr="0029056A" w:rsidRDefault="001E41F3">
            <w:pPr>
              <w:pStyle w:val="CRCoverPage"/>
              <w:spacing w:after="0"/>
              <w:rPr>
                <w:noProof/>
              </w:rPr>
            </w:pPr>
          </w:p>
        </w:tc>
        <w:tc>
          <w:tcPr>
            <w:tcW w:w="1417" w:type="dxa"/>
            <w:gridSpan w:val="3"/>
            <w:tcBorders>
              <w:left w:val="nil"/>
            </w:tcBorders>
          </w:tcPr>
          <w:p w14:paraId="42CDCEE5" w14:textId="77777777" w:rsidR="001E41F3" w:rsidRPr="0029056A" w:rsidRDefault="001E41F3">
            <w:pPr>
              <w:pStyle w:val="CRCoverPage"/>
              <w:spacing w:after="0"/>
              <w:jc w:val="right"/>
              <w:rPr>
                <w:b/>
                <w:i/>
                <w:noProof/>
              </w:rPr>
            </w:pPr>
            <w:r w:rsidRPr="0029056A">
              <w:rPr>
                <w:b/>
                <w:i/>
                <w:noProof/>
              </w:rPr>
              <w:t>Release:</w:t>
            </w:r>
          </w:p>
        </w:tc>
        <w:tc>
          <w:tcPr>
            <w:tcW w:w="2127" w:type="dxa"/>
            <w:tcBorders>
              <w:right w:val="single" w:sz="4" w:space="0" w:color="auto"/>
            </w:tcBorders>
            <w:shd w:val="pct30" w:color="FFFF00" w:fill="auto"/>
          </w:tcPr>
          <w:p w14:paraId="6C870B98" w14:textId="47DA7444" w:rsidR="001E41F3" w:rsidRPr="0029056A" w:rsidRDefault="00410647">
            <w:pPr>
              <w:pStyle w:val="CRCoverPage"/>
              <w:spacing w:after="0"/>
              <w:ind w:left="100"/>
              <w:rPr>
                <w:noProof/>
              </w:rPr>
            </w:pPr>
            <w:r w:rsidRPr="0029056A">
              <w:t>Rel-1</w:t>
            </w:r>
            <w:r w:rsidR="00BA0FFB" w:rsidRPr="002905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A2FC9" w14:textId="77777777" w:rsidR="001E41F3" w:rsidRDefault="00A872ED">
            <w:pPr>
              <w:pStyle w:val="CRCoverPage"/>
              <w:spacing w:after="0"/>
              <w:ind w:left="100"/>
              <w:rPr>
                <w:noProof/>
              </w:rPr>
            </w:pPr>
            <w:r>
              <w:rPr>
                <w:noProof/>
              </w:rPr>
              <w:t>In inter-band CA, according to core requirements for ACS and IBB, only SCC is tested</w:t>
            </w:r>
            <w:r w:rsidR="0025103F">
              <w:rPr>
                <w:noProof/>
              </w:rPr>
              <w:t xml:space="preserve">. By default, both PCC and SCC are set to </w:t>
            </w:r>
            <w:r w:rsidR="00A71B17">
              <w:rPr>
                <w:noProof/>
              </w:rPr>
              <w:t>mid frequency range.</w:t>
            </w:r>
          </w:p>
          <w:p w14:paraId="5389D005" w14:textId="51A5B74F" w:rsidR="00A71B17" w:rsidRDefault="00A71B17">
            <w:pPr>
              <w:pStyle w:val="CRCoverPage"/>
              <w:spacing w:after="0"/>
              <w:ind w:left="100"/>
              <w:rPr>
                <w:noProof/>
              </w:rPr>
            </w:pPr>
            <w:r>
              <w:rPr>
                <w:noProof/>
              </w:rPr>
              <w:t xml:space="preserve">However, for CA_n48A-n77A combo, those frequencies are very close </w:t>
            </w:r>
            <w:r w:rsidR="0081691B">
              <w:rPr>
                <w:noProof/>
              </w:rPr>
              <w:t>and</w:t>
            </w:r>
            <w:r w:rsidR="002F670C">
              <w:rPr>
                <w:noProof/>
              </w:rPr>
              <w:t xml:space="preserve"> </w:t>
            </w:r>
            <w:r w:rsidR="00773EE8">
              <w:rPr>
                <w:noProof/>
              </w:rPr>
              <w:t xml:space="preserve">in </w:t>
            </w:r>
            <w:r w:rsidR="002F670C">
              <w:rPr>
                <w:noProof/>
              </w:rPr>
              <w:t>any case</w:t>
            </w:r>
            <w:r>
              <w:rPr>
                <w:noProof/>
              </w:rPr>
              <w:t xml:space="preserve"> bands overlap</w:t>
            </w:r>
            <w:r w:rsidR="002F670C">
              <w:rPr>
                <w:noProof/>
              </w:rPr>
              <w:t xml:space="preserve"> (n48 is within n77 frequency range)</w:t>
            </w:r>
            <w:r w:rsidR="0081691B">
              <w:rPr>
                <w:noProof/>
              </w:rPr>
              <w:t>. As a result, in some cases the modulated interferer fall</w:t>
            </w:r>
            <w:r w:rsidR="00AE20D3">
              <w:rPr>
                <w:noProof/>
              </w:rPr>
              <w:t>s over PCC</w:t>
            </w:r>
            <w:r w:rsidR="00C25D69">
              <w:rPr>
                <w:noProof/>
              </w:rPr>
              <w:t xml:space="preserve"> bandwidth</w:t>
            </w:r>
            <w:r w:rsidR="00AE20D3">
              <w:rPr>
                <w:noProof/>
              </w:rPr>
              <w:t xml:space="preserve"> making the </w:t>
            </w:r>
            <w:r w:rsidR="000F5E5A">
              <w:rPr>
                <w:noProof/>
              </w:rPr>
              <w:t>connection drop.</w:t>
            </w:r>
          </w:p>
          <w:p w14:paraId="19DAE7AF" w14:textId="127B5FED" w:rsidR="006E2CEA" w:rsidRDefault="00AD7068" w:rsidP="006E2CEA">
            <w:pPr>
              <w:pStyle w:val="CRCoverPage"/>
              <w:spacing w:after="0"/>
              <w:ind w:left="100"/>
              <w:rPr>
                <w:noProof/>
              </w:rPr>
            </w:pPr>
            <w:r>
              <w:rPr>
                <w:noProof/>
              </w:rPr>
              <w:t>In case of ACS, issue can be solve</w:t>
            </w:r>
            <w:r w:rsidR="00C23D86">
              <w:rPr>
                <w:noProof/>
              </w:rPr>
              <w:t>d just</w:t>
            </w:r>
            <w:r>
              <w:rPr>
                <w:noProof/>
              </w:rPr>
              <w:t xml:space="preserve"> by setting </w:t>
            </w:r>
            <w:r w:rsidR="006E2CEA">
              <w:rPr>
                <w:noProof/>
              </w:rPr>
              <w:t>PCC at low frecuency range.</w:t>
            </w:r>
          </w:p>
          <w:p w14:paraId="6B4DFF19" w14:textId="4202FA5D" w:rsidR="006E2CEA" w:rsidRDefault="006E2CEA" w:rsidP="006E2CEA">
            <w:pPr>
              <w:pStyle w:val="CRCoverPage"/>
              <w:spacing w:after="0"/>
              <w:ind w:left="100"/>
              <w:rPr>
                <w:noProof/>
              </w:rPr>
            </w:pPr>
            <w:r>
              <w:rPr>
                <w:noProof/>
              </w:rPr>
              <w:t xml:space="preserve">In case of </w:t>
            </w:r>
            <w:r w:rsidR="0066733D">
              <w:rPr>
                <w:noProof/>
              </w:rPr>
              <w:t xml:space="preserve">IBB, </w:t>
            </w:r>
            <w:r>
              <w:rPr>
                <w:noProof/>
              </w:rPr>
              <w:t>issue can be solved</w:t>
            </w:r>
            <w:r w:rsidR="00B61ABA">
              <w:rPr>
                <w:noProof/>
              </w:rPr>
              <w:t xml:space="preserve"> in the same same way when </w:t>
            </w:r>
            <w:r w:rsidR="0066733D">
              <w:rPr>
                <w:noProof/>
              </w:rPr>
              <w:t>SCC is in n48</w:t>
            </w:r>
            <w:r w:rsidR="00C23D86">
              <w:rPr>
                <w:noProof/>
              </w:rPr>
              <w:t xml:space="preserve"> but cannot be avoided when SCC is </w:t>
            </w:r>
            <w:r w:rsidR="004901D6">
              <w:rPr>
                <w:noProof/>
              </w:rPr>
              <w:t>in n77 so certain exceptions need to be defined in the test procedure.</w:t>
            </w:r>
          </w:p>
          <w:p w14:paraId="708AA7DE" w14:textId="7DCBB776" w:rsidR="000F5E5A" w:rsidRDefault="000F5E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DE48D" w14:textId="77777777" w:rsidR="001E41F3" w:rsidRDefault="004901D6">
            <w:pPr>
              <w:pStyle w:val="CRCoverPage"/>
              <w:spacing w:after="0"/>
              <w:ind w:left="100"/>
              <w:rPr>
                <w:noProof/>
              </w:rPr>
            </w:pPr>
            <w:r>
              <w:rPr>
                <w:noProof/>
              </w:rPr>
              <w:t>For test cases 7.5A.1:</w:t>
            </w:r>
          </w:p>
          <w:p w14:paraId="72FD4400" w14:textId="77777777" w:rsidR="004901D6" w:rsidRDefault="004901D6">
            <w:pPr>
              <w:pStyle w:val="CRCoverPage"/>
              <w:spacing w:after="0"/>
              <w:ind w:left="100"/>
              <w:rPr>
                <w:noProof/>
              </w:rPr>
            </w:pPr>
            <w:r>
              <w:rPr>
                <w:noProof/>
              </w:rPr>
              <w:t>-Set PCC</w:t>
            </w:r>
            <w:r w:rsidR="00CD1F64">
              <w:rPr>
                <w:noProof/>
              </w:rPr>
              <w:t xml:space="preserve"> at low frequency range.</w:t>
            </w:r>
          </w:p>
          <w:p w14:paraId="64184C4B" w14:textId="77777777" w:rsidR="00CD1F64" w:rsidRDefault="00CD1F64">
            <w:pPr>
              <w:pStyle w:val="CRCoverPage"/>
              <w:spacing w:after="0"/>
              <w:ind w:left="100"/>
              <w:rPr>
                <w:noProof/>
              </w:rPr>
            </w:pPr>
          </w:p>
          <w:p w14:paraId="7926AC8E" w14:textId="04F51E94" w:rsidR="00CD1F64" w:rsidRDefault="00CD1F64" w:rsidP="00CD1F64">
            <w:pPr>
              <w:pStyle w:val="CRCoverPage"/>
              <w:spacing w:after="0"/>
              <w:ind w:left="100"/>
              <w:rPr>
                <w:noProof/>
              </w:rPr>
            </w:pPr>
            <w:r>
              <w:rPr>
                <w:noProof/>
              </w:rPr>
              <w:t>For test cases 7.6A.2.1:</w:t>
            </w:r>
          </w:p>
          <w:p w14:paraId="451EB9FD" w14:textId="77777777" w:rsidR="00CD1F64" w:rsidRDefault="00CD1F64" w:rsidP="00CD1F64">
            <w:pPr>
              <w:pStyle w:val="CRCoverPage"/>
              <w:spacing w:after="0"/>
              <w:ind w:left="100"/>
              <w:rPr>
                <w:noProof/>
              </w:rPr>
            </w:pPr>
            <w:r>
              <w:rPr>
                <w:noProof/>
              </w:rPr>
              <w:t>-Set PCC at low frequency range.</w:t>
            </w:r>
          </w:p>
          <w:p w14:paraId="31C656EC" w14:textId="55937A62" w:rsidR="00CD1F64" w:rsidRDefault="00CD1F64" w:rsidP="00CD1F64">
            <w:pPr>
              <w:pStyle w:val="CRCoverPage"/>
              <w:spacing w:after="0"/>
              <w:ind w:left="100"/>
              <w:rPr>
                <w:noProof/>
              </w:rPr>
            </w:pPr>
            <w:r>
              <w:rPr>
                <w:noProof/>
              </w:rPr>
              <w:t xml:space="preserve">-Updated test procedure clarifing cases where </w:t>
            </w:r>
            <w:r w:rsidR="006368A0">
              <w:rPr>
                <w:noProof/>
              </w:rPr>
              <w:t>modulated interferer need to be skipped.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B5EA3" w:rsidR="001E41F3" w:rsidRDefault="00807F2E">
            <w:pPr>
              <w:pStyle w:val="CRCoverPage"/>
              <w:spacing w:after="0"/>
              <w:ind w:left="100"/>
              <w:rPr>
                <w:noProof/>
              </w:rPr>
            </w:pPr>
            <w:r>
              <w:rPr>
                <w:noProof/>
              </w:rPr>
              <w:t xml:space="preserve">Testing for </w:t>
            </w:r>
            <w:r w:rsidR="009E07AA">
              <w:rPr>
                <w:noProof/>
              </w:rPr>
              <w:t>CA_n48A-n77A will remain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07AEE" w:rsidR="001E41F3" w:rsidRDefault="0025103F">
            <w:pPr>
              <w:pStyle w:val="CRCoverPage"/>
              <w:spacing w:after="0"/>
              <w:ind w:left="100"/>
              <w:rPr>
                <w:noProof/>
              </w:rPr>
            </w:pPr>
            <w:r>
              <w:rPr>
                <w:noProof/>
              </w:rPr>
              <w:t>7.5A.1, 7.6A.2.1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B0EE470" w14:textId="77777777" w:rsidR="005945F6" w:rsidRPr="003F3B32" w:rsidRDefault="005945F6" w:rsidP="005945F6">
      <w:pPr>
        <w:pStyle w:val="Heading3"/>
      </w:pPr>
      <w:bookmarkStart w:id="3" w:name="_Toc27478444"/>
      <w:bookmarkStart w:id="4" w:name="_Toc36227163"/>
      <w:r w:rsidRPr="003F3B32">
        <w:t>7.5A.1</w:t>
      </w:r>
      <w:r w:rsidRPr="003F3B32">
        <w:tab/>
        <w:t>Adjacent channel selectivity for CA (2DL CA</w:t>
      </w:r>
      <w:bookmarkEnd w:id="3"/>
      <w:bookmarkEnd w:id="4"/>
      <w:r w:rsidRPr="003F3B32">
        <w:t>)</w:t>
      </w:r>
    </w:p>
    <w:p w14:paraId="755E66CA" w14:textId="77777777" w:rsidR="005945F6" w:rsidRPr="003F3B32" w:rsidRDefault="005945F6" w:rsidP="005945F6">
      <w:pPr>
        <w:pStyle w:val="H6"/>
      </w:pPr>
      <w:bookmarkStart w:id="5" w:name="_Toc27478445"/>
      <w:bookmarkStart w:id="6" w:name="_Toc36227164"/>
      <w:r w:rsidRPr="003F3B32">
        <w:t>7.5A.1.1</w:t>
      </w:r>
      <w:r w:rsidRPr="003F3B32">
        <w:tab/>
        <w:t>Test Purpose</w:t>
      </w:r>
      <w:bookmarkEnd w:id="5"/>
      <w:bookmarkEnd w:id="6"/>
    </w:p>
    <w:p w14:paraId="419A45E0" w14:textId="77777777" w:rsidR="005945F6" w:rsidRPr="003F3B32" w:rsidRDefault="005945F6" w:rsidP="005945F6">
      <w:r w:rsidRPr="003F3B32">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56776AD4" w14:textId="77777777" w:rsidR="005945F6" w:rsidRPr="003F3B32" w:rsidRDefault="005945F6" w:rsidP="005945F6">
      <w:pPr>
        <w:pStyle w:val="H6"/>
      </w:pPr>
      <w:bookmarkStart w:id="7" w:name="_Toc27478446"/>
      <w:bookmarkStart w:id="8" w:name="_Toc36227165"/>
      <w:r w:rsidRPr="003F3B32">
        <w:t>7.5A.1.2</w:t>
      </w:r>
      <w:r w:rsidRPr="003F3B32">
        <w:tab/>
        <w:t>Test Applicability</w:t>
      </w:r>
      <w:bookmarkEnd w:id="7"/>
      <w:bookmarkEnd w:id="8"/>
    </w:p>
    <w:p w14:paraId="3E4A39A8" w14:textId="77777777" w:rsidR="005945F6" w:rsidRPr="003F3B32" w:rsidRDefault="005945F6" w:rsidP="005945F6">
      <w:r w:rsidRPr="003F3B32">
        <w:t xml:space="preserve">This test </w:t>
      </w:r>
      <w:r w:rsidRPr="003F3B32">
        <w:rPr>
          <w:lang w:eastAsia="zh-CN"/>
        </w:rPr>
        <w:t xml:space="preserve">case </w:t>
      </w:r>
      <w:r w:rsidRPr="003F3B32">
        <w:t xml:space="preserve">applies to all types of </w:t>
      </w:r>
      <w:r w:rsidRPr="003F3B32">
        <w:rPr>
          <w:lang w:eastAsia="zh-CN"/>
        </w:rPr>
        <w:t>NR</w:t>
      </w:r>
      <w:r w:rsidRPr="003F3B32">
        <w:t xml:space="preserve"> UE release 1</w:t>
      </w:r>
      <w:r w:rsidRPr="003F3B32">
        <w:rPr>
          <w:lang w:eastAsia="zh-CN"/>
        </w:rPr>
        <w:t>5</w:t>
      </w:r>
      <w:r w:rsidRPr="003F3B32">
        <w:t xml:space="preserve"> and forward that support </w:t>
      </w:r>
      <w:r w:rsidRPr="003F3B32">
        <w:rPr>
          <w:lang w:eastAsia="zh-CN"/>
        </w:rPr>
        <w:t>2</w:t>
      </w:r>
      <w:r w:rsidRPr="003F3B32">
        <w:t>DL CA.</w:t>
      </w:r>
    </w:p>
    <w:p w14:paraId="4092B86D" w14:textId="77777777" w:rsidR="005945F6" w:rsidRPr="003F3B32" w:rsidRDefault="005945F6" w:rsidP="005945F6">
      <w:pPr>
        <w:pStyle w:val="H6"/>
      </w:pPr>
      <w:bookmarkStart w:id="9" w:name="_Toc27478447"/>
      <w:bookmarkStart w:id="10" w:name="_Toc36227166"/>
      <w:r w:rsidRPr="003F3B32">
        <w:t>7.5A.1.3</w:t>
      </w:r>
      <w:r w:rsidRPr="003F3B32">
        <w:tab/>
        <w:t>Minimum Conformance Requirements</w:t>
      </w:r>
      <w:bookmarkEnd w:id="9"/>
      <w:bookmarkEnd w:id="10"/>
    </w:p>
    <w:p w14:paraId="57B9F1A2" w14:textId="77777777" w:rsidR="005945F6" w:rsidRPr="003F3B32" w:rsidRDefault="005945F6" w:rsidP="005945F6">
      <w:r w:rsidRPr="003F3B32">
        <w:t>The minimum conformance requirements are defined in clause 7.5A.0.</w:t>
      </w:r>
    </w:p>
    <w:p w14:paraId="1377AAFF" w14:textId="77777777" w:rsidR="005945F6" w:rsidRPr="003F3B32" w:rsidRDefault="005945F6" w:rsidP="005945F6">
      <w:pPr>
        <w:pStyle w:val="H6"/>
      </w:pPr>
      <w:bookmarkStart w:id="11" w:name="_Toc27478448"/>
      <w:bookmarkStart w:id="12" w:name="_Toc36227167"/>
      <w:r w:rsidRPr="003F3B32">
        <w:t>7.5A.1.4</w:t>
      </w:r>
      <w:r w:rsidRPr="003F3B32">
        <w:tab/>
        <w:t>Test Description</w:t>
      </w:r>
      <w:bookmarkEnd w:id="11"/>
      <w:bookmarkEnd w:id="12"/>
    </w:p>
    <w:p w14:paraId="70E7B5A0" w14:textId="77777777" w:rsidR="005945F6" w:rsidRPr="003F3B32" w:rsidRDefault="005945F6" w:rsidP="005945F6">
      <w:pPr>
        <w:pStyle w:val="H6"/>
      </w:pPr>
      <w:bookmarkStart w:id="13" w:name="_Toc27478449"/>
      <w:bookmarkStart w:id="14" w:name="_Toc36227168"/>
      <w:r w:rsidRPr="003F3B32">
        <w:t>7.5A.1.4.1</w:t>
      </w:r>
      <w:r w:rsidRPr="003F3B32">
        <w:tab/>
        <w:t>Initial Conditions</w:t>
      </w:r>
      <w:bookmarkEnd w:id="13"/>
      <w:bookmarkEnd w:id="14"/>
    </w:p>
    <w:p w14:paraId="042FB5C9" w14:textId="77777777" w:rsidR="005945F6" w:rsidRPr="003F3B32" w:rsidRDefault="005945F6" w:rsidP="005945F6">
      <w:r w:rsidRPr="003F3B32">
        <w:t>Initial conditions are a set of test configurations the UE needs to be tested in and the steps for the SS to take with the UE to reach the correct measurement state.</w:t>
      </w:r>
    </w:p>
    <w:p w14:paraId="355DA0D5" w14:textId="77777777" w:rsidR="005945F6" w:rsidRPr="003F3B32" w:rsidRDefault="005945F6" w:rsidP="005945F6">
      <w:pPr>
        <w:rPr>
          <w:rFonts w:eastAsia="MS Mincho"/>
        </w:rPr>
      </w:pPr>
      <w:r w:rsidRPr="003F3B32">
        <w:t>The initial test configurations consist of environmental conditions, test frequencies, test channel bandwidths and sub-carrier spacing based on NR</w:t>
      </w:r>
      <w:r w:rsidRPr="003F3B32">
        <w:rPr>
          <w:lang w:eastAsia="zh-CN"/>
        </w:rPr>
        <w:t xml:space="preserve"> CA configuration</w:t>
      </w:r>
      <w:r w:rsidRPr="003F3B32">
        <w:t xml:space="preserve"> specified in </w:t>
      </w:r>
      <w:r w:rsidRPr="003F3B32">
        <w:rPr>
          <w:lang w:eastAsia="zh-CN"/>
        </w:rPr>
        <w:t>clause 5.5A</w:t>
      </w:r>
      <w:r w:rsidRPr="003F3B32">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3EFE9C9" w14:textId="77777777" w:rsidR="005945F6" w:rsidRPr="003F3B32" w:rsidRDefault="005945F6" w:rsidP="005945F6">
      <w:pPr>
        <w:pStyle w:val="TH"/>
      </w:pPr>
      <w:r w:rsidRPr="003F3B32">
        <w:t>Table 7.5A.1.4.1-1: Test Configuration Table for intra-band contiguous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5F6" w:rsidRPr="003F3B32" w14:paraId="4CF9192C"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5E8BF21" w14:textId="77777777" w:rsidR="005945F6" w:rsidRPr="003F3B32" w:rsidRDefault="005945F6" w:rsidP="001B3AB3">
            <w:pPr>
              <w:pStyle w:val="TAH"/>
              <w:rPr>
                <w:rFonts w:eastAsia="SimSun"/>
              </w:rPr>
            </w:pPr>
            <w:r w:rsidRPr="003F3B32">
              <w:rPr>
                <w:rFonts w:eastAsia="SimSun"/>
              </w:rPr>
              <w:t>Default Conditions</w:t>
            </w:r>
          </w:p>
        </w:tc>
      </w:tr>
      <w:tr w:rsidR="005945F6" w:rsidRPr="003F3B32" w14:paraId="53363B24"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B479211" w14:textId="77777777" w:rsidR="005945F6" w:rsidRPr="003F3B32" w:rsidRDefault="005945F6" w:rsidP="001B3AB3">
            <w:pPr>
              <w:pStyle w:val="TAL"/>
              <w:rPr>
                <w:rFonts w:eastAsia="SimSun"/>
              </w:rPr>
            </w:pPr>
            <w:r w:rsidRPr="003F3B32">
              <w:rPr>
                <w:rFonts w:eastAsia="SimSun"/>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3BB4AED" w14:textId="77777777" w:rsidR="005945F6" w:rsidRPr="003F3B32" w:rsidRDefault="005945F6" w:rsidP="001B3AB3">
            <w:pPr>
              <w:pStyle w:val="TAL"/>
              <w:rPr>
                <w:rFonts w:eastAsia="SimSun"/>
              </w:rPr>
            </w:pPr>
            <w:r w:rsidRPr="003F3B32">
              <w:rPr>
                <w:rFonts w:eastAsia="SimSun"/>
              </w:rPr>
              <w:t>Normal</w:t>
            </w:r>
          </w:p>
        </w:tc>
      </w:tr>
      <w:tr w:rsidR="005945F6" w:rsidRPr="003F3B32" w14:paraId="77EBEE4F"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87B422" w14:textId="77777777" w:rsidR="005945F6" w:rsidRPr="003F3B32" w:rsidRDefault="005945F6" w:rsidP="001B3AB3">
            <w:pPr>
              <w:pStyle w:val="TAL"/>
              <w:rPr>
                <w:rFonts w:eastAsia="SimSun"/>
              </w:rPr>
            </w:pPr>
            <w:r w:rsidRPr="003F3B32">
              <w:rPr>
                <w:rFonts w:eastAsia="SimSun"/>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B167750" w14:textId="77777777" w:rsidR="005945F6" w:rsidRPr="003F3B32" w:rsidRDefault="005945F6" w:rsidP="001B3AB3">
            <w:pPr>
              <w:pStyle w:val="TAL"/>
              <w:rPr>
                <w:rFonts w:eastAsia="SimSun"/>
              </w:rPr>
            </w:pPr>
            <w:proofErr w:type="spellStart"/>
            <w:r w:rsidRPr="003F3B32">
              <w:rPr>
                <w:rFonts w:eastAsia="SimSun"/>
                <w:lang w:eastAsia="zh-CN"/>
              </w:rPr>
              <w:t>Mid range</w:t>
            </w:r>
            <w:proofErr w:type="spellEnd"/>
          </w:p>
        </w:tc>
      </w:tr>
      <w:tr w:rsidR="005945F6" w:rsidRPr="003F3B32" w14:paraId="7D79AAE7"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1223A05" w14:textId="77777777" w:rsidR="005945F6" w:rsidRPr="003F3B32" w:rsidRDefault="005945F6" w:rsidP="001B3AB3">
            <w:pPr>
              <w:pStyle w:val="TAL"/>
              <w:rPr>
                <w:rFonts w:eastAsia="SimSun"/>
              </w:rPr>
            </w:pPr>
            <w:r w:rsidRPr="003F3B32">
              <w:t>Test CC Combination setting (</w:t>
            </w:r>
            <w:proofErr w:type="spellStart"/>
            <w:r w:rsidRPr="003F3B32">
              <w:t>N</w:t>
            </w:r>
            <w:r w:rsidRPr="003F3B32">
              <w:rPr>
                <w:vertAlign w:val="subscript"/>
              </w:rPr>
              <w:t>RB_agg</w:t>
            </w:r>
            <w:proofErr w:type="spellEnd"/>
            <w:r w:rsidRPr="003F3B32">
              <w:t>) as specified in Table 5.5A.1-1 for the CA Configuration across bandwidth combination sets supported by the UE.</w:t>
            </w:r>
          </w:p>
        </w:tc>
        <w:tc>
          <w:tcPr>
            <w:tcW w:w="4664" w:type="dxa"/>
            <w:gridSpan w:val="4"/>
            <w:tcBorders>
              <w:top w:val="single" w:sz="4" w:space="0" w:color="auto"/>
              <w:left w:val="single" w:sz="4" w:space="0" w:color="auto"/>
              <w:bottom w:val="single" w:sz="4" w:space="0" w:color="auto"/>
              <w:right w:val="single" w:sz="4" w:space="0" w:color="auto"/>
            </w:tcBorders>
            <w:hideMark/>
          </w:tcPr>
          <w:p w14:paraId="0918AC42" w14:textId="77777777" w:rsidR="005945F6" w:rsidRPr="003F3B32" w:rsidRDefault="005945F6" w:rsidP="001B3AB3">
            <w:pPr>
              <w:pStyle w:val="TAL"/>
              <w:rPr>
                <w:rFonts w:eastAsia="SimSun"/>
              </w:rPr>
            </w:pPr>
            <w:r w:rsidRPr="003F3B32">
              <w:t xml:space="preserve">Lowest </w:t>
            </w:r>
            <w:proofErr w:type="spellStart"/>
            <w:r w:rsidRPr="003F3B32">
              <w:t>N</w:t>
            </w:r>
            <w:r w:rsidRPr="003F3B32">
              <w:rPr>
                <w:vertAlign w:val="subscript"/>
              </w:rPr>
              <w:t>RB_agg</w:t>
            </w:r>
            <w:proofErr w:type="spellEnd"/>
            <w:r w:rsidRPr="003F3B32">
              <w:t xml:space="preserve">, Highest </w:t>
            </w:r>
            <w:proofErr w:type="spellStart"/>
            <w:r w:rsidRPr="003F3B32">
              <w:t>N</w:t>
            </w:r>
            <w:r w:rsidRPr="003F3B32">
              <w:rPr>
                <w:vertAlign w:val="subscript"/>
              </w:rPr>
              <w:t>RB_agg</w:t>
            </w:r>
            <w:proofErr w:type="spellEnd"/>
          </w:p>
          <w:p w14:paraId="12951CAC" w14:textId="77777777" w:rsidR="005945F6" w:rsidRPr="003F3B32" w:rsidRDefault="005945F6" w:rsidP="001B3AB3">
            <w:pPr>
              <w:pStyle w:val="TAL"/>
              <w:rPr>
                <w:rFonts w:eastAsia="SimSun"/>
              </w:rPr>
            </w:pPr>
            <w:r w:rsidRPr="003F3B32">
              <w:rPr>
                <w:lang w:eastAsia="zh-CN"/>
              </w:rPr>
              <w:t>NOTE 3</w:t>
            </w:r>
          </w:p>
        </w:tc>
      </w:tr>
      <w:tr w:rsidR="005945F6" w:rsidRPr="003F3B32" w14:paraId="7EA456C9"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F9E5781" w14:textId="77777777" w:rsidR="005945F6" w:rsidRPr="003F3B32" w:rsidRDefault="005945F6" w:rsidP="001B3AB3">
            <w:pPr>
              <w:pStyle w:val="TAL"/>
              <w:rPr>
                <w:rFonts w:eastAsia="SimSun"/>
              </w:rPr>
            </w:pPr>
            <w:r w:rsidRPr="003F3B32">
              <w:rPr>
                <w:rFonts w:eastAsia="SimSun"/>
              </w:rPr>
              <w:t>Test SCS as specified in Table 5.3.5-1</w:t>
            </w:r>
            <w:r w:rsidRPr="003F3B32" w:rsidDel="004E6CCD">
              <w:rPr>
                <w:rFonts w:eastAsia="SimSun"/>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388FC5CF" w14:textId="77777777" w:rsidR="005945F6" w:rsidRPr="003F3B32" w:rsidRDefault="005945F6" w:rsidP="001B3AB3">
            <w:pPr>
              <w:pStyle w:val="TAL"/>
              <w:rPr>
                <w:rFonts w:eastAsia="SimSun"/>
              </w:rPr>
            </w:pPr>
            <w:r w:rsidRPr="003F3B32">
              <w:rPr>
                <w:rFonts w:eastAsia="SimSun"/>
              </w:rPr>
              <w:t>Lowest</w:t>
            </w:r>
          </w:p>
        </w:tc>
      </w:tr>
      <w:tr w:rsidR="005945F6" w:rsidRPr="003F3B32" w14:paraId="4A6C81A6"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1A24CE4" w14:textId="77777777" w:rsidR="005945F6" w:rsidRPr="003F3B32" w:rsidRDefault="005945F6" w:rsidP="001B3AB3">
            <w:pPr>
              <w:pStyle w:val="TAH"/>
              <w:rPr>
                <w:rFonts w:eastAsia="SimSun"/>
              </w:rPr>
            </w:pPr>
            <w:r w:rsidRPr="003F3B32">
              <w:rPr>
                <w:rFonts w:eastAsia="SimSun"/>
              </w:rPr>
              <w:t>Test Parameters</w:t>
            </w:r>
          </w:p>
        </w:tc>
      </w:tr>
      <w:tr w:rsidR="005945F6" w:rsidRPr="003F3B32" w14:paraId="3A8145D0" w14:textId="77777777" w:rsidTr="001B3AB3">
        <w:trPr>
          <w:jc w:val="center"/>
        </w:trPr>
        <w:tc>
          <w:tcPr>
            <w:tcW w:w="971" w:type="dxa"/>
            <w:tcBorders>
              <w:top w:val="single" w:sz="4" w:space="0" w:color="auto"/>
              <w:left w:val="single" w:sz="4" w:space="0" w:color="auto"/>
              <w:bottom w:val="single" w:sz="4" w:space="0" w:color="auto"/>
              <w:right w:val="single" w:sz="4" w:space="0" w:color="auto"/>
            </w:tcBorders>
          </w:tcPr>
          <w:p w14:paraId="3FB68756" w14:textId="77777777" w:rsidR="005945F6" w:rsidRPr="003F3B32" w:rsidRDefault="005945F6" w:rsidP="001B3AB3">
            <w:pPr>
              <w:pStyle w:val="TAH"/>
              <w:rPr>
                <w:rFonts w:eastAsia="SimSun"/>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5872BEDD" w14:textId="77777777" w:rsidR="005945F6" w:rsidRPr="003F3B32" w:rsidRDefault="005945F6" w:rsidP="001B3AB3">
            <w:pPr>
              <w:pStyle w:val="TAH"/>
              <w:rPr>
                <w:rFonts w:eastAsia="SimSun"/>
              </w:rPr>
            </w:pPr>
            <w:r w:rsidRPr="003F3B3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5110F35" w14:textId="77777777" w:rsidR="005945F6" w:rsidRPr="003F3B32" w:rsidRDefault="005945F6" w:rsidP="001B3AB3">
            <w:pPr>
              <w:pStyle w:val="TAH"/>
              <w:rPr>
                <w:rFonts w:eastAsia="SimSun"/>
              </w:rPr>
            </w:pPr>
            <w:r w:rsidRPr="003F3B32">
              <w:rPr>
                <w:rFonts w:eastAsia="SimSun"/>
              </w:rPr>
              <w:t>Uplink Configuration</w:t>
            </w:r>
          </w:p>
        </w:tc>
      </w:tr>
      <w:tr w:rsidR="005945F6" w:rsidRPr="003F3B32" w14:paraId="7E8F2B5C" w14:textId="77777777" w:rsidTr="001B3AB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C600313" w14:textId="77777777" w:rsidR="005945F6" w:rsidRPr="003F3B32" w:rsidRDefault="005945F6" w:rsidP="001B3AB3">
            <w:pPr>
              <w:pStyle w:val="TAH"/>
              <w:rPr>
                <w:rFonts w:eastAsia="SimSun"/>
              </w:rPr>
            </w:pPr>
            <w:r w:rsidRPr="003F3B3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5A62A074" w14:textId="77777777" w:rsidR="005945F6" w:rsidRPr="003F3B32" w:rsidRDefault="005945F6" w:rsidP="001B3AB3">
            <w:pPr>
              <w:pStyle w:val="TAH"/>
              <w:rPr>
                <w:rFonts w:eastAsia="SimSun"/>
                <w:lang w:eastAsia="zh-CN"/>
              </w:rPr>
            </w:pPr>
            <w:r w:rsidRPr="003F3B32">
              <w:rPr>
                <w:rFonts w:eastAsia="SimSun"/>
                <w:lang w:eastAsia="zh-CN"/>
              </w:rPr>
              <w:t>CC</w:t>
            </w:r>
          </w:p>
          <w:p w14:paraId="14B276F5" w14:textId="77777777" w:rsidR="005945F6" w:rsidRPr="003F3B32" w:rsidRDefault="005945F6" w:rsidP="001B3AB3">
            <w:pPr>
              <w:pStyle w:val="TAH"/>
            </w:pPr>
            <w:proofErr w:type="spellStart"/>
            <w:r w:rsidRPr="003F3B32">
              <w:rPr>
                <w:rFonts w:eastAsia="SimSun"/>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1D8A4F4D" w14:textId="77777777" w:rsidR="005945F6" w:rsidRPr="003F3B32" w:rsidRDefault="005945F6" w:rsidP="001B3AB3">
            <w:pPr>
              <w:pStyle w:val="TAH"/>
              <w:rPr>
                <w:rFonts w:eastAsia="SimSun"/>
              </w:rPr>
            </w:pPr>
            <w:r w:rsidRPr="003F3B3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5E10FC96" w14:textId="77777777" w:rsidR="005945F6" w:rsidRPr="003F3B32" w:rsidRDefault="005945F6" w:rsidP="001B3AB3">
            <w:pPr>
              <w:pStyle w:val="TAH"/>
              <w:rPr>
                <w:rFonts w:eastAsia="SimSun"/>
              </w:rPr>
            </w:pPr>
            <w:r w:rsidRPr="003F3B3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4CB6E87F" w14:textId="77777777" w:rsidR="005945F6" w:rsidRPr="003F3B32" w:rsidRDefault="005945F6" w:rsidP="001B3AB3">
            <w:pPr>
              <w:pStyle w:val="TAH"/>
              <w:rPr>
                <w:rFonts w:eastAsia="SimSun"/>
                <w:lang w:eastAsia="zh-CN"/>
              </w:rPr>
            </w:pPr>
            <w:r w:rsidRPr="003F3B32">
              <w:rPr>
                <w:rFonts w:eastAsia="SimSun"/>
                <w:lang w:eastAsia="zh-CN"/>
              </w:rPr>
              <w:t>CC</w:t>
            </w:r>
          </w:p>
          <w:p w14:paraId="20024075" w14:textId="77777777" w:rsidR="005945F6" w:rsidRPr="003F3B32" w:rsidRDefault="005945F6" w:rsidP="001B3AB3">
            <w:pPr>
              <w:pStyle w:val="TAH"/>
            </w:pPr>
            <w:proofErr w:type="spellStart"/>
            <w:r w:rsidRPr="003F3B32">
              <w:rPr>
                <w:rFonts w:eastAsia="SimSun"/>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16F86B3" w14:textId="77777777" w:rsidR="005945F6" w:rsidRPr="003F3B32" w:rsidRDefault="005945F6" w:rsidP="001B3AB3">
            <w:pPr>
              <w:pStyle w:val="TAH"/>
              <w:rPr>
                <w:rFonts w:eastAsia="SimSun"/>
              </w:rPr>
            </w:pPr>
            <w:r w:rsidRPr="003F3B32">
              <w:rPr>
                <w:rFonts w:eastAsia="SimSun"/>
              </w:rPr>
              <w:t xml:space="preserve">PCC RB allocation </w:t>
            </w:r>
          </w:p>
        </w:tc>
      </w:tr>
      <w:tr w:rsidR="005945F6" w:rsidRPr="003F3B32" w14:paraId="7F314C42" w14:textId="77777777" w:rsidTr="001B3AB3">
        <w:trPr>
          <w:cantSplit/>
          <w:jc w:val="center"/>
        </w:trPr>
        <w:tc>
          <w:tcPr>
            <w:tcW w:w="971" w:type="dxa"/>
            <w:tcBorders>
              <w:top w:val="single" w:sz="4" w:space="0" w:color="auto"/>
              <w:left w:val="single" w:sz="4" w:space="0" w:color="auto"/>
              <w:bottom w:val="single" w:sz="4" w:space="0" w:color="auto"/>
              <w:right w:val="single" w:sz="4" w:space="0" w:color="auto"/>
            </w:tcBorders>
          </w:tcPr>
          <w:p w14:paraId="557F5A50" w14:textId="77777777" w:rsidR="005945F6" w:rsidRPr="003F3B32" w:rsidRDefault="005945F6" w:rsidP="001B3AB3">
            <w:pPr>
              <w:pStyle w:val="TAH"/>
              <w:rPr>
                <w:rFonts w:eastAsia="SimSun"/>
              </w:rPr>
            </w:pPr>
            <w:r w:rsidRPr="003F3B3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11B88C80" w14:textId="77777777" w:rsidR="005945F6" w:rsidRPr="003F3B32" w:rsidRDefault="005945F6" w:rsidP="001B3AB3">
            <w:pPr>
              <w:pStyle w:val="TAC"/>
              <w:rPr>
                <w:rFonts w:eastAsia="SimSun"/>
              </w:rPr>
            </w:pPr>
            <w:r w:rsidRPr="003F3B32">
              <w:rPr>
                <w:rFonts w:eastAsia="SimSun"/>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6FF2D161" w14:textId="77777777" w:rsidR="005945F6" w:rsidRPr="003F3B32" w:rsidRDefault="005945F6" w:rsidP="001B3AB3">
            <w:pPr>
              <w:pStyle w:val="TAC"/>
              <w:rPr>
                <w:rFonts w:eastAsia="SimSun"/>
                <w:b/>
              </w:rPr>
            </w:pPr>
            <w:r w:rsidRPr="003F3B3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51576FFF" w14:textId="77777777" w:rsidR="005945F6" w:rsidRPr="003F3B32" w:rsidRDefault="005945F6" w:rsidP="001B3AB3">
            <w:pPr>
              <w:pStyle w:val="TAC"/>
              <w:rPr>
                <w:rFonts w:eastAsia="SimSun"/>
                <w:b/>
              </w:rPr>
            </w:pPr>
            <w:r w:rsidRPr="003F3B3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227069EC" w14:textId="77777777" w:rsidR="005945F6" w:rsidRPr="003F3B32" w:rsidRDefault="005945F6" w:rsidP="001B3AB3">
            <w:pPr>
              <w:pStyle w:val="TAC"/>
              <w:rPr>
                <w:rFonts w:eastAsia="SimSun"/>
                <w:b/>
                <w:lang w:eastAsia="zh-CN"/>
              </w:rPr>
            </w:pPr>
            <w:r w:rsidRPr="003F3B3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4D9C45DF" w14:textId="77777777" w:rsidR="005945F6" w:rsidRPr="003F3B32" w:rsidRDefault="005945F6" w:rsidP="001B3AB3">
            <w:pPr>
              <w:pStyle w:val="TAC"/>
              <w:rPr>
                <w:b/>
              </w:rPr>
            </w:pPr>
            <w:r w:rsidRPr="003F3B32">
              <w:rPr>
                <w:rFonts w:eastAsia="SimSun"/>
              </w:rPr>
              <w:t>NOTE 1</w:t>
            </w:r>
          </w:p>
        </w:tc>
      </w:tr>
      <w:tr w:rsidR="005945F6" w:rsidRPr="003F3B32" w14:paraId="75874039"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1476E6C" w14:textId="77777777" w:rsidR="005945F6" w:rsidRPr="003F3B32" w:rsidRDefault="005945F6" w:rsidP="001B3AB3">
            <w:pPr>
              <w:pStyle w:val="TAN"/>
              <w:rPr>
                <w:lang w:eastAsia="zh-CN"/>
              </w:rPr>
            </w:pPr>
            <w:r w:rsidRPr="003F3B32">
              <w:rPr>
                <w:rFonts w:eastAsia="SimSun"/>
                <w:lang w:eastAsia="zh-CN"/>
              </w:rPr>
              <w:t>NOTE 1:</w:t>
            </w:r>
            <w:r w:rsidRPr="003F3B32">
              <w:rPr>
                <w:rFonts w:eastAsia="SimSun"/>
                <w:lang w:eastAsia="zh-CN"/>
              </w:rPr>
              <w:tab/>
              <w:t>The specific configuration of uplink and downlink are defined in Table 7.3A.1.4.1-1.</w:t>
            </w:r>
          </w:p>
          <w:p w14:paraId="4C63F52F" w14:textId="77777777" w:rsidR="005945F6" w:rsidRPr="003F3B32" w:rsidRDefault="005945F6" w:rsidP="001B3AB3">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31C1DEA5" w14:textId="77777777" w:rsidR="005945F6" w:rsidRPr="003F3B32" w:rsidRDefault="005945F6" w:rsidP="001B3AB3">
            <w:pPr>
              <w:pStyle w:val="TAN"/>
              <w:rPr>
                <w:rFonts w:eastAsia="SimSun"/>
              </w:rPr>
            </w:pPr>
            <w:r w:rsidRPr="003F3B32">
              <w:rPr>
                <w:lang w:eastAsia="zh-CN"/>
              </w:rPr>
              <w:t>NOTE 3:</w:t>
            </w:r>
            <w:r w:rsidRPr="003F3B32">
              <w:rPr>
                <w:lang w:eastAsia="zh-CN"/>
              </w:rPr>
              <w:tab/>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tc>
      </w:tr>
    </w:tbl>
    <w:p w14:paraId="60B7B434" w14:textId="77777777" w:rsidR="005945F6" w:rsidRPr="003F3B32" w:rsidRDefault="005945F6" w:rsidP="005945F6"/>
    <w:p w14:paraId="02892582" w14:textId="77777777" w:rsidR="005945F6" w:rsidRPr="003F3B32" w:rsidRDefault="005945F6" w:rsidP="005945F6">
      <w:pPr>
        <w:pStyle w:val="TH"/>
      </w:pPr>
      <w:r w:rsidRPr="003F3B32">
        <w:lastRenderedPageBreak/>
        <w:t>Table 7.5A.1.4.1-2: Test Configuration Table for inter-band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5F6" w:rsidRPr="003F3B32" w14:paraId="13024CB8"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2708DF1" w14:textId="77777777" w:rsidR="005945F6" w:rsidRPr="003F3B32" w:rsidRDefault="005945F6" w:rsidP="001B3AB3">
            <w:pPr>
              <w:pStyle w:val="TAH"/>
              <w:rPr>
                <w:rFonts w:eastAsia="SimSun"/>
              </w:rPr>
            </w:pPr>
            <w:r w:rsidRPr="003F3B32">
              <w:rPr>
                <w:rFonts w:eastAsia="SimSun"/>
              </w:rPr>
              <w:t>Default Conditions</w:t>
            </w:r>
          </w:p>
        </w:tc>
      </w:tr>
      <w:tr w:rsidR="005945F6" w:rsidRPr="003F3B32" w14:paraId="1A91B6A3"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A45E41E" w14:textId="77777777" w:rsidR="005945F6" w:rsidRPr="003F3B32" w:rsidRDefault="005945F6" w:rsidP="001B3AB3">
            <w:pPr>
              <w:pStyle w:val="TAL"/>
              <w:rPr>
                <w:rFonts w:eastAsia="SimSun"/>
              </w:rPr>
            </w:pPr>
            <w:r w:rsidRPr="003F3B32">
              <w:rPr>
                <w:rFonts w:eastAsia="SimSun"/>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64D325B" w14:textId="77777777" w:rsidR="005945F6" w:rsidRPr="003F3B32" w:rsidRDefault="005945F6" w:rsidP="001B3AB3">
            <w:pPr>
              <w:pStyle w:val="TAL"/>
              <w:rPr>
                <w:rFonts w:eastAsia="SimSun"/>
              </w:rPr>
            </w:pPr>
            <w:r w:rsidRPr="003F3B32">
              <w:rPr>
                <w:rFonts w:eastAsia="SimSun"/>
              </w:rPr>
              <w:t>Normal</w:t>
            </w:r>
          </w:p>
        </w:tc>
      </w:tr>
      <w:tr w:rsidR="005945F6" w:rsidRPr="003F3B32" w14:paraId="3194F8AD"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183C11" w14:textId="77777777" w:rsidR="005945F6" w:rsidRPr="003F3B32" w:rsidRDefault="005945F6" w:rsidP="001B3AB3">
            <w:pPr>
              <w:pStyle w:val="TAL"/>
              <w:rPr>
                <w:rFonts w:eastAsia="SimSun"/>
              </w:rPr>
            </w:pPr>
            <w:r w:rsidRPr="003F3B32">
              <w:rPr>
                <w:rFonts w:eastAsia="SimSun"/>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A7BD1A3" w14:textId="77777777" w:rsidR="005945F6" w:rsidRDefault="00B964E1" w:rsidP="001B3AB3">
            <w:pPr>
              <w:pStyle w:val="TAL"/>
              <w:rPr>
                <w:ins w:id="15" w:author="Adan Toril" w:date="2023-02-10T09:47:00Z"/>
                <w:rFonts w:eastAsia="SimSun"/>
              </w:rPr>
            </w:pPr>
            <w:proofErr w:type="spellStart"/>
            <w:ins w:id="16" w:author="Adan Toril" w:date="2023-02-10T09:46:00Z">
              <w:r w:rsidRPr="003F3B32">
                <w:t>Mid range</w:t>
              </w:r>
              <w:proofErr w:type="spellEnd"/>
              <w:r w:rsidRPr="003F3B32">
                <w:t xml:space="preserve"> for PCC and SCC with exceptions for CA configurations containing the following band combinations </w:t>
              </w:r>
              <w:r>
                <w:t>(</w:t>
              </w:r>
            </w:ins>
            <w:r w:rsidR="005945F6" w:rsidRPr="003F3B32">
              <w:t xml:space="preserve">NOTE 1, NOTE </w:t>
            </w:r>
            <w:r w:rsidR="005945F6" w:rsidRPr="003F3B32">
              <w:rPr>
                <w:rFonts w:eastAsia="SimSun"/>
              </w:rPr>
              <w:t>3</w:t>
            </w:r>
            <w:ins w:id="17" w:author="Adan Toril" w:date="2023-02-10T09:46:00Z">
              <w:r>
                <w:rPr>
                  <w:rFonts w:eastAsia="SimSun"/>
                </w:rPr>
                <w:t>):</w:t>
              </w:r>
            </w:ins>
          </w:p>
          <w:p w14:paraId="4CA35A7D" w14:textId="77777777" w:rsidR="00B964E1" w:rsidRDefault="00B964E1" w:rsidP="001B3AB3">
            <w:pPr>
              <w:pStyle w:val="TAL"/>
              <w:rPr>
                <w:ins w:id="18" w:author="Adan Toril" w:date="2023-02-10T09:47:00Z"/>
                <w:rFonts w:eastAsia="SimSun"/>
              </w:rPr>
            </w:pPr>
          </w:p>
          <w:p w14:paraId="72A51DA7" w14:textId="3F9D169E" w:rsidR="00B964E1" w:rsidRDefault="00B964E1" w:rsidP="001B3AB3">
            <w:pPr>
              <w:pStyle w:val="TAL"/>
              <w:rPr>
                <w:ins w:id="19" w:author="Adan Toril" w:date="2023-02-10T09:46:00Z"/>
                <w:rFonts w:eastAsia="SimSun"/>
              </w:rPr>
            </w:pPr>
            <w:ins w:id="20" w:author="Adan Toril" w:date="2023-02-10T09:47:00Z">
              <w:r>
                <w:rPr>
                  <w:noProof/>
                </w:rPr>
                <w:t xml:space="preserve">CA_n48A-n77A: </w:t>
              </w:r>
              <w:r w:rsidR="00F27C6D">
                <w:rPr>
                  <w:noProof/>
                </w:rPr>
                <w:t>Low range for PCC</w:t>
              </w:r>
            </w:ins>
          </w:p>
          <w:p w14:paraId="33C54280" w14:textId="59FD037E" w:rsidR="00B964E1" w:rsidRPr="003F3B32" w:rsidRDefault="00B964E1" w:rsidP="001B3AB3">
            <w:pPr>
              <w:pStyle w:val="TAL"/>
              <w:rPr>
                <w:rFonts w:eastAsia="SimSun"/>
              </w:rPr>
            </w:pPr>
          </w:p>
        </w:tc>
      </w:tr>
      <w:tr w:rsidR="005945F6" w:rsidRPr="003F3B32" w14:paraId="563FB220"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14C5F6" w14:textId="77777777" w:rsidR="005945F6" w:rsidRPr="003F3B32" w:rsidRDefault="005945F6" w:rsidP="001B3AB3">
            <w:pPr>
              <w:rPr>
                <w:rFonts w:eastAsia="SimSun"/>
              </w:rPr>
            </w:pPr>
            <w:r w:rsidRPr="003F3B32">
              <w:rPr>
                <w:rStyle w:val="TALCar"/>
                <w:rFonts w:eastAsia="SimSun"/>
              </w:rPr>
              <w:t>Test CC Combination setting (</w:t>
            </w:r>
            <w:proofErr w:type="spellStart"/>
            <w:r w:rsidRPr="003F3B32">
              <w:t>N</w:t>
            </w:r>
            <w:r w:rsidRPr="003F3B32">
              <w:rPr>
                <w:vertAlign w:val="subscript"/>
              </w:rPr>
              <w:t>RB_agg</w:t>
            </w:r>
            <w:proofErr w:type="spellEnd"/>
            <w:r w:rsidRPr="003F3B32">
              <w:rPr>
                <w:rStyle w:val="TALCar"/>
                <w:rFonts w:eastAsia="SimSun"/>
              </w:rPr>
              <w:t>) as specified in Table 5.5A.3.1-1 for the CA Configuration across bandwidth combination sets supported by the UE.</w:t>
            </w:r>
          </w:p>
        </w:tc>
        <w:tc>
          <w:tcPr>
            <w:tcW w:w="4664" w:type="dxa"/>
            <w:gridSpan w:val="4"/>
            <w:tcBorders>
              <w:top w:val="single" w:sz="4" w:space="0" w:color="auto"/>
              <w:left w:val="single" w:sz="4" w:space="0" w:color="auto"/>
              <w:bottom w:val="single" w:sz="4" w:space="0" w:color="auto"/>
              <w:right w:val="single" w:sz="4" w:space="0" w:color="auto"/>
            </w:tcBorders>
            <w:hideMark/>
          </w:tcPr>
          <w:p w14:paraId="26FB424A" w14:textId="77777777" w:rsidR="005945F6" w:rsidRPr="003F3B32" w:rsidRDefault="005945F6" w:rsidP="001B3AB3">
            <w:pPr>
              <w:pStyle w:val="TAL"/>
              <w:rPr>
                <w:szCs w:val="18"/>
                <w:lang w:eastAsia="zh-CN"/>
              </w:rPr>
            </w:pPr>
            <w:r w:rsidRPr="003F3B32">
              <w:t xml:space="preserve">Highest </w:t>
            </w:r>
            <w:proofErr w:type="spellStart"/>
            <w:r w:rsidRPr="003F3B32">
              <w:t>N</w:t>
            </w:r>
            <w:r w:rsidRPr="003F3B32">
              <w:rPr>
                <w:vertAlign w:val="subscript"/>
              </w:rPr>
              <w:t>RB_agg</w:t>
            </w:r>
            <w:proofErr w:type="spellEnd"/>
          </w:p>
          <w:p w14:paraId="102AD525" w14:textId="77777777" w:rsidR="005945F6" w:rsidRPr="003F3B32" w:rsidRDefault="005945F6" w:rsidP="001B3AB3">
            <w:pPr>
              <w:pStyle w:val="TAL"/>
              <w:rPr>
                <w:rFonts w:eastAsia="SimSun"/>
              </w:rPr>
            </w:pPr>
            <w:r w:rsidRPr="003F3B32">
              <w:rPr>
                <w:lang w:eastAsia="zh-CN"/>
              </w:rPr>
              <w:t>NOTE 4</w:t>
            </w:r>
          </w:p>
        </w:tc>
      </w:tr>
      <w:tr w:rsidR="005945F6" w:rsidRPr="003F3B32" w14:paraId="2E7C1477"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4A14C9D" w14:textId="77777777" w:rsidR="005945F6" w:rsidRPr="003F3B32" w:rsidRDefault="005945F6" w:rsidP="001B3AB3">
            <w:pPr>
              <w:rPr>
                <w:rFonts w:eastAsia="SimSun"/>
              </w:rPr>
            </w:pPr>
            <w:r w:rsidRPr="003F3B32">
              <w:rPr>
                <w:rFonts w:eastAsia="SimSun"/>
              </w:rPr>
              <w:t>Test SCS as specified in Table 5.3.5-1</w:t>
            </w:r>
            <w:r w:rsidRPr="003F3B32" w:rsidDel="004E6CCD">
              <w:rPr>
                <w:rFonts w:eastAsia="SimSun"/>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B051ED2" w14:textId="77777777" w:rsidR="005945F6" w:rsidRPr="003F3B32" w:rsidRDefault="005945F6" w:rsidP="001B3AB3">
            <w:pPr>
              <w:rPr>
                <w:rFonts w:eastAsia="SimSun"/>
              </w:rPr>
            </w:pPr>
            <w:r w:rsidRPr="003F3B32">
              <w:rPr>
                <w:rFonts w:eastAsia="SimSun"/>
              </w:rPr>
              <w:t>Lowest</w:t>
            </w:r>
          </w:p>
        </w:tc>
      </w:tr>
      <w:tr w:rsidR="005945F6" w:rsidRPr="003F3B32" w14:paraId="057F17D5"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929D938" w14:textId="77777777" w:rsidR="005945F6" w:rsidRPr="003F3B32" w:rsidRDefault="005945F6" w:rsidP="001B3AB3">
            <w:pPr>
              <w:pStyle w:val="TAH"/>
              <w:rPr>
                <w:rFonts w:eastAsia="SimSun"/>
              </w:rPr>
            </w:pPr>
            <w:r w:rsidRPr="003F3B32">
              <w:rPr>
                <w:rFonts w:eastAsia="SimSun"/>
              </w:rPr>
              <w:t>Test Parameters</w:t>
            </w:r>
          </w:p>
        </w:tc>
      </w:tr>
      <w:tr w:rsidR="005945F6" w:rsidRPr="003F3B32" w14:paraId="3E21E9D1" w14:textId="77777777" w:rsidTr="001B3AB3">
        <w:trPr>
          <w:jc w:val="center"/>
        </w:trPr>
        <w:tc>
          <w:tcPr>
            <w:tcW w:w="971" w:type="dxa"/>
            <w:tcBorders>
              <w:top w:val="single" w:sz="4" w:space="0" w:color="auto"/>
              <w:left w:val="single" w:sz="4" w:space="0" w:color="auto"/>
              <w:bottom w:val="single" w:sz="4" w:space="0" w:color="auto"/>
              <w:right w:val="single" w:sz="4" w:space="0" w:color="auto"/>
            </w:tcBorders>
          </w:tcPr>
          <w:p w14:paraId="77C1FBBA" w14:textId="77777777" w:rsidR="005945F6" w:rsidRPr="003F3B32" w:rsidRDefault="005945F6" w:rsidP="001B3AB3">
            <w:pPr>
              <w:pStyle w:val="TAH"/>
              <w:rPr>
                <w:rFonts w:eastAsia="SimSun"/>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67E2F4FF" w14:textId="77777777" w:rsidR="005945F6" w:rsidRPr="003F3B32" w:rsidRDefault="005945F6" w:rsidP="001B3AB3">
            <w:pPr>
              <w:pStyle w:val="TAH"/>
              <w:rPr>
                <w:rFonts w:eastAsia="SimSun"/>
              </w:rPr>
            </w:pPr>
            <w:r w:rsidRPr="003F3B3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DDC02B" w14:textId="77777777" w:rsidR="005945F6" w:rsidRPr="003F3B32" w:rsidRDefault="005945F6" w:rsidP="001B3AB3">
            <w:pPr>
              <w:pStyle w:val="TAH"/>
              <w:rPr>
                <w:rFonts w:eastAsia="SimSun"/>
              </w:rPr>
            </w:pPr>
            <w:r w:rsidRPr="003F3B32">
              <w:rPr>
                <w:rFonts w:eastAsia="SimSun"/>
              </w:rPr>
              <w:t>Uplink Configuration</w:t>
            </w:r>
          </w:p>
        </w:tc>
      </w:tr>
      <w:tr w:rsidR="005945F6" w:rsidRPr="003F3B32" w14:paraId="339C5BFC" w14:textId="77777777" w:rsidTr="001B3AB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613D99B" w14:textId="77777777" w:rsidR="005945F6" w:rsidRPr="003F3B32" w:rsidRDefault="005945F6" w:rsidP="001B3AB3">
            <w:pPr>
              <w:pStyle w:val="TAH"/>
              <w:rPr>
                <w:rFonts w:eastAsia="SimSun"/>
              </w:rPr>
            </w:pPr>
            <w:r w:rsidRPr="003F3B3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28FF19E" w14:textId="77777777" w:rsidR="005945F6" w:rsidRPr="003F3B32" w:rsidRDefault="005945F6" w:rsidP="001B3AB3">
            <w:pPr>
              <w:pStyle w:val="TAH"/>
              <w:rPr>
                <w:rFonts w:eastAsia="SimSun"/>
                <w:lang w:eastAsia="zh-CN"/>
              </w:rPr>
            </w:pPr>
            <w:r w:rsidRPr="003F3B32">
              <w:rPr>
                <w:rFonts w:eastAsia="SimSun"/>
                <w:lang w:eastAsia="zh-CN"/>
              </w:rPr>
              <w:t>CC</w:t>
            </w:r>
          </w:p>
          <w:p w14:paraId="5734F9DD" w14:textId="77777777" w:rsidR="005945F6" w:rsidRPr="003F3B32" w:rsidRDefault="005945F6" w:rsidP="001B3AB3">
            <w:pPr>
              <w:pStyle w:val="TAH"/>
            </w:pPr>
            <w:proofErr w:type="spellStart"/>
            <w:r w:rsidRPr="003F3B32">
              <w:rPr>
                <w:rFonts w:eastAsia="SimSun"/>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2662675B" w14:textId="77777777" w:rsidR="005945F6" w:rsidRPr="003F3B32" w:rsidRDefault="005945F6" w:rsidP="001B3AB3">
            <w:pPr>
              <w:pStyle w:val="TAH"/>
              <w:rPr>
                <w:rFonts w:eastAsia="SimSun"/>
              </w:rPr>
            </w:pPr>
            <w:r w:rsidRPr="003F3B3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2823E042" w14:textId="77777777" w:rsidR="005945F6" w:rsidRPr="003F3B32" w:rsidRDefault="005945F6" w:rsidP="001B3AB3">
            <w:pPr>
              <w:pStyle w:val="TAH"/>
              <w:rPr>
                <w:rFonts w:eastAsia="SimSun"/>
              </w:rPr>
            </w:pPr>
            <w:r w:rsidRPr="003F3B3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35F016C" w14:textId="77777777" w:rsidR="005945F6" w:rsidRPr="003F3B32" w:rsidRDefault="005945F6" w:rsidP="001B3AB3">
            <w:pPr>
              <w:pStyle w:val="TAH"/>
              <w:rPr>
                <w:rFonts w:eastAsia="SimSun"/>
                <w:lang w:eastAsia="zh-CN"/>
              </w:rPr>
            </w:pPr>
            <w:r w:rsidRPr="003F3B32">
              <w:rPr>
                <w:rFonts w:eastAsia="SimSun"/>
                <w:lang w:eastAsia="zh-CN"/>
              </w:rPr>
              <w:t>CC</w:t>
            </w:r>
          </w:p>
          <w:p w14:paraId="6EC63D9C" w14:textId="77777777" w:rsidR="005945F6" w:rsidRPr="003F3B32" w:rsidRDefault="005945F6" w:rsidP="001B3AB3">
            <w:pPr>
              <w:pStyle w:val="TAH"/>
            </w:pPr>
            <w:proofErr w:type="spellStart"/>
            <w:r w:rsidRPr="003F3B32">
              <w:rPr>
                <w:rFonts w:eastAsia="SimSun"/>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6367E69" w14:textId="77777777" w:rsidR="005945F6" w:rsidRPr="003F3B32" w:rsidRDefault="005945F6" w:rsidP="001B3AB3">
            <w:pPr>
              <w:pStyle w:val="TAH"/>
              <w:rPr>
                <w:rFonts w:eastAsia="SimSun"/>
              </w:rPr>
            </w:pPr>
            <w:r w:rsidRPr="003F3B32">
              <w:rPr>
                <w:rFonts w:eastAsia="SimSun"/>
              </w:rPr>
              <w:t xml:space="preserve">PCC RB allocation </w:t>
            </w:r>
          </w:p>
        </w:tc>
      </w:tr>
      <w:tr w:rsidR="005945F6" w:rsidRPr="003F3B32" w14:paraId="30267D27" w14:textId="77777777" w:rsidTr="001B3AB3">
        <w:trPr>
          <w:cantSplit/>
          <w:jc w:val="center"/>
        </w:trPr>
        <w:tc>
          <w:tcPr>
            <w:tcW w:w="971" w:type="dxa"/>
            <w:tcBorders>
              <w:top w:val="single" w:sz="4" w:space="0" w:color="auto"/>
              <w:left w:val="single" w:sz="4" w:space="0" w:color="auto"/>
              <w:bottom w:val="single" w:sz="4" w:space="0" w:color="auto"/>
              <w:right w:val="single" w:sz="4" w:space="0" w:color="auto"/>
            </w:tcBorders>
          </w:tcPr>
          <w:p w14:paraId="1081A439" w14:textId="77777777" w:rsidR="005945F6" w:rsidRPr="003F3B32" w:rsidRDefault="005945F6" w:rsidP="001B3AB3">
            <w:pPr>
              <w:pStyle w:val="TAH"/>
              <w:rPr>
                <w:rFonts w:eastAsia="SimSun"/>
              </w:rPr>
            </w:pPr>
            <w:r w:rsidRPr="003F3B3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5885D1BB" w14:textId="77777777" w:rsidR="005945F6" w:rsidRPr="003F3B32" w:rsidRDefault="005945F6" w:rsidP="001B3AB3">
            <w:pPr>
              <w:pStyle w:val="TAC"/>
              <w:rPr>
                <w:rFonts w:eastAsia="SimSun"/>
              </w:rPr>
            </w:pPr>
            <w:r w:rsidRPr="003F3B32">
              <w:rPr>
                <w:rFonts w:eastAsia="SimSun"/>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0CBE786" w14:textId="77777777" w:rsidR="005945F6" w:rsidRPr="003F3B32" w:rsidRDefault="005945F6" w:rsidP="001B3AB3">
            <w:pPr>
              <w:pStyle w:val="TAC"/>
              <w:rPr>
                <w:rFonts w:eastAsia="SimSun"/>
                <w:b/>
              </w:rPr>
            </w:pPr>
            <w:r w:rsidRPr="003F3B3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497DCB6F" w14:textId="77777777" w:rsidR="005945F6" w:rsidRPr="003F3B32" w:rsidRDefault="005945F6" w:rsidP="001B3AB3">
            <w:pPr>
              <w:pStyle w:val="TAC"/>
              <w:rPr>
                <w:rFonts w:eastAsia="SimSun"/>
                <w:b/>
              </w:rPr>
            </w:pPr>
            <w:r w:rsidRPr="003F3B3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79F22D4C" w14:textId="77777777" w:rsidR="005945F6" w:rsidRPr="003F3B32" w:rsidRDefault="005945F6" w:rsidP="001B3AB3">
            <w:pPr>
              <w:pStyle w:val="TAC"/>
              <w:rPr>
                <w:rFonts w:eastAsia="SimSun"/>
                <w:b/>
                <w:lang w:eastAsia="zh-CN"/>
              </w:rPr>
            </w:pPr>
            <w:r w:rsidRPr="003F3B3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5AC0C3DB" w14:textId="77777777" w:rsidR="005945F6" w:rsidRPr="003F3B32" w:rsidRDefault="005945F6" w:rsidP="001B3AB3">
            <w:pPr>
              <w:pStyle w:val="TAC"/>
              <w:rPr>
                <w:b/>
              </w:rPr>
            </w:pPr>
            <w:r w:rsidRPr="003F3B32">
              <w:rPr>
                <w:rFonts w:eastAsia="SimSun"/>
              </w:rPr>
              <w:t>NOTE 1</w:t>
            </w:r>
          </w:p>
        </w:tc>
      </w:tr>
      <w:tr w:rsidR="005945F6" w:rsidRPr="003F3B32" w14:paraId="742349FB"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F9C1DC7" w14:textId="77777777" w:rsidR="005945F6" w:rsidRPr="003F3B32" w:rsidRDefault="005945F6" w:rsidP="001B3AB3">
            <w:pPr>
              <w:pStyle w:val="TAN"/>
              <w:rPr>
                <w:lang w:eastAsia="zh-CN"/>
              </w:rPr>
            </w:pPr>
            <w:r w:rsidRPr="003F3B32">
              <w:rPr>
                <w:rFonts w:eastAsia="SimSun"/>
                <w:lang w:eastAsia="zh-CN"/>
              </w:rPr>
              <w:t>NOTE 1:</w:t>
            </w:r>
            <w:r w:rsidRPr="003F3B32">
              <w:rPr>
                <w:rFonts w:eastAsia="SimSun"/>
                <w:lang w:eastAsia="zh-CN"/>
              </w:rPr>
              <w:tab/>
              <w:t>The specific configuration of uplink and downlink are defined in Table 7.3A.1.4.1-2.</w:t>
            </w:r>
          </w:p>
          <w:p w14:paraId="332F489D" w14:textId="77777777" w:rsidR="005945F6" w:rsidRPr="003F3B32" w:rsidRDefault="005945F6" w:rsidP="001B3AB3">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38018966" w14:textId="77777777" w:rsidR="005945F6" w:rsidRPr="003F3B32" w:rsidRDefault="005945F6" w:rsidP="001B3AB3">
            <w:pPr>
              <w:pStyle w:val="TAN"/>
              <w:rPr>
                <w:lang w:eastAsia="zh-CN"/>
              </w:rPr>
            </w:pPr>
            <w:r w:rsidRPr="003F3B32">
              <w:rPr>
                <w:lang w:eastAsia="zh-CN"/>
              </w:rPr>
              <w:t xml:space="preserve">NOTE </w:t>
            </w:r>
            <w:r w:rsidRPr="003F3B32">
              <w:rPr>
                <w:rFonts w:eastAsia="SimSun"/>
              </w:rPr>
              <w:t>3</w:t>
            </w:r>
            <w:r w:rsidRPr="003F3B32">
              <w:rPr>
                <w:lang w:eastAsia="zh-CN"/>
              </w:rPr>
              <w:t>:</w:t>
            </w:r>
            <w:r w:rsidRPr="003F3B32">
              <w:rPr>
                <w:lang w:eastAsia="zh-CN"/>
              </w:rPr>
              <w:tab/>
              <w:t>For NR band n28, 30MHz test channel bandwidth is tested with Low range test frequencies.</w:t>
            </w:r>
          </w:p>
          <w:p w14:paraId="2E00EA25" w14:textId="77777777" w:rsidR="005945F6" w:rsidRPr="003F3B32" w:rsidRDefault="005945F6" w:rsidP="001B3AB3">
            <w:pPr>
              <w:pStyle w:val="TAN"/>
              <w:rPr>
                <w:rFonts w:eastAsia="SimSun"/>
              </w:rPr>
            </w:pPr>
            <w:r w:rsidRPr="003F3B32">
              <w:rPr>
                <w:lang w:eastAsia="zh-CN"/>
              </w:rPr>
              <w:t>NOTE 4:</w:t>
            </w:r>
            <w:r w:rsidRPr="003F3B32">
              <w:rPr>
                <w:lang w:eastAsia="zh-CN"/>
              </w:rPr>
              <w:tab/>
              <w:t xml:space="preserve">If the UE supports multiple CC Combinations in the CA Configuration with the same </w:t>
            </w:r>
            <w:proofErr w:type="spellStart"/>
            <w:r w:rsidRPr="003F3B32">
              <w:rPr>
                <w:lang w:eastAsia="zh-CN"/>
              </w:rPr>
              <w:t>N</w:t>
            </w:r>
            <w:r w:rsidRPr="003F3B32">
              <w:rPr>
                <w:vertAlign w:val="subscript"/>
                <w:lang w:eastAsia="zh-CN"/>
              </w:rPr>
              <w:t>RB_agg</w:t>
            </w:r>
            <w:proofErr w:type="spellEnd"/>
            <w:r w:rsidRPr="003F3B32">
              <w:rPr>
                <w:lang w:eastAsia="zh-CN"/>
              </w:rPr>
              <w:t>, only the combination with the highest NRB_PCC is tested.</w:t>
            </w:r>
          </w:p>
        </w:tc>
      </w:tr>
    </w:tbl>
    <w:p w14:paraId="08DA1966" w14:textId="77777777" w:rsidR="005945F6" w:rsidRPr="003F3B32" w:rsidRDefault="005945F6" w:rsidP="005945F6"/>
    <w:p w14:paraId="320D113B" w14:textId="77777777" w:rsidR="005945F6" w:rsidRPr="003F3B32" w:rsidRDefault="005945F6" w:rsidP="005945F6">
      <w:pPr>
        <w:pStyle w:val="TH"/>
      </w:pPr>
      <w:r w:rsidRPr="003F3B32">
        <w:t>Table 7.5A.1.4.1-3: Test Configuration Table for intra-band non-</w:t>
      </w:r>
      <w:proofErr w:type="spellStart"/>
      <w:r w:rsidRPr="003F3B32">
        <w:t>conguous</w:t>
      </w:r>
      <w:proofErr w:type="spellEnd"/>
      <w:r w:rsidRPr="003F3B32">
        <w:t xml:space="preserve">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5F6" w:rsidRPr="003F3B32" w14:paraId="4B671118"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A5AE099" w14:textId="77777777" w:rsidR="005945F6" w:rsidRPr="003F3B32" w:rsidRDefault="005945F6" w:rsidP="001B3AB3">
            <w:pPr>
              <w:pStyle w:val="TAH"/>
              <w:rPr>
                <w:rFonts w:eastAsia="SimSun"/>
              </w:rPr>
            </w:pPr>
            <w:r w:rsidRPr="003F3B32">
              <w:rPr>
                <w:rFonts w:eastAsia="SimSun"/>
              </w:rPr>
              <w:t>Default Conditions</w:t>
            </w:r>
          </w:p>
        </w:tc>
      </w:tr>
      <w:tr w:rsidR="005945F6" w:rsidRPr="003F3B32" w14:paraId="1D2C044A"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C079272" w14:textId="77777777" w:rsidR="005945F6" w:rsidRPr="003F3B32" w:rsidRDefault="005945F6" w:rsidP="001B3AB3">
            <w:pPr>
              <w:pStyle w:val="TAL"/>
              <w:rPr>
                <w:rFonts w:eastAsia="SimSun"/>
              </w:rPr>
            </w:pPr>
            <w:r w:rsidRPr="003F3B32">
              <w:rPr>
                <w:rFonts w:eastAsia="SimSun"/>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989F940" w14:textId="77777777" w:rsidR="005945F6" w:rsidRPr="003F3B32" w:rsidRDefault="005945F6" w:rsidP="001B3AB3">
            <w:pPr>
              <w:pStyle w:val="TAL"/>
              <w:rPr>
                <w:rFonts w:eastAsia="SimSun"/>
              </w:rPr>
            </w:pPr>
            <w:r w:rsidRPr="003F3B32">
              <w:rPr>
                <w:rFonts w:eastAsia="SimSun"/>
              </w:rPr>
              <w:t>Normal</w:t>
            </w:r>
          </w:p>
        </w:tc>
      </w:tr>
      <w:tr w:rsidR="005945F6" w:rsidRPr="003F3B32" w14:paraId="1DE1F3C4"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CAD3DE9" w14:textId="77777777" w:rsidR="005945F6" w:rsidRPr="003F3B32" w:rsidRDefault="005945F6" w:rsidP="001B3AB3">
            <w:pPr>
              <w:pStyle w:val="TAL"/>
              <w:rPr>
                <w:rFonts w:eastAsia="SimSun"/>
              </w:rPr>
            </w:pPr>
            <w:r w:rsidRPr="003F3B32">
              <w:rPr>
                <w:rFonts w:eastAsia="SimSun"/>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D2CE1DE" w14:textId="77777777" w:rsidR="005945F6" w:rsidRPr="003F3B32" w:rsidRDefault="005945F6" w:rsidP="001B3AB3">
            <w:pPr>
              <w:pStyle w:val="TAL"/>
              <w:rPr>
                <w:rFonts w:eastAsia="SimSun"/>
              </w:rPr>
            </w:pPr>
            <w:r w:rsidRPr="003F3B32">
              <w:rPr>
                <w:rFonts w:eastAsia="SimSun"/>
                <w:lang w:eastAsia="zh-CN"/>
              </w:rPr>
              <w:t>NOTE 1</w:t>
            </w:r>
          </w:p>
        </w:tc>
      </w:tr>
      <w:tr w:rsidR="005945F6" w:rsidRPr="003F3B32" w14:paraId="4FACAEBD"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51722F" w14:textId="77777777" w:rsidR="005945F6" w:rsidRPr="003F3B32" w:rsidRDefault="005945F6" w:rsidP="001B3AB3">
            <w:pPr>
              <w:pStyle w:val="TAL"/>
              <w:rPr>
                <w:rFonts w:eastAsia="SimSun"/>
              </w:rPr>
            </w:pPr>
            <w:r w:rsidRPr="003F3B32">
              <w:t>Test CC Combination setting (</w:t>
            </w:r>
            <w:proofErr w:type="spellStart"/>
            <w:r w:rsidRPr="003F3B32">
              <w:t>N</w:t>
            </w:r>
            <w:r w:rsidRPr="003F3B32">
              <w:rPr>
                <w:vertAlign w:val="subscript"/>
              </w:rPr>
              <w:t>RB_agg</w:t>
            </w:r>
            <w:proofErr w:type="spellEnd"/>
            <w:r w:rsidRPr="003F3B32">
              <w:t>) as specified in Table 5.5A.2-1 for the CA Configuration across bandwidth combination sets supported by the UE.</w:t>
            </w:r>
          </w:p>
        </w:tc>
        <w:tc>
          <w:tcPr>
            <w:tcW w:w="4664" w:type="dxa"/>
            <w:gridSpan w:val="4"/>
            <w:tcBorders>
              <w:top w:val="single" w:sz="4" w:space="0" w:color="auto"/>
              <w:left w:val="single" w:sz="4" w:space="0" w:color="auto"/>
              <w:bottom w:val="single" w:sz="4" w:space="0" w:color="auto"/>
              <w:right w:val="single" w:sz="4" w:space="0" w:color="auto"/>
            </w:tcBorders>
            <w:hideMark/>
          </w:tcPr>
          <w:p w14:paraId="4F962F98" w14:textId="77777777" w:rsidR="005945F6" w:rsidRPr="003F3B32" w:rsidRDefault="005945F6" w:rsidP="001B3AB3">
            <w:pPr>
              <w:pStyle w:val="TAL"/>
              <w:rPr>
                <w:rFonts w:eastAsia="SimSun"/>
              </w:rPr>
            </w:pPr>
            <w:r w:rsidRPr="003F3B32">
              <w:rPr>
                <w:rFonts w:eastAsia="SimSun"/>
                <w:lang w:eastAsia="zh-CN"/>
              </w:rPr>
              <w:t>NOTE 1, NOTE 3</w:t>
            </w:r>
          </w:p>
        </w:tc>
      </w:tr>
      <w:tr w:rsidR="005945F6" w:rsidRPr="003F3B32" w14:paraId="383AA481" w14:textId="77777777" w:rsidTr="001B3AB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B86CB1" w14:textId="77777777" w:rsidR="005945F6" w:rsidRPr="003F3B32" w:rsidRDefault="005945F6" w:rsidP="001B3AB3">
            <w:pPr>
              <w:pStyle w:val="TAL"/>
              <w:rPr>
                <w:rFonts w:eastAsia="SimSun"/>
              </w:rPr>
            </w:pPr>
            <w:r w:rsidRPr="003F3B32">
              <w:rPr>
                <w:rFonts w:eastAsia="SimSun"/>
              </w:rPr>
              <w:t>Test SCS as specified in Table 5.3.5-1</w:t>
            </w:r>
            <w:r w:rsidRPr="003F3B32" w:rsidDel="004E6CCD">
              <w:rPr>
                <w:rFonts w:eastAsia="SimSun"/>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742E8895" w14:textId="77777777" w:rsidR="005945F6" w:rsidRPr="003F3B32" w:rsidRDefault="005945F6" w:rsidP="001B3AB3">
            <w:pPr>
              <w:pStyle w:val="TAL"/>
              <w:rPr>
                <w:rFonts w:eastAsia="SimSun"/>
              </w:rPr>
            </w:pPr>
            <w:r w:rsidRPr="003F3B32">
              <w:rPr>
                <w:rFonts w:eastAsia="SimSun"/>
              </w:rPr>
              <w:t>Lowest</w:t>
            </w:r>
          </w:p>
        </w:tc>
      </w:tr>
      <w:tr w:rsidR="005945F6" w:rsidRPr="003F3B32" w14:paraId="09F38341"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CC5C3C0" w14:textId="77777777" w:rsidR="005945F6" w:rsidRPr="003F3B32" w:rsidRDefault="005945F6" w:rsidP="001B3AB3">
            <w:pPr>
              <w:pStyle w:val="TAH"/>
              <w:rPr>
                <w:rFonts w:eastAsia="SimSun"/>
              </w:rPr>
            </w:pPr>
            <w:r w:rsidRPr="003F3B32">
              <w:rPr>
                <w:rFonts w:eastAsia="SimSun"/>
              </w:rPr>
              <w:t>Test Parameters</w:t>
            </w:r>
          </w:p>
        </w:tc>
      </w:tr>
      <w:tr w:rsidR="005945F6" w:rsidRPr="003F3B32" w14:paraId="5B5D0E56" w14:textId="77777777" w:rsidTr="001B3AB3">
        <w:trPr>
          <w:jc w:val="center"/>
        </w:trPr>
        <w:tc>
          <w:tcPr>
            <w:tcW w:w="971" w:type="dxa"/>
            <w:tcBorders>
              <w:top w:val="single" w:sz="4" w:space="0" w:color="auto"/>
              <w:left w:val="single" w:sz="4" w:space="0" w:color="auto"/>
              <w:bottom w:val="single" w:sz="4" w:space="0" w:color="auto"/>
              <w:right w:val="single" w:sz="4" w:space="0" w:color="auto"/>
            </w:tcBorders>
          </w:tcPr>
          <w:p w14:paraId="5DFF1AAB" w14:textId="77777777" w:rsidR="005945F6" w:rsidRPr="003F3B32" w:rsidRDefault="005945F6" w:rsidP="001B3AB3">
            <w:pPr>
              <w:pStyle w:val="TAH"/>
              <w:rPr>
                <w:rFonts w:eastAsia="SimSun"/>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EAF0BF5" w14:textId="77777777" w:rsidR="005945F6" w:rsidRPr="003F3B32" w:rsidRDefault="005945F6" w:rsidP="001B3AB3">
            <w:pPr>
              <w:pStyle w:val="TAH"/>
              <w:rPr>
                <w:rFonts w:eastAsia="SimSun"/>
              </w:rPr>
            </w:pPr>
            <w:r w:rsidRPr="003F3B3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C6A76D1" w14:textId="77777777" w:rsidR="005945F6" w:rsidRPr="003F3B32" w:rsidRDefault="005945F6" w:rsidP="001B3AB3">
            <w:pPr>
              <w:pStyle w:val="TAH"/>
              <w:rPr>
                <w:rFonts w:eastAsia="SimSun"/>
              </w:rPr>
            </w:pPr>
            <w:r w:rsidRPr="003F3B32">
              <w:rPr>
                <w:rFonts w:eastAsia="SimSun"/>
              </w:rPr>
              <w:t>Uplink Configuration</w:t>
            </w:r>
          </w:p>
        </w:tc>
      </w:tr>
      <w:tr w:rsidR="005945F6" w:rsidRPr="003F3B32" w14:paraId="52B10629" w14:textId="77777777" w:rsidTr="001B3AB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BFBCDFD" w14:textId="77777777" w:rsidR="005945F6" w:rsidRPr="003F3B32" w:rsidRDefault="005945F6" w:rsidP="001B3AB3">
            <w:pPr>
              <w:pStyle w:val="TAH"/>
              <w:rPr>
                <w:rFonts w:eastAsia="SimSun"/>
              </w:rPr>
            </w:pPr>
            <w:r w:rsidRPr="003F3B3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61A2719" w14:textId="77777777" w:rsidR="005945F6" w:rsidRPr="003F3B32" w:rsidRDefault="005945F6" w:rsidP="001B3AB3">
            <w:pPr>
              <w:pStyle w:val="TAH"/>
              <w:rPr>
                <w:rFonts w:eastAsia="SimSun"/>
                <w:lang w:eastAsia="zh-CN"/>
              </w:rPr>
            </w:pPr>
            <w:r w:rsidRPr="003F3B32">
              <w:rPr>
                <w:rFonts w:eastAsia="SimSun"/>
                <w:lang w:eastAsia="zh-CN"/>
              </w:rPr>
              <w:t>CC</w:t>
            </w:r>
          </w:p>
          <w:p w14:paraId="545AA8CC" w14:textId="77777777" w:rsidR="005945F6" w:rsidRPr="003F3B32" w:rsidRDefault="005945F6" w:rsidP="001B3AB3">
            <w:pPr>
              <w:pStyle w:val="TAH"/>
            </w:pPr>
            <w:proofErr w:type="spellStart"/>
            <w:r w:rsidRPr="003F3B32">
              <w:rPr>
                <w:rFonts w:eastAsia="SimSun"/>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350A7539" w14:textId="77777777" w:rsidR="005945F6" w:rsidRPr="003F3B32" w:rsidRDefault="005945F6" w:rsidP="001B3AB3">
            <w:pPr>
              <w:pStyle w:val="TAH"/>
              <w:rPr>
                <w:rFonts w:eastAsia="SimSun"/>
              </w:rPr>
            </w:pPr>
            <w:r w:rsidRPr="003F3B3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6D3FE0C0" w14:textId="77777777" w:rsidR="005945F6" w:rsidRPr="003F3B32" w:rsidRDefault="005945F6" w:rsidP="001B3AB3">
            <w:pPr>
              <w:pStyle w:val="TAH"/>
              <w:rPr>
                <w:rFonts w:eastAsia="SimSun"/>
              </w:rPr>
            </w:pPr>
            <w:r w:rsidRPr="003F3B3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469E05CF" w14:textId="77777777" w:rsidR="005945F6" w:rsidRPr="003F3B32" w:rsidRDefault="005945F6" w:rsidP="001B3AB3">
            <w:pPr>
              <w:pStyle w:val="TAH"/>
              <w:rPr>
                <w:rFonts w:eastAsia="SimSun"/>
                <w:lang w:eastAsia="zh-CN"/>
              </w:rPr>
            </w:pPr>
            <w:r w:rsidRPr="003F3B32">
              <w:rPr>
                <w:rFonts w:eastAsia="SimSun"/>
                <w:lang w:eastAsia="zh-CN"/>
              </w:rPr>
              <w:t>CC</w:t>
            </w:r>
          </w:p>
          <w:p w14:paraId="3751AAF2" w14:textId="77777777" w:rsidR="005945F6" w:rsidRPr="003F3B32" w:rsidRDefault="005945F6" w:rsidP="001B3AB3">
            <w:pPr>
              <w:pStyle w:val="TAH"/>
            </w:pPr>
            <w:proofErr w:type="spellStart"/>
            <w:r w:rsidRPr="003F3B32">
              <w:rPr>
                <w:rFonts w:eastAsia="SimSun"/>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317CA19" w14:textId="77777777" w:rsidR="005945F6" w:rsidRPr="003F3B32" w:rsidRDefault="005945F6" w:rsidP="001B3AB3">
            <w:pPr>
              <w:pStyle w:val="TAH"/>
              <w:rPr>
                <w:rFonts w:eastAsia="SimSun"/>
              </w:rPr>
            </w:pPr>
            <w:r w:rsidRPr="003F3B32">
              <w:rPr>
                <w:rFonts w:eastAsia="SimSun"/>
              </w:rPr>
              <w:t xml:space="preserve">PCC RB allocation </w:t>
            </w:r>
          </w:p>
        </w:tc>
      </w:tr>
      <w:tr w:rsidR="005945F6" w:rsidRPr="003F3B32" w14:paraId="03B3C09B" w14:textId="77777777" w:rsidTr="001B3AB3">
        <w:trPr>
          <w:cantSplit/>
          <w:jc w:val="center"/>
        </w:trPr>
        <w:tc>
          <w:tcPr>
            <w:tcW w:w="971" w:type="dxa"/>
            <w:tcBorders>
              <w:top w:val="single" w:sz="4" w:space="0" w:color="auto"/>
              <w:left w:val="single" w:sz="4" w:space="0" w:color="auto"/>
              <w:bottom w:val="single" w:sz="4" w:space="0" w:color="auto"/>
              <w:right w:val="single" w:sz="4" w:space="0" w:color="auto"/>
            </w:tcBorders>
          </w:tcPr>
          <w:p w14:paraId="6C462E01" w14:textId="77777777" w:rsidR="005945F6" w:rsidRPr="003F3B32" w:rsidRDefault="005945F6" w:rsidP="001B3AB3">
            <w:pPr>
              <w:pStyle w:val="TAH"/>
              <w:rPr>
                <w:rFonts w:eastAsia="SimSun"/>
              </w:rPr>
            </w:pPr>
            <w:r w:rsidRPr="003F3B3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5B5FD7C5" w14:textId="77777777" w:rsidR="005945F6" w:rsidRPr="003F3B32" w:rsidRDefault="005945F6" w:rsidP="001B3AB3">
            <w:pPr>
              <w:pStyle w:val="TAC"/>
              <w:rPr>
                <w:rFonts w:eastAsia="SimSun"/>
              </w:rPr>
            </w:pPr>
            <w:r w:rsidRPr="003F3B32">
              <w:rPr>
                <w:rFonts w:eastAsia="SimSun"/>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06E580B4" w14:textId="77777777" w:rsidR="005945F6" w:rsidRPr="003F3B32" w:rsidRDefault="005945F6" w:rsidP="001B3AB3">
            <w:pPr>
              <w:pStyle w:val="TAC"/>
              <w:rPr>
                <w:rFonts w:eastAsia="SimSun"/>
                <w:b/>
              </w:rPr>
            </w:pPr>
            <w:r w:rsidRPr="003F3B3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2D872E97" w14:textId="77777777" w:rsidR="005945F6" w:rsidRPr="003F3B32" w:rsidRDefault="005945F6" w:rsidP="001B3AB3">
            <w:pPr>
              <w:pStyle w:val="TAC"/>
              <w:rPr>
                <w:rFonts w:eastAsia="SimSun"/>
                <w:b/>
              </w:rPr>
            </w:pPr>
            <w:r w:rsidRPr="003F3B3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36132F59" w14:textId="77777777" w:rsidR="005945F6" w:rsidRPr="003F3B32" w:rsidRDefault="005945F6" w:rsidP="001B3AB3">
            <w:pPr>
              <w:pStyle w:val="TAC"/>
              <w:rPr>
                <w:rFonts w:eastAsia="SimSun"/>
                <w:b/>
                <w:lang w:eastAsia="zh-CN"/>
              </w:rPr>
            </w:pPr>
            <w:r w:rsidRPr="003F3B3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190C30AB" w14:textId="77777777" w:rsidR="005945F6" w:rsidRPr="003F3B32" w:rsidRDefault="005945F6" w:rsidP="001B3AB3">
            <w:pPr>
              <w:pStyle w:val="TAC"/>
              <w:rPr>
                <w:b/>
              </w:rPr>
            </w:pPr>
            <w:r w:rsidRPr="003F3B32">
              <w:rPr>
                <w:rFonts w:eastAsia="SimSun"/>
              </w:rPr>
              <w:t>NOTE 1</w:t>
            </w:r>
          </w:p>
        </w:tc>
      </w:tr>
      <w:tr w:rsidR="005945F6" w:rsidRPr="003F3B32" w14:paraId="0847E6DA" w14:textId="77777777" w:rsidTr="001B3AB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1F09B6E" w14:textId="77777777" w:rsidR="005945F6" w:rsidRPr="003F3B32" w:rsidRDefault="005945F6" w:rsidP="001B3AB3">
            <w:pPr>
              <w:pStyle w:val="TAN"/>
              <w:rPr>
                <w:lang w:eastAsia="zh-CN"/>
              </w:rPr>
            </w:pPr>
            <w:r w:rsidRPr="003F3B32">
              <w:rPr>
                <w:rFonts w:eastAsia="SimSun"/>
                <w:lang w:eastAsia="zh-CN"/>
              </w:rPr>
              <w:t>NOTE 1:</w:t>
            </w:r>
            <w:r w:rsidRPr="003F3B32">
              <w:rPr>
                <w:rFonts w:eastAsia="SimSun"/>
                <w:lang w:eastAsia="zh-CN"/>
              </w:rPr>
              <w:tab/>
              <w:t>The specific configuration of uplink and downlink are defined in Table 7.3A.1.4.1-3.</w:t>
            </w:r>
          </w:p>
          <w:p w14:paraId="26878961" w14:textId="77777777" w:rsidR="005945F6" w:rsidRPr="003F3B32" w:rsidRDefault="005945F6" w:rsidP="001B3AB3">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38AE0D7B" w14:textId="77777777" w:rsidR="005945F6" w:rsidRPr="003F3B32" w:rsidRDefault="005945F6" w:rsidP="001B3AB3">
            <w:pPr>
              <w:pStyle w:val="TAN"/>
              <w:rPr>
                <w:rFonts w:eastAsia="SimSun"/>
              </w:rPr>
            </w:pPr>
            <w:r w:rsidRPr="003F3B32">
              <w:rPr>
                <w:rFonts w:eastAsia="SimSun"/>
              </w:rPr>
              <w:t>NOTE 3:</w:t>
            </w:r>
            <w:r w:rsidRPr="003F3B32">
              <w:rPr>
                <w:rFonts w:eastAsia="SimSun"/>
              </w:rPr>
              <w:tab/>
              <w:t xml:space="preserve">If the UE supports multiple CC Combinations in the CA Configuration with the same </w:t>
            </w:r>
            <w:proofErr w:type="spellStart"/>
            <w:r w:rsidRPr="003F3B32">
              <w:rPr>
                <w:rFonts w:eastAsia="SimSun"/>
              </w:rPr>
              <w:t>N</w:t>
            </w:r>
            <w:r w:rsidRPr="003F3B32">
              <w:rPr>
                <w:rFonts w:eastAsia="SimSun"/>
                <w:vertAlign w:val="subscript"/>
              </w:rPr>
              <w:t>RB_agg</w:t>
            </w:r>
            <w:proofErr w:type="spellEnd"/>
            <w:r w:rsidRPr="003F3B32">
              <w:rPr>
                <w:rFonts w:eastAsia="SimSun"/>
              </w:rPr>
              <w:t>, only the combination with the highest NRB_PCC is tested.</w:t>
            </w:r>
          </w:p>
        </w:tc>
      </w:tr>
    </w:tbl>
    <w:p w14:paraId="496FF164" w14:textId="77777777" w:rsidR="005945F6" w:rsidRPr="003F3B32" w:rsidRDefault="005945F6" w:rsidP="005945F6"/>
    <w:p w14:paraId="668C6C02" w14:textId="77777777" w:rsidR="005945F6" w:rsidRPr="003F3B32" w:rsidRDefault="005945F6" w:rsidP="005945F6">
      <w:pPr>
        <w:pStyle w:val="B10"/>
      </w:pPr>
      <w:r w:rsidRPr="003F3B32">
        <w:t>1.</w:t>
      </w:r>
      <w:r w:rsidRPr="003F3B32">
        <w:tab/>
        <w:t>Connect the SS to the UE antenna connectors as shown in TS 38.508-1 [5] Annex A, in Figure A.3.1.4.7 for TE diagram and section A.3.2 for UE diagram.</w:t>
      </w:r>
    </w:p>
    <w:p w14:paraId="34186B09" w14:textId="77777777" w:rsidR="005945F6" w:rsidRPr="003F3B32" w:rsidRDefault="005945F6" w:rsidP="005945F6">
      <w:pPr>
        <w:pStyle w:val="B10"/>
      </w:pPr>
      <w:r w:rsidRPr="003F3B32">
        <w:t>2.</w:t>
      </w:r>
      <w:r w:rsidRPr="003F3B32">
        <w:tab/>
        <w:t>The parameter settings for the cell are set up according to TS 38.508-1 [5] subclause 4.4.3.</w:t>
      </w:r>
    </w:p>
    <w:p w14:paraId="27CEF7BC" w14:textId="77777777" w:rsidR="005945F6" w:rsidRPr="003F3B32" w:rsidRDefault="005945F6" w:rsidP="005945F6">
      <w:pPr>
        <w:pStyle w:val="B10"/>
      </w:pPr>
      <w:r w:rsidRPr="003F3B32">
        <w:t>3.</w:t>
      </w:r>
      <w:r w:rsidRPr="003F3B32">
        <w:tab/>
        <w:t>Downlink signals are initially set up according to Annex C.0, C.1, C.2, C.3.1, and uplink signals according to Annex G.0, G.1, G.2, G.3.1.</w:t>
      </w:r>
    </w:p>
    <w:p w14:paraId="4A02BB5E" w14:textId="77777777" w:rsidR="005945F6" w:rsidRPr="003F3B32" w:rsidRDefault="005945F6" w:rsidP="005945F6">
      <w:pPr>
        <w:pStyle w:val="B10"/>
      </w:pPr>
      <w:r w:rsidRPr="003F3B32">
        <w:lastRenderedPageBreak/>
        <w:t>4.</w:t>
      </w:r>
      <w:r w:rsidRPr="003F3B32">
        <w:tab/>
        <w:t>The DL and UL Reference Measurement channels are set according to Table 7.5A.1.4.1-1, Table 7.5A.1.4.1-2 or Table 7.5A.1.4.1-3.</w:t>
      </w:r>
    </w:p>
    <w:p w14:paraId="65DAD758" w14:textId="77777777" w:rsidR="005945F6" w:rsidRPr="003F3B32" w:rsidRDefault="005945F6" w:rsidP="005945F6">
      <w:pPr>
        <w:pStyle w:val="B10"/>
      </w:pPr>
      <w:r w:rsidRPr="003F3B32">
        <w:t>5.</w:t>
      </w:r>
      <w:r w:rsidRPr="003F3B32">
        <w:tab/>
        <w:t>Propagation conditions are set according to Annex B.0.</w:t>
      </w:r>
    </w:p>
    <w:p w14:paraId="17842EC7" w14:textId="77777777" w:rsidR="005945F6" w:rsidRPr="003F3B32" w:rsidRDefault="005945F6" w:rsidP="005945F6">
      <w:pPr>
        <w:pStyle w:val="B10"/>
      </w:pPr>
      <w:r w:rsidRPr="003F3B32">
        <w:t>6.</w:t>
      </w:r>
      <w:r w:rsidRPr="003F3B32">
        <w:tab/>
        <w:t>Ensure the UE is in state RRC_CONNECTED with generic procedure parameters Connectivity NR, Connected without release on according to TS 38.508-1 [5] clause 4.5. Message content are defined in clause 7.5A.1.4.3.</w:t>
      </w:r>
    </w:p>
    <w:p w14:paraId="450339AC" w14:textId="77777777" w:rsidR="005945F6" w:rsidRPr="003F3B32" w:rsidRDefault="005945F6" w:rsidP="005945F6">
      <w:pPr>
        <w:pStyle w:val="H6"/>
      </w:pPr>
      <w:bookmarkStart w:id="21" w:name="_Toc27478450"/>
      <w:bookmarkStart w:id="22" w:name="_Toc36227169"/>
      <w:r w:rsidRPr="003F3B32">
        <w:t>7.5A.1.4.2</w:t>
      </w:r>
      <w:r w:rsidRPr="003F3B32">
        <w:tab/>
        <w:t>Test Procedure</w:t>
      </w:r>
      <w:bookmarkEnd w:id="21"/>
      <w:bookmarkEnd w:id="22"/>
    </w:p>
    <w:p w14:paraId="27C849DC" w14:textId="77777777" w:rsidR="005945F6" w:rsidRPr="003F3B32" w:rsidRDefault="005945F6" w:rsidP="005945F6">
      <w:pPr>
        <w:pStyle w:val="B10"/>
        <w:rPr>
          <w:lang w:eastAsia="zh-CN"/>
        </w:rPr>
      </w:pPr>
      <w:r w:rsidRPr="003F3B32">
        <w:rPr>
          <w:lang w:eastAsia="zh-CN"/>
        </w:rPr>
        <w:t>1.</w:t>
      </w:r>
      <w:r w:rsidRPr="003F3B32">
        <w:rPr>
          <w:lang w:eastAsia="zh-CN"/>
        </w:rPr>
        <w:tab/>
        <w:t>Intra-band contiguous CA test:</w:t>
      </w:r>
    </w:p>
    <w:p w14:paraId="49C6569C" w14:textId="77777777" w:rsidR="005945F6" w:rsidRPr="003F3B32" w:rsidRDefault="005945F6" w:rsidP="005945F6">
      <w:pPr>
        <w:pStyle w:val="B20"/>
      </w:pPr>
      <w:r w:rsidRPr="003F3B32">
        <w:t>1.1.</w:t>
      </w:r>
      <w:r w:rsidRPr="003F3B32">
        <w:tab/>
        <w:t>Configure SCC according to Annex C.0, C.1, C.2 for all downlink physical channels.</w:t>
      </w:r>
    </w:p>
    <w:p w14:paraId="58F588C5" w14:textId="77777777" w:rsidR="005945F6" w:rsidRPr="003F3B32" w:rsidRDefault="005945F6" w:rsidP="005945F6">
      <w:pPr>
        <w:pStyle w:val="B20"/>
      </w:pPr>
      <w:r w:rsidRPr="003F3B32">
        <w:t>1.2.</w:t>
      </w:r>
      <w:r w:rsidRPr="003F3B32">
        <w:tab/>
        <w:t>The SS shall configure SCC as per TS 38.508-1 [5] clause 5.1.1. Message contents are defined in clause 7.5A.1.4.3.</w:t>
      </w:r>
    </w:p>
    <w:p w14:paraId="5E8CCF32" w14:textId="77777777" w:rsidR="005945F6" w:rsidRPr="003F3B32" w:rsidRDefault="005945F6" w:rsidP="005945F6">
      <w:pPr>
        <w:pStyle w:val="B20"/>
      </w:pPr>
      <w:r w:rsidRPr="003F3B32">
        <w:t>1.3.</w:t>
      </w:r>
      <w:r w:rsidRPr="003F3B32">
        <w:tab/>
        <w:t>SS activates SCC by sending the activation MAC CE (Refer TS 38.321 [18], clauses 5.9, 6.1.3.10). Wait for at least 2 seconds (Refer TS 38.133[19], clause9.3).</w:t>
      </w:r>
    </w:p>
    <w:p w14:paraId="5AF5A500" w14:textId="77777777" w:rsidR="005945F6" w:rsidRPr="003F3B32" w:rsidRDefault="005945F6" w:rsidP="005945F6">
      <w:pPr>
        <w:pStyle w:val="B20"/>
      </w:pPr>
      <w:r w:rsidRPr="003F3B32">
        <w:t>1.4.</w:t>
      </w:r>
      <w:r w:rsidRPr="003F3B32">
        <w:tab/>
        <w:t>SS transmits PDSCH via PDCCH DCI format 1_1 for C_RNTI to transmit the DL RMC according to Table 7.5A.1.4.1-1 on both PCC and SCC. The SS sends downlink MAC padding bits on the DL RMC.</w:t>
      </w:r>
    </w:p>
    <w:p w14:paraId="1CC7EA29" w14:textId="77777777" w:rsidR="005945F6" w:rsidRPr="003F3B32" w:rsidRDefault="005945F6" w:rsidP="005945F6">
      <w:pPr>
        <w:pStyle w:val="B20"/>
      </w:pPr>
      <w:r w:rsidRPr="003F3B32">
        <w:t>1.5.</w:t>
      </w:r>
      <w:r w:rsidRPr="003F3B32">
        <w:tab/>
        <w:t>SS sends uplink scheduling information for each UL HARQ process via PDCCH DCI format 0_1 for C_RNTI to schedule the UL RMC according to Table 7.5A.1.4.1-1. Since the UL has no payload and no loopback data to send the UE sends uplink MAC padding bits on the UL RMC.</w:t>
      </w:r>
    </w:p>
    <w:p w14:paraId="3C6EF5B8" w14:textId="77777777" w:rsidR="005945F6" w:rsidRPr="003F3B32" w:rsidRDefault="005945F6" w:rsidP="005945F6">
      <w:pPr>
        <w:pStyle w:val="B20"/>
      </w:pPr>
      <w:r w:rsidRPr="003F3B32">
        <w:t>1.6.</w:t>
      </w:r>
      <w:r w:rsidRPr="003F3B32">
        <w:tab/>
        <w:t>Set the Downlink signal level for PCC and SCC to the value as defined in Table 7.5A.1.5-2 or 7.5A.1.5-2a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5A.1</w:t>
      </w:r>
      <w:r w:rsidRPr="003F3B32">
        <w:t>.5-</w:t>
      </w:r>
      <w:r w:rsidRPr="003F3B32">
        <w:rPr>
          <w:lang w:eastAsia="zh-CN"/>
        </w:rPr>
        <w:t xml:space="preserve">2 or </w:t>
      </w:r>
      <w:r w:rsidRPr="003F3B32">
        <w:t>Table 7.</w:t>
      </w:r>
      <w:r w:rsidRPr="003F3B32">
        <w:rPr>
          <w:lang w:eastAsia="zh-CN"/>
        </w:rPr>
        <w:t>5A.1</w:t>
      </w:r>
      <w:r w:rsidRPr="003F3B32">
        <w:t>.5-</w:t>
      </w:r>
      <w:r w:rsidRPr="003F3B32">
        <w:rPr>
          <w:lang w:eastAsia="zh-CN"/>
        </w:rPr>
        <w:t>2a</w:t>
      </w:r>
      <w:r w:rsidRPr="003F3B32">
        <w:t xml:space="preserve"> for at least the duration of the Throughput measurement, where:</w:t>
      </w:r>
    </w:p>
    <w:p w14:paraId="07D570FC" w14:textId="77777777" w:rsidR="005945F6" w:rsidRPr="003F3B32" w:rsidRDefault="005945F6" w:rsidP="005945F6">
      <w:pPr>
        <w:pStyle w:val="B30"/>
      </w:pPr>
      <w:r w:rsidRPr="003F3B32">
        <w:t>-</w:t>
      </w:r>
      <w:r w:rsidRPr="003F3B32">
        <w:tab/>
        <w:t>MU is the test system uplink power measurement uncertainty and is specified in Table F.1.3-1 for the carrier frequency f and the channel bandwidth BW</w:t>
      </w:r>
    </w:p>
    <w:p w14:paraId="225C1E8F" w14:textId="77777777" w:rsidR="005945F6" w:rsidRPr="003F3B32" w:rsidRDefault="005945F6" w:rsidP="005945F6">
      <w:pPr>
        <w:pStyle w:val="B3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430D1177" w14:textId="77777777" w:rsidR="005945F6" w:rsidRPr="003F3B32" w:rsidRDefault="005945F6" w:rsidP="005945F6">
      <w:pPr>
        <w:pStyle w:val="B30"/>
      </w:pPr>
      <w:r w:rsidRPr="003F3B32">
        <w:t>-</w:t>
      </w:r>
      <w:r w:rsidRPr="003F3B32">
        <w:tab/>
        <w:t>For UEs supporting Tx diversity, the transmit power is measured as the sum of the output power from both UE antenna connectors.</w:t>
      </w:r>
    </w:p>
    <w:p w14:paraId="6763E0F0" w14:textId="77777777" w:rsidR="005945F6" w:rsidRPr="003F3B32" w:rsidRDefault="005945F6" w:rsidP="005945F6">
      <w:pPr>
        <w:pStyle w:val="B20"/>
      </w:pPr>
      <w:r w:rsidRPr="003F3B32">
        <w:t>1.7.</w:t>
      </w:r>
      <w:r w:rsidRPr="003F3B32">
        <w:tab/>
        <w:t>Set the Interferer signal level to the value as defined in Table 7.5A.1.5-2 or 7.5A.1.5-2a as appropriate (Case 1) and frequency below the wanted signal, using a modulated interferer bandwidth as defined in Annex D.</w:t>
      </w:r>
    </w:p>
    <w:p w14:paraId="7DB947CD" w14:textId="77777777" w:rsidR="005945F6" w:rsidRPr="003F3B32" w:rsidRDefault="005945F6" w:rsidP="005945F6">
      <w:pPr>
        <w:pStyle w:val="B20"/>
      </w:pPr>
      <w:r w:rsidRPr="003F3B32">
        <w:t>1.8.</w:t>
      </w:r>
      <w:r w:rsidRPr="003F3B32">
        <w:tab/>
        <w:t>Measure the average throughput for each component carrier for a duration sufficient to achieve statistical significance according to Annex H.2A.</w:t>
      </w:r>
    </w:p>
    <w:p w14:paraId="480483E6" w14:textId="77777777" w:rsidR="005945F6" w:rsidRPr="003F3B32" w:rsidRDefault="005945F6" w:rsidP="005945F6">
      <w:pPr>
        <w:pStyle w:val="B20"/>
      </w:pPr>
      <w:r w:rsidRPr="003F3B32">
        <w:t>1.9.</w:t>
      </w:r>
      <w:r w:rsidRPr="003F3B32">
        <w:tab/>
        <w:t>Repeat steps from 1.6 to 1.8, using an interfering signal above the wanted signal in Case 1 at step 1.7.</w:t>
      </w:r>
    </w:p>
    <w:p w14:paraId="7044F547" w14:textId="77777777" w:rsidR="005945F6" w:rsidRPr="003F3B32" w:rsidRDefault="005945F6" w:rsidP="005945F6">
      <w:pPr>
        <w:pStyle w:val="B20"/>
      </w:pPr>
      <w:r w:rsidRPr="003F3B32">
        <w:t>1.10.</w:t>
      </w:r>
      <w:r w:rsidRPr="003F3B32">
        <w:tab/>
        <w:t>Set the Downlink signal level for PCC and SCC to the value as defined in Table 7.5A.1.5-3 or 7.5A.1.5-3a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5A.1</w:t>
      </w:r>
      <w:r w:rsidRPr="003F3B32">
        <w:t>.5-</w:t>
      </w:r>
      <w:r w:rsidRPr="003F3B32">
        <w:rPr>
          <w:lang w:eastAsia="zh-CN"/>
        </w:rPr>
        <w:t xml:space="preserve">3 or </w:t>
      </w:r>
      <w:r w:rsidRPr="003F3B32">
        <w:t>Table 7.</w:t>
      </w:r>
      <w:r w:rsidRPr="003F3B32">
        <w:rPr>
          <w:lang w:eastAsia="zh-CN"/>
        </w:rPr>
        <w:t>5A.1</w:t>
      </w:r>
      <w:r w:rsidRPr="003F3B32">
        <w:t>.5-</w:t>
      </w:r>
      <w:r w:rsidRPr="003F3B32">
        <w:rPr>
          <w:lang w:eastAsia="zh-CN"/>
        </w:rPr>
        <w:t>3a</w:t>
      </w:r>
      <w:r w:rsidRPr="003F3B32">
        <w:t xml:space="preserve"> for at least the duration of the Throughput measurement, where </w:t>
      </w:r>
      <w:r w:rsidRPr="003F3B32">
        <w:rPr>
          <w:lang w:eastAsia="zh-CN"/>
        </w:rPr>
        <w:t>MU and Uplink power control window size</w:t>
      </w:r>
      <w:r w:rsidRPr="003F3B32">
        <w:t xml:space="preserve"> are defined above.</w:t>
      </w:r>
    </w:p>
    <w:p w14:paraId="2082A61F" w14:textId="77777777" w:rsidR="005945F6" w:rsidRPr="003F3B32" w:rsidRDefault="005945F6" w:rsidP="005945F6">
      <w:pPr>
        <w:pStyle w:val="B20"/>
      </w:pPr>
      <w:r w:rsidRPr="003F3B32">
        <w:t>1.11.</w:t>
      </w:r>
      <w:r w:rsidRPr="003F3B32">
        <w:tab/>
        <w:t>Set the Interferer signal level to the value as defined in Table 7.5A.1.5-3 or 7.5A.1.5-3a as appropriate (Case 2) and frequency below the wanted signal, using a modulated interferer bandwidth as defined in Annex D.</w:t>
      </w:r>
    </w:p>
    <w:p w14:paraId="4F2BBA85" w14:textId="77777777" w:rsidR="005945F6" w:rsidRPr="003F3B32" w:rsidRDefault="005945F6" w:rsidP="005945F6">
      <w:pPr>
        <w:pStyle w:val="B20"/>
      </w:pPr>
      <w:r w:rsidRPr="003F3B32">
        <w:t>1.12.</w:t>
      </w:r>
      <w:r w:rsidRPr="003F3B32">
        <w:tab/>
        <w:t>Measure the average throughput for each component carrier for a duration sufficient to achieve statistical significance according to Annex H.2A.</w:t>
      </w:r>
    </w:p>
    <w:p w14:paraId="5B9F5030" w14:textId="77777777" w:rsidR="005945F6" w:rsidRPr="003F3B32" w:rsidRDefault="005945F6" w:rsidP="005945F6">
      <w:pPr>
        <w:pStyle w:val="B20"/>
      </w:pPr>
      <w:r w:rsidRPr="003F3B32">
        <w:lastRenderedPageBreak/>
        <w:t>1.13.</w:t>
      </w:r>
      <w:r w:rsidRPr="003F3B32">
        <w:tab/>
        <w:t>Repeat steps from 1.10 to 1.12, using an interfering signal above the wanted signal in Case 2 at step 1.11.</w:t>
      </w:r>
    </w:p>
    <w:p w14:paraId="09D43368" w14:textId="77777777" w:rsidR="005945F6" w:rsidRPr="003F3B32" w:rsidRDefault="005945F6" w:rsidP="005945F6">
      <w:pPr>
        <w:pStyle w:val="B20"/>
      </w:pPr>
      <w:r w:rsidRPr="003F3B32">
        <w:t>1.14.</w:t>
      </w:r>
      <w:r w:rsidRPr="003F3B32">
        <w:tab/>
        <w:t>Repeat for applicable channel bandwidths and operating band combinations in both Case 1 and Case 2.</w:t>
      </w:r>
    </w:p>
    <w:p w14:paraId="2CC4DAD3" w14:textId="77777777" w:rsidR="005945F6" w:rsidRPr="003F3B32" w:rsidRDefault="005945F6" w:rsidP="005945F6">
      <w:pPr>
        <w:pStyle w:val="B10"/>
        <w:rPr>
          <w:lang w:eastAsia="zh-CN"/>
        </w:rPr>
      </w:pPr>
      <w:r w:rsidRPr="003F3B32">
        <w:rPr>
          <w:lang w:eastAsia="zh-CN"/>
        </w:rPr>
        <w:t>2. Inter-band CA test:</w:t>
      </w:r>
    </w:p>
    <w:p w14:paraId="170B936B" w14:textId="77777777" w:rsidR="005945F6" w:rsidRPr="003F3B32" w:rsidRDefault="005945F6" w:rsidP="005945F6">
      <w:pPr>
        <w:pStyle w:val="B20"/>
      </w:pPr>
      <w:r w:rsidRPr="003F3B32">
        <w:t>2.1.</w:t>
      </w:r>
      <w:r w:rsidRPr="003F3B32">
        <w:tab/>
        <w:t>Configure SCC according to Annex C.0, C.1, C.2 for all downlink physical channels.</w:t>
      </w:r>
    </w:p>
    <w:p w14:paraId="32231D47" w14:textId="77777777" w:rsidR="005945F6" w:rsidRPr="003F3B32" w:rsidRDefault="005945F6" w:rsidP="005945F6">
      <w:pPr>
        <w:pStyle w:val="B20"/>
      </w:pPr>
      <w:r w:rsidRPr="003F3B32">
        <w:t>2.2.</w:t>
      </w:r>
      <w:r w:rsidRPr="003F3B32">
        <w:tab/>
        <w:t>The SS shall configure SCC as per TS 38.508-1 [5] clause 5.1.1. Message contents are defined in clause 7.5A.1.4.3.</w:t>
      </w:r>
    </w:p>
    <w:p w14:paraId="0827097C" w14:textId="77777777" w:rsidR="005945F6" w:rsidRPr="003F3B32" w:rsidRDefault="005945F6" w:rsidP="005945F6">
      <w:pPr>
        <w:pStyle w:val="B20"/>
      </w:pPr>
      <w:r w:rsidRPr="003F3B32">
        <w:t>2.3.</w:t>
      </w:r>
      <w:r w:rsidRPr="003F3B32">
        <w:tab/>
        <w:t>SS activates SCC by sending the activation MAC CE (Refer TS 38.321 [18], clauses 5.9, 6.1.3.10). Wait for at least 2 seconds (Refer TS 38.133[19], clause9.3).</w:t>
      </w:r>
    </w:p>
    <w:p w14:paraId="5CA3819C" w14:textId="77777777" w:rsidR="005945F6" w:rsidRPr="003F3B32" w:rsidRDefault="005945F6" w:rsidP="005945F6">
      <w:pPr>
        <w:pStyle w:val="B20"/>
      </w:pPr>
      <w:r w:rsidRPr="003F3B32">
        <w:t>2.4.</w:t>
      </w:r>
      <w:r w:rsidRPr="003F3B32">
        <w:tab/>
        <w:t>SS transmits PDSCH via PDCCH DCI format 1_1 for C_RNTI to transmit the DL RMC according to Table 7.5A.1.4.1-2 on both PCC and SCC. The SS sends downlink MAC padding bits on the DL RMC.</w:t>
      </w:r>
    </w:p>
    <w:p w14:paraId="07B013EB" w14:textId="77777777" w:rsidR="005945F6" w:rsidRPr="003F3B32" w:rsidRDefault="005945F6" w:rsidP="005945F6">
      <w:pPr>
        <w:pStyle w:val="B20"/>
      </w:pPr>
      <w:r w:rsidRPr="003F3B32">
        <w:t>2.5.</w:t>
      </w:r>
      <w:r w:rsidRPr="003F3B32">
        <w:tab/>
        <w:t>SS sends uplink scheduling information for each UL HARQ process via PDCCH DCI format 0_1 for C_RNTI to schedule the UL RMC according to Table 7.5A.1.4.1-2. Since the UL has no payload and no loopback data to send the UE sends uplink MAC padding bits on the UL RMC.</w:t>
      </w:r>
    </w:p>
    <w:p w14:paraId="08F8D479" w14:textId="77777777" w:rsidR="005945F6" w:rsidRPr="003F3B32" w:rsidRDefault="005945F6" w:rsidP="005945F6">
      <w:pPr>
        <w:pStyle w:val="B20"/>
      </w:pPr>
      <w:r w:rsidRPr="003F3B32">
        <w:t>2.6.</w:t>
      </w:r>
      <w:r w:rsidRPr="003F3B32">
        <w:tab/>
        <w:t>Set the Downlink signal level for PCC and SCC to the value as defined in Table 7.5A.1.5-5 or 7.5A.1.5-8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5A.1</w:t>
      </w:r>
      <w:r w:rsidRPr="003F3B32">
        <w:t>.5-</w:t>
      </w:r>
      <w:r w:rsidRPr="003F3B32">
        <w:rPr>
          <w:lang w:eastAsia="zh-CN"/>
        </w:rPr>
        <w:t xml:space="preserve">5 or </w:t>
      </w:r>
      <w:r w:rsidRPr="003F3B32">
        <w:t>Table 7.</w:t>
      </w:r>
      <w:r w:rsidRPr="003F3B32">
        <w:rPr>
          <w:lang w:eastAsia="zh-CN"/>
        </w:rPr>
        <w:t>5A.1</w:t>
      </w:r>
      <w:r w:rsidRPr="003F3B32">
        <w:t>.5-</w:t>
      </w:r>
      <w:r w:rsidRPr="003F3B32">
        <w:rPr>
          <w:lang w:eastAsia="zh-CN"/>
        </w:rPr>
        <w:t>8</w:t>
      </w:r>
      <w:r w:rsidRPr="003F3B32">
        <w:t xml:space="preserve"> for at least the duration of the Throughput measurement, where:</w:t>
      </w:r>
    </w:p>
    <w:p w14:paraId="4CFBDEFA" w14:textId="77777777" w:rsidR="005945F6" w:rsidRPr="003F3B32" w:rsidRDefault="005945F6" w:rsidP="005945F6">
      <w:pPr>
        <w:pStyle w:val="B30"/>
      </w:pPr>
      <w:r w:rsidRPr="003F3B32">
        <w:t>-</w:t>
      </w:r>
      <w:r w:rsidRPr="003F3B32">
        <w:tab/>
        <w:t>MU is the test system uplink power measurement uncertainty and is specified in Table F.1.3-1 for the carrier frequency f and the channel bandwidth BW</w:t>
      </w:r>
    </w:p>
    <w:p w14:paraId="75A5FF6C" w14:textId="77777777" w:rsidR="005945F6" w:rsidRPr="003F3B32" w:rsidRDefault="005945F6" w:rsidP="005945F6">
      <w:pPr>
        <w:pStyle w:val="B3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7C44D3EF" w14:textId="77777777" w:rsidR="005945F6" w:rsidRPr="003F3B32" w:rsidRDefault="005945F6" w:rsidP="005945F6">
      <w:pPr>
        <w:pStyle w:val="B30"/>
      </w:pPr>
      <w:r w:rsidRPr="003F3B32">
        <w:t>-</w:t>
      </w:r>
      <w:r w:rsidRPr="003F3B32">
        <w:tab/>
        <w:t>For UEs supporting Tx diversity, the transmit power is measured as the sum of the output power from both UE antenna connectors.</w:t>
      </w:r>
    </w:p>
    <w:p w14:paraId="778361D8" w14:textId="77777777" w:rsidR="005945F6" w:rsidRPr="003F3B32" w:rsidRDefault="005945F6" w:rsidP="005945F6">
      <w:pPr>
        <w:pStyle w:val="B20"/>
      </w:pPr>
      <w:r w:rsidRPr="003F3B32">
        <w:t>2.7.</w:t>
      </w:r>
      <w:r w:rsidRPr="003F3B32">
        <w:tab/>
        <w:t>Set the Interferer signal level to the value as defined in Table 7.5A.1.5-5 or 7.5A.1.5-8 as appropriate (Case 1) and frequency below the wanted signal, using a modulated interferer bandwidth as defined in Annex D.</w:t>
      </w:r>
    </w:p>
    <w:p w14:paraId="064D9C93" w14:textId="77777777" w:rsidR="005945F6" w:rsidRPr="003F3B32" w:rsidRDefault="005945F6" w:rsidP="005945F6">
      <w:pPr>
        <w:pStyle w:val="B20"/>
      </w:pPr>
      <w:r w:rsidRPr="003F3B32">
        <w:t>2.8.</w:t>
      </w:r>
      <w:r w:rsidRPr="003F3B32">
        <w:tab/>
        <w:t>Measure the average throughput of SCC for a duration sufficient to achieve statistical significance according to Annex H.2A.</w:t>
      </w:r>
    </w:p>
    <w:p w14:paraId="6A7C65AD" w14:textId="77777777" w:rsidR="005945F6" w:rsidRPr="003F3B32" w:rsidRDefault="005945F6" w:rsidP="005945F6">
      <w:pPr>
        <w:pStyle w:val="B20"/>
      </w:pPr>
      <w:r w:rsidRPr="003F3B32">
        <w:t>2.9.</w:t>
      </w:r>
      <w:r w:rsidRPr="003F3B32">
        <w:tab/>
        <w:t>Repeat steps from 2.6 to 2.8, using an interfering signal above the wanted signal in Case 1 at step 2.7.</w:t>
      </w:r>
    </w:p>
    <w:p w14:paraId="4155997B" w14:textId="77777777" w:rsidR="005945F6" w:rsidRPr="003F3B32" w:rsidRDefault="005945F6" w:rsidP="005945F6">
      <w:pPr>
        <w:pStyle w:val="B20"/>
      </w:pPr>
      <w:r w:rsidRPr="003F3B32">
        <w:t>2.10.</w:t>
      </w:r>
      <w:r w:rsidRPr="003F3B32">
        <w:tab/>
        <w:t>Set the Downlink signal level for PCC and SCC to the value as defined in Table 7.5A.1.5-6 or 7.5A.1.5-9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5A.1</w:t>
      </w:r>
      <w:r w:rsidRPr="003F3B32">
        <w:t>.5-</w:t>
      </w:r>
      <w:r w:rsidRPr="003F3B32">
        <w:rPr>
          <w:lang w:eastAsia="zh-CN"/>
        </w:rPr>
        <w:t xml:space="preserve">6 or </w:t>
      </w:r>
      <w:r w:rsidRPr="003F3B32">
        <w:t>Table 7.</w:t>
      </w:r>
      <w:r w:rsidRPr="003F3B32">
        <w:rPr>
          <w:lang w:eastAsia="zh-CN"/>
        </w:rPr>
        <w:t>5A.1</w:t>
      </w:r>
      <w:r w:rsidRPr="003F3B32">
        <w:t>.5-</w:t>
      </w:r>
      <w:r w:rsidRPr="003F3B32">
        <w:rPr>
          <w:lang w:eastAsia="zh-CN"/>
        </w:rPr>
        <w:t>9</w:t>
      </w:r>
      <w:r w:rsidRPr="003F3B32">
        <w:t xml:space="preserve"> for at least the duration of the Throughput measurement, where </w:t>
      </w:r>
      <w:r w:rsidRPr="003F3B32">
        <w:rPr>
          <w:lang w:eastAsia="zh-CN"/>
        </w:rPr>
        <w:t>MU and Uplink power control window size</w:t>
      </w:r>
      <w:r w:rsidRPr="003F3B32">
        <w:t xml:space="preserve"> are defined above.</w:t>
      </w:r>
    </w:p>
    <w:p w14:paraId="0BEDD249" w14:textId="77777777" w:rsidR="005945F6" w:rsidRPr="003F3B32" w:rsidRDefault="005945F6" w:rsidP="005945F6">
      <w:pPr>
        <w:pStyle w:val="B20"/>
      </w:pPr>
      <w:r w:rsidRPr="003F3B32">
        <w:t>2.11.</w:t>
      </w:r>
      <w:r w:rsidRPr="003F3B32">
        <w:tab/>
        <w:t>Set the Interferer signal level to the value as defined in Table 7.5A.1.5-6 or 7.5A.1.5-9 as appropriate (Case 2) and frequency below the wanted signal, using a modulated interferer bandwidth as defined in Annex D.</w:t>
      </w:r>
    </w:p>
    <w:p w14:paraId="3DA902C0" w14:textId="77777777" w:rsidR="005945F6" w:rsidRPr="003F3B32" w:rsidRDefault="005945F6" w:rsidP="005945F6">
      <w:pPr>
        <w:pStyle w:val="B20"/>
      </w:pPr>
      <w:r w:rsidRPr="003F3B32">
        <w:t>2.12.</w:t>
      </w:r>
      <w:r w:rsidRPr="003F3B32">
        <w:tab/>
        <w:t>Measure the average throughput of SCC for a duration sufficient to achieve statistical significance according to Annex H.2A.</w:t>
      </w:r>
    </w:p>
    <w:p w14:paraId="17DB5D7D" w14:textId="77777777" w:rsidR="005945F6" w:rsidRPr="003F3B32" w:rsidRDefault="005945F6" w:rsidP="005945F6">
      <w:pPr>
        <w:pStyle w:val="B20"/>
      </w:pPr>
      <w:r w:rsidRPr="003F3B32">
        <w:t>2.13.</w:t>
      </w:r>
      <w:r w:rsidRPr="003F3B32">
        <w:tab/>
        <w:t>Repeat steps from 2.10 to 2.12, using an interfering signal above the wanted signal in Case 2 at step 2.11.</w:t>
      </w:r>
    </w:p>
    <w:p w14:paraId="559E40CD" w14:textId="77777777" w:rsidR="005945F6" w:rsidRPr="003F3B32" w:rsidRDefault="005945F6" w:rsidP="005945F6">
      <w:pPr>
        <w:pStyle w:val="B20"/>
        <w:rPr>
          <w:lang w:eastAsia="zh-CN"/>
        </w:rPr>
      </w:pPr>
      <w:r w:rsidRPr="003F3B32">
        <w:t>2.14.</w:t>
      </w:r>
      <w:r w:rsidRPr="003F3B32">
        <w:tab/>
        <w:t>Repeat for applicable channel bandwidths and operating band combinations in both Case 1 and Case 2.</w:t>
      </w:r>
    </w:p>
    <w:p w14:paraId="3328E1BF" w14:textId="77777777" w:rsidR="005945F6" w:rsidRPr="003F3B32" w:rsidRDefault="005945F6" w:rsidP="005945F6">
      <w:pPr>
        <w:pStyle w:val="B20"/>
      </w:pPr>
      <w:r w:rsidRPr="003F3B32">
        <w:lastRenderedPageBreak/>
        <w:t>2.15.</w:t>
      </w:r>
      <w:r w:rsidRPr="003F3B32">
        <w:tab/>
        <w:t xml:space="preserve">Repeat steps from 2.1 to 2.14 setting the original </w:t>
      </w:r>
      <w:proofErr w:type="spellStart"/>
      <w:r w:rsidRPr="003F3B32">
        <w:t>PCell</w:t>
      </w:r>
      <w:proofErr w:type="spellEnd"/>
      <w:r w:rsidRPr="003F3B32">
        <w:t xml:space="preserve"> as </w:t>
      </w:r>
      <w:proofErr w:type="spellStart"/>
      <w:r w:rsidRPr="003F3B32">
        <w:t>SCell</w:t>
      </w:r>
      <w:proofErr w:type="spellEnd"/>
      <w:r w:rsidRPr="003F3B32">
        <w:t xml:space="preserve"> and the original </w:t>
      </w:r>
      <w:proofErr w:type="spellStart"/>
      <w:r w:rsidRPr="003F3B32">
        <w:t>SCell</w:t>
      </w:r>
      <w:proofErr w:type="spellEnd"/>
      <w:r w:rsidRPr="003F3B32">
        <w:t xml:space="preserve"> as </w:t>
      </w:r>
      <w:proofErr w:type="spellStart"/>
      <w:r w:rsidRPr="003F3B32">
        <w:t>PCell</w:t>
      </w:r>
      <w:proofErr w:type="spellEnd"/>
      <w:r w:rsidRPr="003F3B32">
        <w:t xml:space="preserve"> in the corresponding CA configuration, except for operating bands without uplink band.</w:t>
      </w:r>
    </w:p>
    <w:p w14:paraId="42693E18" w14:textId="77777777" w:rsidR="005945F6" w:rsidRPr="003F3B32" w:rsidRDefault="005945F6" w:rsidP="005945F6">
      <w:pPr>
        <w:pStyle w:val="B10"/>
        <w:rPr>
          <w:lang w:eastAsia="zh-CN"/>
        </w:rPr>
      </w:pPr>
      <w:r w:rsidRPr="003F3B32">
        <w:rPr>
          <w:lang w:eastAsia="zh-CN"/>
        </w:rPr>
        <w:t>3. Intra-band non-contiguous CA test:</w:t>
      </w:r>
    </w:p>
    <w:p w14:paraId="5A7FF329" w14:textId="77777777" w:rsidR="005945F6" w:rsidRPr="003F3B32" w:rsidRDefault="005945F6" w:rsidP="005945F6">
      <w:pPr>
        <w:pStyle w:val="B20"/>
      </w:pPr>
      <w:r w:rsidRPr="003F3B32">
        <w:t>3.1.</w:t>
      </w:r>
      <w:r w:rsidRPr="003F3B32">
        <w:tab/>
        <w:t>Configure SCC according to Annex C.0, C.1, C.2 for all downlink physical channels.</w:t>
      </w:r>
    </w:p>
    <w:p w14:paraId="79A060EE" w14:textId="77777777" w:rsidR="005945F6" w:rsidRPr="003F3B32" w:rsidRDefault="005945F6" w:rsidP="005945F6">
      <w:pPr>
        <w:pStyle w:val="B20"/>
      </w:pPr>
      <w:r w:rsidRPr="003F3B32">
        <w:t>3.2.</w:t>
      </w:r>
      <w:r w:rsidRPr="003F3B32">
        <w:tab/>
        <w:t>The SS shall configure SCC as per TS 38.508-1 [5] clause 5.1.1. Message contents are defined in clause 7.5A.1.4.3.</w:t>
      </w:r>
    </w:p>
    <w:p w14:paraId="18B38007" w14:textId="77777777" w:rsidR="005945F6" w:rsidRPr="003F3B32" w:rsidRDefault="005945F6" w:rsidP="005945F6">
      <w:pPr>
        <w:pStyle w:val="B20"/>
      </w:pPr>
      <w:r w:rsidRPr="003F3B32">
        <w:t>3.3.</w:t>
      </w:r>
      <w:r w:rsidRPr="003F3B32">
        <w:tab/>
        <w:t>SS activates SCC by sending the activation MAC CE (Refer TS 38.321 [18], clauses 5.9, 6.1.3.10). Wait for at least 2 seconds (Refer TS 38.133[19], clause9.3).</w:t>
      </w:r>
    </w:p>
    <w:p w14:paraId="39433FDF" w14:textId="77777777" w:rsidR="005945F6" w:rsidRPr="003F3B32" w:rsidRDefault="005945F6" w:rsidP="005945F6">
      <w:pPr>
        <w:pStyle w:val="B20"/>
      </w:pPr>
      <w:r w:rsidRPr="003F3B32">
        <w:t>3.4.</w:t>
      </w:r>
      <w:r w:rsidRPr="003F3B32">
        <w:tab/>
        <w:t>SS transmits PDSCH via PDCCH DCI format 1_1 for C_RNTI to transmit the DL RMC according to Table 7.5A.1.4.1-3 on both PCC and SCC. The SS sends downlink MAC padding bits on the DL RMC.</w:t>
      </w:r>
    </w:p>
    <w:p w14:paraId="63F611BF" w14:textId="77777777" w:rsidR="005945F6" w:rsidRPr="003F3B32" w:rsidRDefault="005945F6" w:rsidP="005945F6">
      <w:pPr>
        <w:pStyle w:val="B20"/>
      </w:pPr>
      <w:r w:rsidRPr="003F3B32">
        <w:t>3.5.</w:t>
      </w:r>
      <w:r w:rsidRPr="003F3B32">
        <w:tab/>
        <w:t>SS sends uplink scheduling information for each UL HARQ process via PDCCH DCI format 0_1 for C_RNTI to schedule the UL RMC according to Table 7.5A.1.4.1-3. Since the UL has no payload and no loopback data to send the UE sends uplink MAC padding bits on the UL RMC.</w:t>
      </w:r>
    </w:p>
    <w:p w14:paraId="7213AE04" w14:textId="77777777" w:rsidR="005945F6" w:rsidRPr="003F3B32" w:rsidRDefault="005945F6" w:rsidP="005945F6">
      <w:pPr>
        <w:pStyle w:val="B20"/>
      </w:pPr>
      <w:r w:rsidRPr="003F3B32">
        <w:t>3.6.</w:t>
      </w:r>
      <w:r w:rsidRPr="003F3B32">
        <w:tab/>
        <w:t>Set the Downlink signal level for PCC and SCC to the value as defined in Table 7.5A.1.5-11 or 7.5A.1.5-14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5A.1</w:t>
      </w:r>
      <w:r w:rsidRPr="003F3B32">
        <w:t>.5-</w:t>
      </w:r>
      <w:r w:rsidRPr="003F3B32">
        <w:rPr>
          <w:lang w:eastAsia="zh-CN"/>
        </w:rPr>
        <w:t xml:space="preserve">11 or </w:t>
      </w:r>
      <w:r w:rsidRPr="003F3B32">
        <w:t>Table 7.</w:t>
      </w:r>
      <w:r w:rsidRPr="003F3B32">
        <w:rPr>
          <w:lang w:eastAsia="zh-CN"/>
        </w:rPr>
        <w:t>5A.1</w:t>
      </w:r>
      <w:r w:rsidRPr="003F3B32">
        <w:t>.5-</w:t>
      </w:r>
      <w:r w:rsidRPr="003F3B32">
        <w:rPr>
          <w:lang w:eastAsia="zh-CN"/>
        </w:rPr>
        <w:t>14</w:t>
      </w:r>
      <w:r w:rsidRPr="003F3B32">
        <w:t xml:space="preserve"> for at least the duration of the Throughput measurement, where:</w:t>
      </w:r>
    </w:p>
    <w:p w14:paraId="7807C34A" w14:textId="77777777" w:rsidR="005945F6" w:rsidRPr="003F3B32" w:rsidRDefault="005945F6" w:rsidP="005945F6">
      <w:pPr>
        <w:pStyle w:val="B30"/>
      </w:pPr>
      <w:r w:rsidRPr="003F3B32">
        <w:t>-</w:t>
      </w:r>
      <w:r w:rsidRPr="003F3B32">
        <w:tab/>
        <w:t>MU is the test system uplink power measurement uncertainty and is specified in Table F.1.3-1 for the carrier frequency f and the channel bandwidth BW</w:t>
      </w:r>
    </w:p>
    <w:p w14:paraId="5CDBE731" w14:textId="77777777" w:rsidR="005945F6" w:rsidRPr="003F3B32" w:rsidRDefault="005945F6" w:rsidP="005945F6">
      <w:pPr>
        <w:pStyle w:val="B3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7B411FA2" w14:textId="77777777" w:rsidR="005945F6" w:rsidRPr="003F3B32" w:rsidRDefault="005945F6" w:rsidP="005945F6">
      <w:pPr>
        <w:pStyle w:val="B30"/>
      </w:pPr>
      <w:r w:rsidRPr="003F3B32">
        <w:t>-</w:t>
      </w:r>
      <w:r w:rsidRPr="003F3B32">
        <w:tab/>
        <w:t>For UEs supporting Tx diversity, the transmit power is measured as the sum of the output power from both UE antenna connectors.</w:t>
      </w:r>
    </w:p>
    <w:p w14:paraId="0C678C15" w14:textId="77777777" w:rsidR="005945F6" w:rsidRPr="003F3B32" w:rsidRDefault="005945F6" w:rsidP="005945F6">
      <w:pPr>
        <w:pStyle w:val="B20"/>
      </w:pPr>
      <w:r w:rsidRPr="003F3B32">
        <w:t>3.7.</w:t>
      </w:r>
      <w:r w:rsidRPr="003F3B32">
        <w:tab/>
        <w:t>Set the Interferer signal level to the value as defined in Table 7.5A.1.5-11 or 7.5A.1.5-14 as appropriate (Case 1) and frequency below the wanted signal, using a modulated interferer bandwidth as defined in Annex D.</w:t>
      </w:r>
    </w:p>
    <w:p w14:paraId="7B75A96A" w14:textId="77777777" w:rsidR="005945F6" w:rsidRPr="003F3B32" w:rsidRDefault="005945F6" w:rsidP="005945F6">
      <w:pPr>
        <w:pStyle w:val="B20"/>
      </w:pPr>
      <w:r w:rsidRPr="003F3B32">
        <w:t>3.8.</w:t>
      </w:r>
      <w:r w:rsidRPr="003F3B32">
        <w:tab/>
        <w:t>Measure the average throughput of SCC for a duration sufficient to achieve statistical significance according to Annex H.2A.</w:t>
      </w:r>
    </w:p>
    <w:p w14:paraId="6BF132A7" w14:textId="77777777" w:rsidR="005945F6" w:rsidRPr="003F3B32" w:rsidRDefault="005945F6" w:rsidP="005945F6">
      <w:pPr>
        <w:pStyle w:val="B20"/>
      </w:pPr>
      <w:r w:rsidRPr="003F3B32">
        <w:t>3.9.</w:t>
      </w:r>
      <w:r w:rsidRPr="003F3B32">
        <w:tab/>
        <w:t>Repeat steps from 3.6 to 3.8, using an interfering signal above the wanted signal in Case 1 at step 3.7.</w:t>
      </w:r>
    </w:p>
    <w:p w14:paraId="1F312748" w14:textId="77777777" w:rsidR="005945F6" w:rsidRPr="003F3B32" w:rsidRDefault="005945F6" w:rsidP="005945F6">
      <w:pPr>
        <w:pStyle w:val="B20"/>
      </w:pPr>
      <w:r w:rsidRPr="003F3B32">
        <w:t>3.10.</w:t>
      </w:r>
      <w:r w:rsidRPr="003F3B32">
        <w:tab/>
        <w:t>Set the Downlink signal level for PCC and SCC to the value as defined in Table 7.5A.1.5-12 or 7.5A.1.5-15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5A.1</w:t>
      </w:r>
      <w:r w:rsidRPr="003F3B32">
        <w:t>.5-</w:t>
      </w:r>
      <w:r w:rsidRPr="003F3B32">
        <w:rPr>
          <w:lang w:eastAsia="zh-CN"/>
        </w:rPr>
        <w:t xml:space="preserve">6 or </w:t>
      </w:r>
      <w:r w:rsidRPr="003F3B32">
        <w:t>Table 7.</w:t>
      </w:r>
      <w:r w:rsidRPr="003F3B32">
        <w:rPr>
          <w:lang w:eastAsia="zh-CN"/>
        </w:rPr>
        <w:t>5A.1</w:t>
      </w:r>
      <w:r w:rsidRPr="003F3B32">
        <w:t>.5-</w:t>
      </w:r>
      <w:r w:rsidRPr="003F3B32">
        <w:rPr>
          <w:lang w:eastAsia="zh-CN"/>
        </w:rPr>
        <w:t>9</w:t>
      </w:r>
      <w:r w:rsidRPr="003F3B32">
        <w:t xml:space="preserve"> for at least the duration of the Throughput measurement, where </w:t>
      </w:r>
      <w:r w:rsidRPr="003F3B32">
        <w:rPr>
          <w:lang w:eastAsia="zh-CN"/>
        </w:rPr>
        <w:t>MU and Uplink power control window size</w:t>
      </w:r>
      <w:r w:rsidRPr="003F3B32">
        <w:t xml:space="preserve"> are defined above.</w:t>
      </w:r>
    </w:p>
    <w:p w14:paraId="3BBCBD50" w14:textId="77777777" w:rsidR="005945F6" w:rsidRPr="003F3B32" w:rsidRDefault="005945F6" w:rsidP="005945F6">
      <w:pPr>
        <w:pStyle w:val="B20"/>
      </w:pPr>
      <w:r w:rsidRPr="003F3B32">
        <w:t>3.11.</w:t>
      </w:r>
      <w:r w:rsidRPr="003F3B32">
        <w:tab/>
        <w:t>Set the Interferer signal level to the value as defined in Table 7.5A.1.5-12 or 7.5A.1.5-15 as appropriate (Case 2) and frequency below the wanted signal, using a modulated interferer bandwidth as defined in Annex D.</w:t>
      </w:r>
    </w:p>
    <w:p w14:paraId="52B77CD4" w14:textId="77777777" w:rsidR="005945F6" w:rsidRPr="003F3B32" w:rsidRDefault="005945F6" w:rsidP="005945F6">
      <w:pPr>
        <w:pStyle w:val="B20"/>
      </w:pPr>
      <w:r w:rsidRPr="003F3B32">
        <w:t>3.12.</w:t>
      </w:r>
      <w:r w:rsidRPr="003F3B32">
        <w:tab/>
        <w:t>Measure the average throughput of SCC for a duration sufficient to achieve statistical significance according to Annex H.2A.</w:t>
      </w:r>
    </w:p>
    <w:p w14:paraId="643CB7E4" w14:textId="77777777" w:rsidR="005945F6" w:rsidRPr="003F3B32" w:rsidRDefault="005945F6" w:rsidP="005945F6">
      <w:pPr>
        <w:pStyle w:val="B20"/>
      </w:pPr>
      <w:r w:rsidRPr="003F3B32">
        <w:t>3.13.</w:t>
      </w:r>
      <w:r w:rsidRPr="003F3B32">
        <w:tab/>
        <w:t>Repeat steps from 3.10 to 3.12, using an interfering signal above the wanted signal in Case 2 at step 3.11.</w:t>
      </w:r>
    </w:p>
    <w:p w14:paraId="08678EBB" w14:textId="77777777" w:rsidR="005945F6" w:rsidRPr="003F3B32" w:rsidRDefault="005945F6" w:rsidP="005945F6">
      <w:pPr>
        <w:pStyle w:val="B20"/>
      </w:pPr>
      <w:r w:rsidRPr="003F3B32">
        <w:t>3.14.</w:t>
      </w:r>
      <w:r w:rsidRPr="003F3B32">
        <w:tab/>
        <w:t>Repeat for applicable channel bandwidths and operating band combinations in both Case 1 and Case 2.</w:t>
      </w:r>
    </w:p>
    <w:p w14:paraId="07DB5ACD" w14:textId="77777777" w:rsidR="005945F6" w:rsidRPr="003F3B32" w:rsidRDefault="005945F6" w:rsidP="005945F6">
      <w:pPr>
        <w:pStyle w:val="NO"/>
        <w:rPr>
          <w:lang w:eastAsia="zh-CN"/>
        </w:rPr>
      </w:pPr>
      <w:r w:rsidRPr="003F3B32">
        <w:rPr>
          <w:lang w:eastAsia="zh-CN"/>
        </w:rPr>
        <w:lastRenderedPageBreak/>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5372D2A" w14:textId="77777777" w:rsidR="005945F6" w:rsidRPr="003F3B32" w:rsidRDefault="005945F6" w:rsidP="005945F6">
      <w:pPr>
        <w:pStyle w:val="TH"/>
      </w:pPr>
      <w:r w:rsidRPr="003F3B32">
        <w:t xml:space="preserve">Table </w:t>
      </w:r>
      <w:r w:rsidRPr="003F3B32">
        <w:rPr>
          <w:lang w:eastAsia="zh-CN"/>
        </w:rPr>
        <w:t>7</w:t>
      </w:r>
      <w:r w:rsidRPr="003F3B32">
        <w:t>.5A.1.</w:t>
      </w:r>
      <w:r w:rsidRPr="003F3B32">
        <w:rPr>
          <w:lang w:eastAsia="zh-CN"/>
        </w:rPr>
        <w:t>4.2</w:t>
      </w:r>
      <w:r w:rsidRPr="003F3B32">
        <w:t>-</w:t>
      </w:r>
      <w:r w:rsidRPr="003F3B32">
        <w:rPr>
          <w:lang w:eastAsia="zh-CN"/>
        </w:rPr>
        <w:t>1</w:t>
      </w:r>
      <w:r w:rsidRPr="003F3B32">
        <w:t>: Void</w:t>
      </w:r>
    </w:p>
    <w:p w14:paraId="30CC4AB3" w14:textId="77777777" w:rsidR="005945F6" w:rsidRPr="003F3B32" w:rsidRDefault="005945F6" w:rsidP="005945F6">
      <w:pPr>
        <w:pStyle w:val="H6"/>
      </w:pPr>
      <w:bookmarkStart w:id="23" w:name="_Toc27478451"/>
      <w:bookmarkStart w:id="24" w:name="_Toc36227170"/>
      <w:r w:rsidRPr="003F3B32">
        <w:t>7.5A.1.4.3</w:t>
      </w:r>
      <w:r w:rsidRPr="003F3B32">
        <w:tab/>
        <w:t>Message Contents</w:t>
      </w:r>
      <w:bookmarkEnd w:id="23"/>
      <w:bookmarkEnd w:id="24"/>
    </w:p>
    <w:p w14:paraId="285A6F79" w14:textId="77777777" w:rsidR="005945F6" w:rsidRPr="003F3B32" w:rsidRDefault="005945F6" w:rsidP="005945F6">
      <w:r w:rsidRPr="003F3B32">
        <w:t xml:space="preserve">Message contents are according to TS 38.508-1 [5] subclause 4.6 </w:t>
      </w:r>
      <w:r w:rsidRPr="003F3B32">
        <w:rPr>
          <w:lang w:eastAsia="zh-CN"/>
        </w:rPr>
        <w:t xml:space="preserve">with </w:t>
      </w:r>
      <w:r w:rsidRPr="003F3B32">
        <w:t>TRANSFORM_PRECODER_ENABLED</w:t>
      </w:r>
      <w:r w:rsidRPr="003F3B32">
        <w:rPr>
          <w:lang w:eastAsia="zh-CN"/>
        </w:rPr>
        <w:t xml:space="preserve"> condition in </w:t>
      </w:r>
      <w:r w:rsidRPr="003F3B32">
        <w:t>Table 4.6.3-118 PUSCH-Config.</w:t>
      </w:r>
    </w:p>
    <w:p w14:paraId="30734282" w14:textId="77777777" w:rsidR="005945F6" w:rsidRPr="003F3B32" w:rsidRDefault="005945F6" w:rsidP="005945F6">
      <w:pPr>
        <w:pStyle w:val="H6"/>
      </w:pPr>
      <w:bookmarkStart w:id="25" w:name="_Toc27478452"/>
      <w:bookmarkStart w:id="26" w:name="_Toc36227171"/>
      <w:r w:rsidRPr="003F3B32">
        <w:t>7.5A.1.5</w:t>
      </w:r>
      <w:r w:rsidRPr="003F3B32">
        <w:tab/>
        <w:t>Test Requirement</w:t>
      </w:r>
      <w:bookmarkEnd w:id="25"/>
      <w:bookmarkEnd w:id="26"/>
    </w:p>
    <w:p w14:paraId="50CB4EFD" w14:textId="77777777" w:rsidR="005945F6" w:rsidRPr="003F3B32" w:rsidRDefault="005945F6" w:rsidP="005945F6">
      <w:r w:rsidRPr="003F3B32">
        <w:t>The throughput of each carrier shall be ≥ 95% of the maximum throughput of the reference measurement channels as specified in Annexes A.2.2, A.2.3, A.3.2 and A.3.3 (with one sided dynamic OCNG Pattern for the DL-signal as described in Annex A.5.1.1/A.5.2.1) with parameters specified in Tables 7.5A.1.5-2, 7.5A.1.5-2a, 7.5A.1.5-3 and 7.5A.1.5-3a.</w:t>
      </w:r>
    </w:p>
    <w:p w14:paraId="22A230FB" w14:textId="77777777" w:rsidR="005945F6" w:rsidRPr="003F3B32" w:rsidRDefault="005945F6" w:rsidP="005945F6">
      <w:pPr>
        <w:pStyle w:val="TH"/>
      </w:pPr>
      <w:r w:rsidRPr="003F3B32">
        <w:t xml:space="preserve">Table 7.5A.1.5-1: ACS for intra-band contiguous 2DL CA with </w:t>
      </w:r>
      <w:proofErr w:type="spellStart"/>
      <w:r w:rsidRPr="003F3B32">
        <w:t>F</w:t>
      </w:r>
      <w:r w:rsidRPr="003F3B32">
        <w:rPr>
          <w:vertAlign w:val="subscript"/>
        </w:rPr>
        <w:t>DL_low</w:t>
      </w:r>
      <w:proofErr w:type="spellEnd"/>
      <w:r w:rsidRPr="003F3B32">
        <w:t xml:space="preserve"> ≥ 3300 MHz and </w:t>
      </w:r>
      <w:proofErr w:type="spellStart"/>
      <w:r w:rsidRPr="003F3B32">
        <w:t>F</w:t>
      </w:r>
      <w:r w:rsidRPr="003F3B32">
        <w:rPr>
          <w:vertAlign w:val="subscript"/>
        </w:rPr>
        <w:t>UL_low</w:t>
      </w:r>
      <w:proofErr w:type="spellEnd"/>
      <w:r w:rsidRPr="003F3B32">
        <w:t xml:space="preserve"> ≥ 3300 MHz</w:t>
      </w:r>
    </w:p>
    <w:tbl>
      <w:tblPr>
        <w:tblW w:w="7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981"/>
        <w:gridCol w:w="2235"/>
        <w:gridCol w:w="2283"/>
      </w:tblGrid>
      <w:tr w:rsidR="005945F6" w:rsidRPr="003F3B32" w14:paraId="3DCC60D6" w14:textId="77777777" w:rsidTr="001B3AB3">
        <w:trPr>
          <w:trHeight w:val="145"/>
          <w:jc w:val="center"/>
        </w:trPr>
        <w:tc>
          <w:tcPr>
            <w:tcW w:w="1999" w:type="dxa"/>
            <w:tcBorders>
              <w:top w:val="single" w:sz="4" w:space="0" w:color="auto"/>
              <w:left w:val="single" w:sz="4" w:space="0" w:color="auto"/>
              <w:bottom w:val="single" w:sz="4" w:space="0" w:color="auto"/>
              <w:right w:val="single" w:sz="4" w:space="0" w:color="auto"/>
            </w:tcBorders>
            <w:vAlign w:val="center"/>
          </w:tcPr>
          <w:p w14:paraId="433DC455" w14:textId="77777777" w:rsidR="005945F6" w:rsidRPr="003F3B32" w:rsidRDefault="005945F6" w:rsidP="001B3AB3">
            <w:pPr>
              <w:pStyle w:val="TAH"/>
            </w:pPr>
          </w:p>
        </w:tc>
        <w:tc>
          <w:tcPr>
            <w:tcW w:w="879" w:type="dxa"/>
            <w:tcBorders>
              <w:top w:val="single" w:sz="4" w:space="0" w:color="auto"/>
              <w:left w:val="single" w:sz="4" w:space="0" w:color="auto"/>
              <w:bottom w:val="single" w:sz="4" w:space="0" w:color="auto"/>
              <w:right w:val="single" w:sz="4" w:space="0" w:color="auto"/>
            </w:tcBorders>
            <w:vAlign w:val="center"/>
          </w:tcPr>
          <w:p w14:paraId="33A1BEBB" w14:textId="77777777" w:rsidR="005945F6" w:rsidRPr="003F3B32" w:rsidRDefault="005945F6" w:rsidP="001B3AB3">
            <w:pPr>
              <w:pStyle w:val="TAH"/>
            </w:pPr>
          </w:p>
        </w:tc>
        <w:tc>
          <w:tcPr>
            <w:tcW w:w="4047" w:type="dxa"/>
            <w:gridSpan w:val="2"/>
            <w:tcBorders>
              <w:top w:val="single" w:sz="4" w:space="0" w:color="auto"/>
              <w:left w:val="single" w:sz="4" w:space="0" w:color="auto"/>
              <w:bottom w:val="single" w:sz="4" w:space="0" w:color="auto"/>
              <w:right w:val="single" w:sz="4" w:space="0" w:color="auto"/>
            </w:tcBorders>
            <w:vAlign w:val="center"/>
            <w:hideMark/>
          </w:tcPr>
          <w:p w14:paraId="5F1EDB35" w14:textId="77777777" w:rsidR="005945F6" w:rsidRPr="003F3B32" w:rsidRDefault="005945F6" w:rsidP="001B3AB3">
            <w:pPr>
              <w:pStyle w:val="TAH"/>
            </w:pPr>
            <w:r w:rsidRPr="003F3B32">
              <w:t>CA Bandwidth Class</w:t>
            </w:r>
          </w:p>
        </w:tc>
      </w:tr>
      <w:tr w:rsidR="005945F6" w:rsidRPr="003F3B32" w14:paraId="6DF882CD" w14:textId="77777777" w:rsidTr="001B3AB3">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64ABD0C0" w14:textId="77777777" w:rsidR="005945F6" w:rsidRPr="003F3B32" w:rsidRDefault="005945F6" w:rsidP="001B3AB3">
            <w:pPr>
              <w:pStyle w:val="TAH"/>
            </w:pPr>
            <w:r w:rsidRPr="003F3B32">
              <w:t>Rx Parameter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2E743BE1" w14:textId="77777777" w:rsidR="005945F6" w:rsidRPr="003F3B32" w:rsidRDefault="005945F6" w:rsidP="001B3AB3">
            <w:pPr>
              <w:pStyle w:val="TAH"/>
            </w:pPr>
            <w:r w:rsidRPr="003F3B32">
              <w:t>Units</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C29F052" w14:textId="77777777" w:rsidR="005945F6" w:rsidRPr="003F3B32" w:rsidRDefault="005945F6" w:rsidP="001B3AB3">
            <w:pPr>
              <w:pStyle w:val="TAH"/>
            </w:pPr>
            <w:r w:rsidRPr="003F3B32">
              <w:t>B</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FF53B81" w14:textId="77777777" w:rsidR="005945F6" w:rsidRPr="003F3B32" w:rsidRDefault="005945F6" w:rsidP="001B3AB3">
            <w:pPr>
              <w:pStyle w:val="TAH"/>
            </w:pPr>
            <w:r w:rsidRPr="003F3B32">
              <w:t>C</w:t>
            </w:r>
          </w:p>
        </w:tc>
      </w:tr>
      <w:tr w:rsidR="005945F6" w:rsidRPr="003F3B32" w14:paraId="0ED90B55" w14:textId="77777777" w:rsidTr="001B3AB3">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71BEE27D" w14:textId="77777777" w:rsidR="005945F6" w:rsidRPr="003F3B32" w:rsidRDefault="005945F6" w:rsidP="001B3AB3">
            <w:pPr>
              <w:pStyle w:val="TAC"/>
            </w:pPr>
            <w:r w:rsidRPr="003F3B32">
              <w:t>ACS</w:t>
            </w:r>
          </w:p>
        </w:tc>
        <w:tc>
          <w:tcPr>
            <w:tcW w:w="879" w:type="dxa"/>
            <w:tcBorders>
              <w:top w:val="single" w:sz="4" w:space="0" w:color="auto"/>
              <w:left w:val="single" w:sz="4" w:space="0" w:color="auto"/>
              <w:bottom w:val="single" w:sz="4" w:space="0" w:color="auto"/>
              <w:right w:val="single" w:sz="4" w:space="0" w:color="auto"/>
            </w:tcBorders>
            <w:vAlign w:val="center"/>
            <w:hideMark/>
          </w:tcPr>
          <w:p w14:paraId="4303C487" w14:textId="77777777" w:rsidR="005945F6" w:rsidRPr="003F3B32" w:rsidRDefault="005945F6" w:rsidP="001B3AB3">
            <w:pPr>
              <w:pStyle w:val="TAC"/>
            </w:pPr>
            <w:r w:rsidRPr="003F3B32">
              <w:t>dB</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2975746" w14:textId="77777777" w:rsidR="005945F6" w:rsidRPr="003F3B32" w:rsidRDefault="005945F6" w:rsidP="001B3AB3">
            <w:pPr>
              <w:pStyle w:val="TAC"/>
            </w:pPr>
            <w:r w:rsidRPr="003F3B32">
              <w:t>26.0</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2FBBEF2" w14:textId="77777777" w:rsidR="005945F6" w:rsidRPr="003F3B32" w:rsidRDefault="005945F6" w:rsidP="001B3AB3">
            <w:pPr>
              <w:pStyle w:val="TAC"/>
            </w:pPr>
            <w:r w:rsidRPr="003F3B32">
              <w:t>33.0</w:t>
            </w:r>
          </w:p>
        </w:tc>
      </w:tr>
    </w:tbl>
    <w:p w14:paraId="379475F2" w14:textId="77777777" w:rsidR="005945F6" w:rsidRPr="003F3B32" w:rsidRDefault="005945F6" w:rsidP="005945F6"/>
    <w:p w14:paraId="557D8E5D" w14:textId="77777777" w:rsidR="005945F6" w:rsidRPr="003F3B32" w:rsidRDefault="005945F6" w:rsidP="005945F6">
      <w:pPr>
        <w:pStyle w:val="TH"/>
      </w:pPr>
      <w:r w:rsidRPr="003F3B32">
        <w:t xml:space="preserve">Table 7.5A.1.5-1a: ACS for intra-band contiguous CA with </w:t>
      </w:r>
      <w:proofErr w:type="spellStart"/>
      <w:r w:rsidRPr="003F3B32">
        <w:t>F</w:t>
      </w:r>
      <w:r w:rsidRPr="003F3B32">
        <w:rPr>
          <w:vertAlign w:val="subscript"/>
        </w:rPr>
        <w:t>DL_low</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UL_low</w:t>
      </w:r>
      <w:proofErr w:type="spellEnd"/>
      <w:r w:rsidRPr="003F3B32">
        <w:rPr>
          <w:vertAlign w:val="subscript"/>
        </w:rPr>
        <w:t xml:space="preserve"> </w:t>
      </w:r>
      <w:r w:rsidRPr="003F3B32">
        <w:t>&lt; 2700 MHz</w:t>
      </w:r>
    </w:p>
    <w:tbl>
      <w:tblPr>
        <w:tblW w:w="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878"/>
        <w:gridCol w:w="1464"/>
        <w:gridCol w:w="1464"/>
      </w:tblGrid>
      <w:tr w:rsidR="005945F6" w:rsidRPr="003F3B32" w14:paraId="3C9F753F" w14:textId="77777777" w:rsidTr="001B3AB3">
        <w:trPr>
          <w:trHeight w:val="145"/>
          <w:jc w:val="center"/>
        </w:trPr>
        <w:tc>
          <w:tcPr>
            <w:tcW w:w="1213" w:type="dxa"/>
            <w:tcBorders>
              <w:top w:val="single" w:sz="4" w:space="0" w:color="auto"/>
              <w:left w:val="single" w:sz="4" w:space="0" w:color="auto"/>
              <w:bottom w:val="single" w:sz="4" w:space="0" w:color="auto"/>
              <w:right w:val="single" w:sz="4" w:space="0" w:color="auto"/>
            </w:tcBorders>
            <w:vAlign w:val="center"/>
          </w:tcPr>
          <w:p w14:paraId="4CCB580E" w14:textId="77777777" w:rsidR="005945F6" w:rsidRPr="003F3B32" w:rsidRDefault="005945F6" w:rsidP="001B3AB3">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2FFDFBDC" w14:textId="77777777" w:rsidR="005945F6" w:rsidRPr="003F3B32" w:rsidRDefault="005945F6" w:rsidP="001B3AB3">
            <w:pPr>
              <w:pStyle w:val="TAH"/>
            </w:pPr>
          </w:p>
        </w:tc>
        <w:tc>
          <w:tcPr>
            <w:tcW w:w="2928" w:type="dxa"/>
            <w:gridSpan w:val="2"/>
            <w:tcBorders>
              <w:top w:val="single" w:sz="4" w:space="0" w:color="auto"/>
              <w:left w:val="single" w:sz="4" w:space="0" w:color="auto"/>
              <w:bottom w:val="single" w:sz="4" w:space="0" w:color="auto"/>
              <w:right w:val="single" w:sz="4" w:space="0" w:color="auto"/>
            </w:tcBorders>
          </w:tcPr>
          <w:p w14:paraId="3DB3FA8B" w14:textId="77777777" w:rsidR="005945F6" w:rsidRPr="003F3B32" w:rsidRDefault="005945F6" w:rsidP="001B3AB3">
            <w:pPr>
              <w:pStyle w:val="TAH"/>
            </w:pPr>
            <w:r w:rsidRPr="003F3B32">
              <w:t>CA Bandwidth Class</w:t>
            </w:r>
          </w:p>
        </w:tc>
      </w:tr>
      <w:tr w:rsidR="005945F6" w:rsidRPr="003F3B32" w14:paraId="549A3E78" w14:textId="77777777" w:rsidTr="001B3AB3">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4C61C80E" w14:textId="77777777" w:rsidR="005945F6" w:rsidRPr="003F3B32" w:rsidRDefault="005945F6" w:rsidP="001B3AB3">
            <w:pPr>
              <w:pStyle w:val="TAH"/>
            </w:pPr>
            <w:r w:rsidRPr="003F3B3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5E449694" w14:textId="77777777" w:rsidR="005945F6" w:rsidRPr="003F3B32" w:rsidRDefault="005945F6" w:rsidP="001B3AB3">
            <w:pPr>
              <w:pStyle w:val="TAH"/>
            </w:pPr>
            <w:r w:rsidRPr="003F3B32">
              <w:t>Units</w:t>
            </w:r>
          </w:p>
        </w:tc>
        <w:tc>
          <w:tcPr>
            <w:tcW w:w="1464" w:type="dxa"/>
            <w:tcBorders>
              <w:top w:val="single" w:sz="4" w:space="0" w:color="auto"/>
              <w:left w:val="single" w:sz="4" w:space="0" w:color="auto"/>
              <w:bottom w:val="single" w:sz="4" w:space="0" w:color="auto"/>
              <w:right w:val="single" w:sz="4" w:space="0" w:color="auto"/>
            </w:tcBorders>
            <w:vAlign w:val="center"/>
          </w:tcPr>
          <w:p w14:paraId="08518F46" w14:textId="77777777" w:rsidR="005945F6" w:rsidRPr="003F3B32" w:rsidRDefault="005945F6" w:rsidP="001B3AB3">
            <w:pPr>
              <w:pStyle w:val="TAH"/>
            </w:pPr>
            <w:r w:rsidRPr="003F3B32">
              <w:t>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3BF22C4C" w14:textId="77777777" w:rsidR="005945F6" w:rsidRPr="003F3B32" w:rsidRDefault="005945F6" w:rsidP="001B3AB3">
            <w:pPr>
              <w:pStyle w:val="TAH"/>
            </w:pPr>
            <w:r w:rsidRPr="003F3B32">
              <w:t>C</w:t>
            </w:r>
          </w:p>
        </w:tc>
      </w:tr>
      <w:tr w:rsidR="005945F6" w:rsidRPr="003F3B32" w14:paraId="24411B34" w14:textId="77777777" w:rsidTr="001B3AB3">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3C5B59C9" w14:textId="77777777" w:rsidR="005945F6" w:rsidRPr="003F3B32" w:rsidRDefault="005945F6" w:rsidP="001B3AB3">
            <w:pPr>
              <w:pStyle w:val="TAC"/>
            </w:pPr>
            <w:r w:rsidRPr="003F3B3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179045D8" w14:textId="77777777" w:rsidR="005945F6" w:rsidRPr="003F3B32" w:rsidRDefault="005945F6" w:rsidP="001B3AB3">
            <w:pPr>
              <w:pStyle w:val="TAC"/>
            </w:pPr>
            <w:r w:rsidRPr="003F3B32">
              <w:t>dB</w:t>
            </w:r>
          </w:p>
        </w:tc>
        <w:tc>
          <w:tcPr>
            <w:tcW w:w="1464" w:type="dxa"/>
            <w:tcBorders>
              <w:top w:val="single" w:sz="4" w:space="0" w:color="auto"/>
              <w:left w:val="single" w:sz="4" w:space="0" w:color="auto"/>
              <w:bottom w:val="single" w:sz="4" w:space="0" w:color="auto"/>
              <w:right w:val="single" w:sz="4" w:space="0" w:color="auto"/>
            </w:tcBorders>
          </w:tcPr>
          <w:p w14:paraId="14D4306F" w14:textId="77777777" w:rsidR="005945F6" w:rsidRPr="003F3B32" w:rsidRDefault="005945F6" w:rsidP="001B3AB3">
            <w:pPr>
              <w:pStyle w:val="TAC"/>
            </w:pPr>
            <w:r w:rsidRPr="003F3B32">
              <w:t>20.0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2B52D84F" w14:textId="77777777" w:rsidR="005945F6" w:rsidRPr="003F3B32" w:rsidRDefault="005945F6" w:rsidP="001B3AB3">
            <w:pPr>
              <w:pStyle w:val="TAC"/>
            </w:pPr>
            <w:r w:rsidRPr="003F3B32">
              <w:t>17.0</w:t>
            </w:r>
          </w:p>
        </w:tc>
      </w:tr>
    </w:tbl>
    <w:p w14:paraId="70BD5ED2" w14:textId="77777777" w:rsidR="005945F6" w:rsidRPr="003F3B32" w:rsidRDefault="005945F6" w:rsidP="005945F6"/>
    <w:p w14:paraId="2BEBA2B0" w14:textId="77777777" w:rsidR="005945F6" w:rsidRPr="003F3B32" w:rsidRDefault="005945F6" w:rsidP="005945F6">
      <w:pPr>
        <w:pStyle w:val="TH"/>
      </w:pPr>
      <w:r w:rsidRPr="003F3B32">
        <w:t xml:space="preserve">Table 7.5A.1.5-2: Test parameters for intra-band contiguous 2DL CA with </w:t>
      </w:r>
      <w:proofErr w:type="spellStart"/>
      <w:r w:rsidRPr="003F3B32">
        <w:t>F</w:t>
      </w:r>
      <w:r w:rsidRPr="003F3B32">
        <w:rPr>
          <w:vertAlign w:val="subscript"/>
        </w:rPr>
        <w:t>DL_low</w:t>
      </w:r>
      <w:proofErr w:type="spellEnd"/>
      <w:r w:rsidRPr="003F3B32">
        <w:t xml:space="preserve"> ≥ 3300 MHz and </w:t>
      </w:r>
      <w:proofErr w:type="spellStart"/>
      <w:r w:rsidRPr="003F3B32">
        <w:t>F</w:t>
      </w:r>
      <w:r w:rsidRPr="003F3B32">
        <w:rPr>
          <w:vertAlign w:val="subscript"/>
        </w:rPr>
        <w:t>UL_low</w:t>
      </w:r>
      <w:proofErr w:type="spellEnd"/>
      <w:r w:rsidRPr="003F3B32">
        <w:t xml:space="preserve"> ≥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709"/>
        <w:gridCol w:w="2693"/>
        <w:gridCol w:w="3158"/>
      </w:tblGrid>
      <w:tr w:rsidR="005945F6" w:rsidRPr="003F3B32" w14:paraId="1DB0D26F" w14:textId="77777777" w:rsidTr="001B3AB3">
        <w:trPr>
          <w:trHeight w:val="213"/>
          <w:jc w:val="center"/>
        </w:trPr>
        <w:tc>
          <w:tcPr>
            <w:tcW w:w="2875" w:type="dxa"/>
            <w:vMerge w:val="restart"/>
            <w:tcBorders>
              <w:top w:val="single" w:sz="4" w:space="0" w:color="auto"/>
              <w:left w:val="single" w:sz="4" w:space="0" w:color="auto"/>
              <w:bottom w:val="single" w:sz="4" w:space="0" w:color="auto"/>
              <w:right w:val="single" w:sz="4" w:space="0" w:color="auto"/>
            </w:tcBorders>
            <w:hideMark/>
          </w:tcPr>
          <w:p w14:paraId="09CD1248" w14:textId="77777777" w:rsidR="005945F6" w:rsidRPr="003F3B32" w:rsidRDefault="005945F6" w:rsidP="001B3AB3">
            <w:pPr>
              <w:pStyle w:val="TAH"/>
            </w:pPr>
            <w:r w:rsidRPr="003F3B3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430D8E" w14:textId="77777777" w:rsidR="005945F6" w:rsidRPr="003F3B32" w:rsidRDefault="005945F6" w:rsidP="001B3AB3">
            <w:pPr>
              <w:pStyle w:val="TAH"/>
            </w:pPr>
            <w:r w:rsidRPr="003F3B32">
              <w:t xml:space="preserve">Units </w:t>
            </w:r>
          </w:p>
        </w:tc>
        <w:tc>
          <w:tcPr>
            <w:tcW w:w="5851" w:type="dxa"/>
            <w:gridSpan w:val="2"/>
            <w:tcBorders>
              <w:top w:val="single" w:sz="4" w:space="0" w:color="auto"/>
              <w:left w:val="single" w:sz="4" w:space="0" w:color="auto"/>
              <w:bottom w:val="single" w:sz="4" w:space="0" w:color="auto"/>
              <w:right w:val="single" w:sz="4" w:space="0" w:color="auto"/>
            </w:tcBorders>
            <w:hideMark/>
          </w:tcPr>
          <w:p w14:paraId="766BB94E" w14:textId="77777777" w:rsidR="005945F6" w:rsidRPr="003F3B32" w:rsidRDefault="005945F6" w:rsidP="001B3AB3">
            <w:pPr>
              <w:pStyle w:val="TAH"/>
            </w:pPr>
            <w:r w:rsidRPr="003F3B32">
              <w:t>CA Bandwidth Class</w:t>
            </w:r>
          </w:p>
        </w:tc>
      </w:tr>
      <w:tr w:rsidR="005945F6" w:rsidRPr="003F3B32" w14:paraId="32A1289F" w14:textId="77777777" w:rsidTr="001B3AB3">
        <w:trPr>
          <w:trHeight w:val="213"/>
          <w:jc w:val="center"/>
        </w:trPr>
        <w:tc>
          <w:tcPr>
            <w:tcW w:w="2875" w:type="dxa"/>
            <w:vMerge/>
            <w:tcBorders>
              <w:top w:val="single" w:sz="4" w:space="0" w:color="auto"/>
              <w:left w:val="single" w:sz="4" w:space="0" w:color="auto"/>
              <w:bottom w:val="single" w:sz="4" w:space="0" w:color="auto"/>
              <w:right w:val="single" w:sz="4" w:space="0" w:color="auto"/>
            </w:tcBorders>
            <w:vAlign w:val="center"/>
            <w:hideMark/>
          </w:tcPr>
          <w:p w14:paraId="2385B1C9" w14:textId="77777777" w:rsidR="005945F6" w:rsidRPr="003F3B32" w:rsidRDefault="005945F6" w:rsidP="001B3AB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022E1B" w14:textId="77777777" w:rsidR="005945F6" w:rsidRPr="003F3B32" w:rsidRDefault="005945F6" w:rsidP="001B3AB3">
            <w:pPr>
              <w:pStyle w:val="TAH"/>
            </w:pPr>
          </w:p>
        </w:tc>
        <w:tc>
          <w:tcPr>
            <w:tcW w:w="2693" w:type="dxa"/>
            <w:tcBorders>
              <w:top w:val="single" w:sz="4" w:space="0" w:color="auto"/>
              <w:left w:val="single" w:sz="4" w:space="0" w:color="auto"/>
              <w:bottom w:val="single" w:sz="4" w:space="0" w:color="auto"/>
              <w:right w:val="single" w:sz="4" w:space="0" w:color="auto"/>
            </w:tcBorders>
            <w:hideMark/>
          </w:tcPr>
          <w:p w14:paraId="7DAFA396" w14:textId="77777777" w:rsidR="005945F6" w:rsidRPr="003F3B32" w:rsidRDefault="005945F6" w:rsidP="001B3AB3">
            <w:pPr>
              <w:pStyle w:val="TAH"/>
            </w:pPr>
            <w:r w:rsidRPr="003F3B32">
              <w:t>B</w:t>
            </w:r>
          </w:p>
        </w:tc>
        <w:tc>
          <w:tcPr>
            <w:tcW w:w="3158" w:type="dxa"/>
            <w:tcBorders>
              <w:top w:val="single" w:sz="4" w:space="0" w:color="auto"/>
              <w:left w:val="single" w:sz="4" w:space="0" w:color="auto"/>
              <w:bottom w:val="single" w:sz="4" w:space="0" w:color="auto"/>
              <w:right w:val="single" w:sz="4" w:space="0" w:color="auto"/>
            </w:tcBorders>
            <w:hideMark/>
          </w:tcPr>
          <w:p w14:paraId="5623B344" w14:textId="77777777" w:rsidR="005945F6" w:rsidRPr="003F3B32" w:rsidRDefault="005945F6" w:rsidP="001B3AB3">
            <w:pPr>
              <w:pStyle w:val="TAH"/>
            </w:pPr>
            <w:r w:rsidRPr="003F3B32">
              <w:t>C</w:t>
            </w:r>
          </w:p>
        </w:tc>
      </w:tr>
      <w:tr w:rsidR="005945F6" w:rsidRPr="003F3B32" w14:paraId="46270FA2" w14:textId="77777777" w:rsidTr="001B3AB3">
        <w:trPr>
          <w:trHeight w:val="377"/>
          <w:jc w:val="center"/>
        </w:trPr>
        <w:tc>
          <w:tcPr>
            <w:tcW w:w="2875" w:type="dxa"/>
            <w:tcBorders>
              <w:top w:val="single" w:sz="4" w:space="0" w:color="auto"/>
              <w:left w:val="single" w:sz="4" w:space="0" w:color="auto"/>
              <w:bottom w:val="single" w:sz="4" w:space="0" w:color="auto"/>
              <w:right w:val="single" w:sz="4" w:space="0" w:color="auto"/>
            </w:tcBorders>
            <w:hideMark/>
          </w:tcPr>
          <w:p w14:paraId="6BA02B55" w14:textId="77777777" w:rsidR="005945F6" w:rsidRPr="003F3B32" w:rsidRDefault="005945F6" w:rsidP="001B3AB3">
            <w:pPr>
              <w:pStyle w:val="TAC"/>
              <w:rPr>
                <w:b/>
              </w:rPr>
            </w:pPr>
            <w:r w:rsidRPr="003F3B3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tcPr>
          <w:p w14:paraId="7AAB5855" w14:textId="77777777" w:rsidR="005945F6" w:rsidRPr="003F3B32" w:rsidRDefault="005945F6" w:rsidP="001B3AB3">
            <w:pPr>
              <w:pStyle w:val="TAC"/>
            </w:pPr>
            <w:r w:rsidRPr="003F3B32">
              <w:rPr>
                <w:rFonts w:eastAsia="SimSun"/>
                <w:lang w:eastAsia="zh-CN"/>
              </w:rPr>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68A9D8" w14:textId="77777777" w:rsidR="005945F6" w:rsidRPr="003F3B32" w:rsidRDefault="005945F6" w:rsidP="001B3AB3">
            <w:pPr>
              <w:pStyle w:val="TAC"/>
              <w:rPr>
                <w:b/>
              </w:rPr>
            </w:pPr>
            <w:r w:rsidRPr="003F3B32">
              <w:t>REFSENS + 14 dB</w:t>
            </w:r>
          </w:p>
        </w:tc>
        <w:tc>
          <w:tcPr>
            <w:tcW w:w="3158" w:type="dxa"/>
            <w:tcBorders>
              <w:top w:val="single" w:sz="4" w:space="0" w:color="auto"/>
              <w:left w:val="single" w:sz="4" w:space="0" w:color="auto"/>
              <w:bottom w:val="single" w:sz="4" w:space="0" w:color="auto"/>
              <w:right w:val="single" w:sz="4" w:space="0" w:color="auto"/>
            </w:tcBorders>
            <w:vAlign w:val="center"/>
            <w:hideMark/>
          </w:tcPr>
          <w:p w14:paraId="3C488BC6" w14:textId="77777777" w:rsidR="005945F6" w:rsidRPr="003F3B32" w:rsidRDefault="005945F6" w:rsidP="001B3AB3">
            <w:pPr>
              <w:pStyle w:val="TAC"/>
            </w:pPr>
            <w:r w:rsidRPr="003F3B32">
              <w:t>REFSENS + 14 dB</w:t>
            </w:r>
          </w:p>
        </w:tc>
      </w:tr>
      <w:tr w:rsidR="005945F6" w:rsidRPr="003F3B32" w14:paraId="3BCDF0D1" w14:textId="77777777" w:rsidTr="001B3AB3">
        <w:trPr>
          <w:trHeight w:val="192"/>
          <w:jc w:val="center"/>
        </w:trPr>
        <w:tc>
          <w:tcPr>
            <w:tcW w:w="2875" w:type="dxa"/>
            <w:tcBorders>
              <w:top w:val="single" w:sz="4" w:space="0" w:color="auto"/>
              <w:left w:val="single" w:sz="4" w:space="0" w:color="auto"/>
              <w:bottom w:val="single" w:sz="4" w:space="0" w:color="auto"/>
              <w:right w:val="single" w:sz="4" w:space="0" w:color="auto"/>
            </w:tcBorders>
            <w:hideMark/>
          </w:tcPr>
          <w:p w14:paraId="638F987C"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D9B6B3" w14:textId="77777777" w:rsidR="005945F6" w:rsidRPr="003F3B32" w:rsidRDefault="005945F6" w:rsidP="001B3AB3">
            <w:pPr>
              <w:pStyle w:val="TAC"/>
            </w:pPr>
            <w:r w:rsidRPr="003F3B32">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42A8DA" w14:textId="77777777" w:rsidR="005945F6" w:rsidRPr="003F3B32" w:rsidRDefault="005945F6" w:rsidP="001B3AB3">
            <w:pPr>
              <w:pStyle w:val="TAC"/>
            </w:pPr>
            <w:r w:rsidRPr="003F3B32">
              <w:t xml:space="preserve">Aggregated power + 24.5 dB </w:t>
            </w:r>
          </w:p>
        </w:tc>
        <w:tc>
          <w:tcPr>
            <w:tcW w:w="3158" w:type="dxa"/>
            <w:tcBorders>
              <w:top w:val="single" w:sz="4" w:space="0" w:color="auto"/>
              <w:left w:val="single" w:sz="4" w:space="0" w:color="auto"/>
              <w:bottom w:val="single" w:sz="4" w:space="0" w:color="auto"/>
              <w:right w:val="single" w:sz="4" w:space="0" w:color="auto"/>
            </w:tcBorders>
            <w:vAlign w:val="center"/>
            <w:hideMark/>
          </w:tcPr>
          <w:p w14:paraId="4D547309" w14:textId="77777777" w:rsidR="005945F6" w:rsidRPr="003F3B32" w:rsidRDefault="005945F6" w:rsidP="001B3AB3">
            <w:pPr>
              <w:pStyle w:val="TAC"/>
            </w:pPr>
            <w:r w:rsidRPr="003F3B32">
              <w:t xml:space="preserve">Aggregated power + 31.5 dB </w:t>
            </w:r>
          </w:p>
        </w:tc>
      </w:tr>
      <w:tr w:rsidR="005945F6" w:rsidRPr="003F3B32" w14:paraId="0838A888" w14:textId="77777777" w:rsidTr="001B3AB3">
        <w:trPr>
          <w:trHeight w:val="182"/>
          <w:jc w:val="center"/>
        </w:trPr>
        <w:tc>
          <w:tcPr>
            <w:tcW w:w="2875" w:type="dxa"/>
            <w:tcBorders>
              <w:top w:val="single" w:sz="4" w:space="0" w:color="auto"/>
              <w:left w:val="single" w:sz="4" w:space="0" w:color="auto"/>
              <w:bottom w:val="single" w:sz="4" w:space="0" w:color="auto"/>
              <w:right w:val="single" w:sz="4" w:space="0" w:color="auto"/>
            </w:tcBorders>
            <w:hideMark/>
          </w:tcPr>
          <w:p w14:paraId="669C65E1" w14:textId="77777777" w:rsidR="005945F6" w:rsidRPr="003F3B32" w:rsidRDefault="005945F6" w:rsidP="001B3AB3">
            <w:pPr>
              <w:pStyle w:val="TAC"/>
              <w:rPr>
                <w:i/>
              </w:rPr>
            </w:pPr>
            <w:proofErr w:type="spellStart"/>
            <w:r w:rsidRPr="003F3B32">
              <w:t>BW</w:t>
            </w:r>
            <w:r w:rsidRPr="003F3B3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FD4E6B" w14:textId="77777777" w:rsidR="005945F6" w:rsidRPr="003F3B32" w:rsidRDefault="005945F6" w:rsidP="001B3AB3">
            <w:pPr>
              <w:pStyle w:val="TAC"/>
            </w:pPr>
            <w:r w:rsidRPr="003F3B3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B62501" w14:textId="77777777" w:rsidR="005945F6" w:rsidRPr="003F3B32" w:rsidRDefault="005945F6" w:rsidP="001B3AB3">
            <w:pPr>
              <w:pStyle w:val="TAC"/>
            </w:pPr>
            <w:r w:rsidRPr="003F3B32">
              <w:t>20</w:t>
            </w:r>
          </w:p>
        </w:tc>
        <w:tc>
          <w:tcPr>
            <w:tcW w:w="3158" w:type="dxa"/>
            <w:tcBorders>
              <w:top w:val="single" w:sz="4" w:space="0" w:color="auto"/>
              <w:left w:val="single" w:sz="4" w:space="0" w:color="auto"/>
              <w:bottom w:val="single" w:sz="4" w:space="0" w:color="auto"/>
              <w:right w:val="single" w:sz="4" w:space="0" w:color="auto"/>
            </w:tcBorders>
            <w:vAlign w:val="center"/>
            <w:hideMark/>
          </w:tcPr>
          <w:p w14:paraId="0EB671CE" w14:textId="77777777" w:rsidR="005945F6" w:rsidRPr="003F3B32" w:rsidRDefault="005945F6" w:rsidP="001B3AB3">
            <w:pPr>
              <w:pStyle w:val="TAC"/>
            </w:pPr>
            <w:proofErr w:type="spellStart"/>
            <w:r w:rsidRPr="003F3B32">
              <w:t>BW</w:t>
            </w:r>
            <w:r w:rsidRPr="003F3B32">
              <w:rPr>
                <w:vertAlign w:val="subscript"/>
              </w:rPr>
              <w:t>channel</w:t>
            </w:r>
            <w:proofErr w:type="spellEnd"/>
            <w:r w:rsidRPr="003F3B32">
              <w:rPr>
                <w:vertAlign w:val="subscript"/>
              </w:rPr>
              <w:t xml:space="preserve"> CA</w:t>
            </w:r>
          </w:p>
        </w:tc>
      </w:tr>
      <w:tr w:rsidR="005945F6" w:rsidRPr="003F3B32" w14:paraId="176C8AA6" w14:textId="77777777" w:rsidTr="001B3AB3">
        <w:trPr>
          <w:trHeight w:val="560"/>
          <w:jc w:val="center"/>
        </w:trPr>
        <w:tc>
          <w:tcPr>
            <w:tcW w:w="2875" w:type="dxa"/>
            <w:tcBorders>
              <w:top w:val="single" w:sz="4" w:space="0" w:color="auto"/>
              <w:left w:val="single" w:sz="4" w:space="0" w:color="auto"/>
              <w:bottom w:val="single" w:sz="4" w:space="0" w:color="auto"/>
              <w:right w:val="single" w:sz="4" w:space="0" w:color="auto"/>
            </w:tcBorders>
            <w:hideMark/>
          </w:tcPr>
          <w:p w14:paraId="00A621D5"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06C933E" w14:textId="77777777" w:rsidR="005945F6" w:rsidRPr="003F3B32" w:rsidRDefault="005945F6" w:rsidP="001B3AB3">
            <w:pPr>
              <w:pStyle w:val="TAC"/>
            </w:pPr>
            <w:r w:rsidRPr="003F3B3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59611A" w14:textId="77777777" w:rsidR="005945F6" w:rsidRPr="003F3B32" w:rsidRDefault="005945F6" w:rsidP="001B3AB3">
            <w:pPr>
              <w:pStyle w:val="TAC"/>
            </w:pPr>
            <w:r w:rsidRPr="003F3B32">
              <w:t xml:space="preserve">10 + </w:t>
            </w:r>
            <w:proofErr w:type="spellStart"/>
            <w:r w:rsidRPr="003F3B32">
              <w:t>F</w:t>
            </w:r>
            <w:r w:rsidRPr="003F3B32">
              <w:rPr>
                <w:vertAlign w:val="subscript"/>
              </w:rPr>
              <w:t>offset</w:t>
            </w:r>
            <w:proofErr w:type="spellEnd"/>
          </w:p>
          <w:p w14:paraId="5FEF14E5" w14:textId="77777777" w:rsidR="005945F6" w:rsidRPr="003F3B32" w:rsidRDefault="005945F6" w:rsidP="001B3AB3">
            <w:pPr>
              <w:pStyle w:val="TAC"/>
            </w:pPr>
            <w:r w:rsidRPr="003F3B32">
              <w:t>/</w:t>
            </w:r>
          </w:p>
          <w:p w14:paraId="72017CBD" w14:textId="77777777" w:rsidR="005945F6" w:rsidRPr="003F3B32" w:rsidRDefault="005945F6" w:rsidP="001B3AB3">
            <w:pPr>
              <w:pStyle w:val="TAC"/>
            </w:pPr>
            <w:r w:rsidRPr="003F3B32">
              <w:t>-10 -</w:t>
            </w:r>
            <w:proofErr w:type="spellStart"/>
            <w:r w:rsidRPr="003F3B32">
              <w:t>F</w:t>
            </w:r>
            <w:r w:rsidRPr="003F3B32">
              <w:rPr>
                <w:vertAlign w:val="subscript"/>
              </w:rPr>
              <w:t>offset</w:t>
            </w:r>
            <w:proofErr w:type="spellEnd"/>
          </w:p>
        </w:tc>
        <w:tc>
          <w:tcPr>
            <w:tcW w:w="3158" w:type="dxa"/>
            <w:tcBorders>
              <w:top w:val="single" w:sz="4" w:space="0" w:color="auto"/>
              <w:left w:val="single" w:sz="4" w:space="0" w:color="auto"/>
              <w:bottom w:val="single" w:sz="4" w:space="0" w:color="auto"/>
              <w:right w:val="single" w:sz="4" w:space="0" w:color="auto"/>
            </w:tcBorders>
            <w:vAlign w:val="center"/>
            <w:hideMark/>
          </w:tcPr>
          <w:p w14:paraId="3E1B5FE9" w14:textId="77777777" w:rsidR="005945F6" w:rsidRPr="003F3B32" w:rsidRDefault="005945F6" w:rsidP="001B3AB3">
            <w:pPr>
              <w:pStyle w:val="TAC"/>
            </w:pPr>
            <w:proofErr w:type="spellStart"/>
            <w:r w:rsidRPr="003F3B32">
              <w:t>BW</w:t>
            </w:r>
            <w:r w:rsidRPr="003F3B32">
              <w:rPr>
                <w:vertAlign w:val="subscript"/>
              </w:rPr>
              <w:t>channel</w:t>
            </w:r>
            <w:proofErr w:type="spellEnd"/>
            <w:r w:rsidRPr="003F3B32">
              <w:rPr>
                <w:vertAlign w:val="subscript"/>
              </w:rPr>
              <w:t xml:space="preserve"> CA</w:t>
            </w:r>
          </w:p>
          <w:p w14:paraId="3B3B5439" w14:textId="77777777" w:rsidR="005945F6" w:rsidRPr="003F3B32" w:rsidRDefault="005945F6" w:rsidP="001B3AB3">
            <w:pPr>
              <w:pStyle w:val="TAC"/>
            </w:pPr>
            <w:r w:rsidRPr="003F3B32">
              <w:t>/</w:t>
            </w:r>
          </w:p>
          <w:p w14:paraId="6E1ADBBB" w14:textId="77777777" w:rsidR="005945F6" w:rsidRPr="003F3B32" w:rsidRDefault="005945F6" w:rsidP="001B3AB3">
            <w:pPr>
              <w:pStyle w:val="TAC"/>
            </w:pPr>
            <w:r w:rsidRPr="003F3B32">
              <w:t>-</w:t>
            </w:r>
            <w:proofErr w:type="spellStart"/>
            <w:r w:rsidRPr="003F3B32">
              <w:t>BW</w:t>
            </w:r>
            <w:r w:rsidRPr="003F3B32">
              <w:rPr>
                <w:vertAlign w:val="subscript"/>
              </w:rPr>
              <w:t>channel</w:t>
            </w:r>
            <w:proofErr w:type="spellEnd"/>
            <w:r w:rsidRPr="003F3B32">
              <w:rPr>
                <w:vertAlign w:val="subscript"/>
              </w:rPr>
              <w:t xml:space="preserve"> CA</w:t>
            </w:r>
          </w:p>
        </w:tc>
      </w:tr>
      <w:tr w:rsidR="005945F6" w:rsidRPr="003F3B32" w14:paraId="5131ADD1" w14:textId="77777777" w:rsidTr="001B3AB3">
        <w:trPr>
          <w:trHeight w:val="404"/>
          <w:jc w:val="center"/>
        </w:trPr>
        <w:tc>
          <w:tcPr>
            <w:tcW w:w="9435" w:type="dxa"/>
            <w:gridSpan w:val="4"/>
            <w:tcBorders>
              <w:top w:val="single" w:sz="4" w:space="0" w:color="auto"/>
              <w:left w:val="single" w:sz="4" w:space="0" w:color="auto"/>
              <w:bottom w:val="single" w:sz="4" w:space="0" w:color="auto"/>
              <w:right w:val="single" w:sz="4" w:space="0" w:color="auto"/>
            </w:tcBorders>
            <w:hideMark/>
          </w:tcPr>
          <w:p w14:paraId="3A0FC391" w14:textId="77777777" w:rsidR="005945F6" w:rsidRPr="003F3B32" w:rsidRDefault="005945F6" w:rsidP="001B3AB3">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at the minimum UL configuration specified in Table 7.3.2</w:t>
            </w:r>
            <w:r w:rsidRPr="003F3B32">
              <w:rPr>
                <w:lang w:eastAsia="zh-CN"/>
              </w:rPr>
              <w:t>.3</w:t>
            </w:r>
            <w:r w:rsidRPr="003F3B32">
              <w:t xml:space="preserve">-3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6.2.4.3.</w:t>
            </w:r>
          </w:p>
          <w:p w14:paraId="09CE7389"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object w:dxaOrig="2325" w:dyaOrig="285" w14:anchorId="3403D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5pt" o:ole="">
                  <v:imagedata r:id="rId16" o:title=""/>
                </v:shape>
                <o:OLEObject Type="Embed" ProgID="Equation.3" ShapeID="_x0000_i1025" DrawAspect="Content" ObjectID="_1737882222" r:id="rId17"/>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50330AC9"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r w:rsidRPr="003F3B32" w:rsidDel="00F8043A">
              <w:t xml:space="preserve"> </w:t>
            </w:r>
          </w:p>
        </w:tc>
      </w:tr>
    </w:tbl>
    <w:p w14:paraId="79E5FADF" w14:textId="77777777" w:rsidR="005945F6" w:rsidRPr="003F3B32" w:rsidRDefault="005945F6" w:rsidP="005945F6"/>
    <w:p w14:paraId="06D635F3" w14:textId="77777777" w:rsidR="005945F6" w:rsidRPr="003F3B32" w:rsidRDefault="005945F6" w:rsidP="005945F6">
      <w:pPr>
        <w:pStyle w:val="TH"/>
      </w:pPr>
      <w:r w:rsidRPr="003F3B32">
        <w:t xml:space="preserve">Table 7.5A.1.5-2a: Test parameters for intra-band contiguous CA with </w:t>
      </w:r>
      <w:proofErr w:type="spellStart"/>
      <w:r w:rsidRPr="003F3B32">
        <w:t>F</w:t>
      </w:r>
      <w:r w:rsidRPr="003F3B32">
        <w:rPr>
          <w:vertAlign w:val="subscript"/>
        </w:rPr>
        <w:t>DL_low</w:t>
      </w:r>
      <w:proofErr w:type="spellEnd"/>
      <w:r w:rsidRPr="003F3B32">
        <w:t xml:space="preserve">&lt;2700 MHz and </w:t>
      </w:r>
      <w:proofErr w:type="spellStart"/>
      <w:r w:rsidRPr="003F3B32">
        <w:t>F</w:t>
      </w:r>
      <w:r w:rsidRPr="003F3B32">
        <w:rPr>
          <w:vertAlign w:val="subscript"/>
        </w:rPr>
        <w:t>UL_low</w:t>
      </w:r>
      <w:proofErr w:type="spellEnd"/>
      <w:r w:rsidRPr="003F3B32">
        <w:t>&lt;2700 MHz, case 1</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6"/>
        <w:gridCol w:w="1690"/>
        <w:gridCol w:w="1998"/>
        <w:gridCol w:w="2405"/>
      </w:tblGrid>
      <w:tr w:rsidR="005945F6" w:rsidRPr="003F3B32" w14:paraId="55E46F36" w14:textId="77777777" w:rsidTr="001B3AB3">
        <w:trPr>
          <w:trHeight w:val="189"/>
          <w:jc w:val="center"/>
        </w:trPr>
        <w:tc>
          <w:tcPr>
            <w:tcW w:w="3354" w:type="dxa"/>
            <w:vMerge w:val="restart"/>
            <w:tcBorders>
              <w:top w:val="single" w:sz="4" w:space="0" w:color="auto"/>
              <w:left w:val="single" w:sz="4" w:space="0" w:color="auto"/>
              <w:bottom w:val="single" w:sz="4" w:space="0" w:color="auto"/>
              <w:right w:val="single" w:sz="4" w:space="0" w:color="auto"/>
            </w:tcBorders>
            <w:hideMark/>
          </w:tcPr>
          <w:p w14:paraId="62E06558" w14:textId="77777777" w:rsidR="005945F6" w:rsidRPr="003F3B32" w:rsidRDefault="005945F6" w:rsidP="001B3AB3">
            <w:pPr>
              <w:pStyle w:val="TAH"/>
            </w:pPr>
            <w:r w:rsidRPr="003F3B32">
              <w:t>Rx 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59CD867" w14:textId="77777777" w:rsidR="005945F6" w:rsidRPr="003F3B32" w:rsidRDefault="005945F6" w:rsidP="001B3AB3">
            <w:pPr>
              <w:pStyle w:val="TAH"/>
            </w:pPr>
            <w:r w:rsidRPr="003F3B32">
              <w:t xml:space="preserve">Units </w:t>
            </w:r>
          </w:p>
        </w:tc>
        <w:tc>
          <w:tcPr>
            <w:tcW w:w="4062" w:type="dxa"/>
            <w:gridSpan w:val="2"/>
            <w:tcBorders>
              <w:top w:val="single" w:sz="4" w:space="0" w:color="auto"/>
              <w:left w:val="single" w:sz="4" w:space="0" w:color="auto"/>
              <w:bottom w:val="single" w:sz="4" w:space="0" w:color="auto"/>
              <w:right w:val="single" w:sz="4" w:space="0" w:color="auto"/>
            </w:tcBorders>
          </w:tcPr>
          <w:p w14:paraId="7D26D5C9" w14:textId="77777777" w:rsidR="005945F6" w:rsidRPr="003F3B32" w:rsidRDefault="005945F6" w:rsidP="001B3AB3">
            <w:pPr>
              <w:pStyle w:val="TAH"/>
            </w:pPr>
            <w:r w:rsidRPr="003F3B32">
              <w:t>CA Bandwidth Class</w:t>
            </w:r>
          </w:p>
        </w:tc>
      </w:tr>
      <w:tr w:rsidR="005945F6" w:rsidRPr="003F3B32" w14:paraId="1D2411F6" w14:textId="77777777" w:rsidTr="001B3AB3">
        <w:trPr>
          <w:trHeight w:val="189"/>
          <w:jc w:val="center"/>
        </w:trPr>
        <w:tc>
          <w:tcPr>
            <w:tcW w:w="3354" w:type="dxa"/>
            <w:vMerge/>
            <w:tcBorders>
              <w:top w:val="single" w:sz="4" w:space="0" w:color="auto"/>
              <w:left w:val="single" w:sz="4" w:space="0" w:color="auto"/>
              <w:bottom w:val="single" w:sz="4" w:space="0" w:color="auto"/>
              <w:right w:val="single" w:sz="4" w:space="0" w:color="auto"/>
            </w:tcBorders>
            <w:vAlign w:val="center"/>
            <w:hideMark/>
          </w:tcPr>
          <w:p w14:paraId="378B59BD" w14:textId="77777777" w:rsidR="005945F6" w:rsidRPr="003F3B32" w:rsidRDefault="005945F6" w:rsidP="001B3AB3"/>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FE6972" w14:textId="77777777" w:rsidR="005945F6" w:rsidRPr="003F3B32" w:rsidRDefault="005945F6" w:rsidP="001B3AB3"/>
        </w:tc>
        <w:tc>
          <w:tcPr>
            <w:tcW w:w="1843" w:type="dxa"/>
            <w:tcBorders>
              <w:top w:val="single" w:sz="4" w:space="0" w:color="auto"/>
              <w:left w:val="single" w:sz="4" w:space="0" w:color="auto"/>
              <w:bottom w:val="single" w:sz="4" w:space="0" w:color="auto"/>
              <w:right w:val="single" w:sz="4" w:space="0" w:color="auto"/>
            </w:tcBorders>
          </w:tcPr>
          <w:p w14:paraId="762026AF" w14:textId="77777777" w:rsidR="005945F6" w:rsidRPr="003F3B32" w:rsidRDefault="005945F6" w:rsidP="001B3AB3">
            <w:pPr>
              <w:pStyle w:val="TAH"/>
            </w:pPr>
            <w:r w:rsidRPr="003F3B32">
              <w:t>B</w:t>
            </w:r>
          </w:p>
        </w:tc>
        <w:tc>
          <w:tcPr>
            <w:tcW w:w="2219" w:type="dxa"/>
            <w:tcBorders>
              <w:top w:val="single" w:sz="4" w:space="0" w:color="auto"/>
              <w:left w:val="single" w:sz="4" w:space="0" w:color="auto"/>
              <w:bottom w:val="single" w:sz="4" w:space="0" w:color="auto"/>
              <w:right w:val="single" w:sz="4" w:space="0" w:color="auto"/>
            </w:tcBorders>
            <w:hideMark/>
          </w:tcPr>
          <w:p w14:paraId="4A78F38C" w14:textId="77777777" w:rsidR="005945F6" w:rsidRPr="003F3B32" w:rsidRDefault="005945F6" w:rsidP="001B3AB3">
            <w:pPr>
              <w:pStyle w:val="TAH"/>
              <w:rPr>
                <w:highlight w:val="yellow"/>
              </w:rPr>
            </w:pPr>
            <w:r w:rsidRPr="003F3B32">
              <w:t>C</w:t>
            </w:r>
          </w:p>
        </w:tc>
      </w:tr>
      <w:tr w:rsidR="005945F6" w:rsidRPr="003F3B32" w14:paraId="5EDD13E1" w14:textId="77777777" w:rsidTr="001B3AB3">
        <w:trPr>
          <w:trHeight w:val="333"/>
          <w:jc w:val="center"/>
        </w:trPr>
        <w:tc>
          <w:tcPr>
            <w:tcW w:w="3354" w:type="dxa"/>
            <w:tcBorders>
              <w:top w:val="single" w:sz="4" w:space="0" w:color="auto"/>
              <w:left w:val="single" w:sz="4" w:space="0" w:color="auto"/>
              <w:bottom w:val="single" w:sz="4" w:space="0" w:color="auto"/>
              <w:right w:val="single" w:sz="4" w:space="0" w:color="auto"/>
            </w:tcBorders>
            <w:hideMark/>
          </w:tcPr>
          <w:p w14:paraId="0BD1C484" w14:textId="77777777" w:rsidR="005945F6" w:rsidRPr="003F3B32" w:rsidRDefault="005945F6" w:rsidP="001B3AB3">
            <w:pPr>
              <w:pStyle w:val="TAC"/>
              <w:rPr>
                <w:b/>
              </w:rPr>
            </w:pPr>
            <w:r w:rsidRPr="003F3B32">
              <w:lastRenderedPageBreak/>
              <w:t>Pw in Transmission Bandwidth Configuration, per CC</w:t>
            </w:r>
          </w:p>
        </w:tc>
        <w:tc>
          <w:tcPr>
            <w:tcW w:w="1559" w:type="dxa"/>
            <w:tcBorders>
              <w:top w:val="single" w:sz="4" w:space="0" w:color="auto"/>
              <w:left w:val="single" w:sz="4" w:space="0" w:color="auto"/>
              <w:bottom w:val="single" w:sz="4" w:space="0" w:color="auto"/>
              <w:right w:val="single" w:sz="4" w:space="0" w:color="auto"/>
            </w:tcBorders>
            <w:hideMark/>
          </w:tcPr>
          <w:p w14:paraId="096CADA2" w14:textId="77777777" w:rsidR="005945F6" w:rsidRPr="003F3B32" w:rsidRDefault="005945F6" w:rsidP="001B3AB3">
            <w:pPr>
              <w:pStyle w:val="TAC"/>
              <w:rPr>
                <w:lang w:eastAsia="zh-CN"/>
              </w:rPr>
            </w:pPr>
            <w:r w:rsidRPr="003F3B32">
              <w:rPr>
                <w:lang w:eastAsia="zh-CN"/>
              </w:rPr>
              <w:t>dBm</w:t>
            </w:r>
          </w:p>
        </w:tc>
        <w:tc>
          <w:tcPr>
            <w:tcW w:w="1843" w:type="dxa"/>
            <w:tcBorders>
              <w:top w:val="single" w:sz="4" w:space="0" w:color="auto"/>
              <w:left w:val="single" w:sz="4" w:space="0" w:color="auto"/>
              <w:bottom w:val="single" w:sz="4" w:space="0" w:color="auto"/>
              <w:right w:val="single" w:sz="4" w:space="0" w:color="auto"/>
            </w:tcBorders>
            <w:vAlign w:val="center"/>
          </w:tcPr>
          <w:p w14:paraId="294DE3BD" w14:textId="77777777" w:rsidR="005945F6" w:rsidRPr="003F3B32" w:rsidRDefault="005945F6" w:rsidP="001B3AB3">
            <w:pPr>
              <w:pStyle w:val="TAC"/>
            </w:pPr>
            <w:r w:rsidRPr="003F3B32">
              <w:t>REFSENS + 14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2C2692DE" w14:textId="77777777" w:rsidR="005945F6" w:rsidRPr="003F3B32" w:rsidRDefault="005945F6" w:rsidP="001B3AB3">
            <w:pPr>
              <w:pStyle w:val="TAC"/>
              <w:rPr>
                <w:b/>
              </w:rPr>
            </w:pPr>
            <w:r w:rsidRPr="003F3B32">
              <w:t>REFSENS + 14 dB</w:t>
            </w:r>
          </w:p>
        </w:tc>
      </w:tr>
      <w:tr w:rsidR="005945F6" w:rsidRPr="003F3B32" w14:paraId="15F25D76" w14:textId="77777777" w:rsidTr="001B3AB3">
        <w:trPr>
          <w:trHeight w:val="154"/>
          <w:jc w:val="center"/>
        </w:trPr>
        <w:tc>
          <w:tcPr>
            <w:tcW w:w="3354" w:type="dxa"/>
            <w:tcBorders>
              <w:top w:val="single" w:sz="4" w:space="0" w:color="auto"/>
              <w:left w:val="single" w:sz="4" w:space="0" w:color="auto"/>
              <w:bottom w:val="single" w:sz="4" w:space="0" w:color="auto"/>
              <w:right w:val="single" w:sz="4" w:space="0" w:color="auto"/>
            </w:tcBorders>
            <w:hideMark/>
          </w:tcPr>
          <w:p w14:paraId="625098A5"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CE016" w14:textId="77777777" w:rsidR="005945F6" w:rsidRPr="003F3B32" w:rsidRDefault="005945F6" w:rsidP="001B3AB3">
            <w:pPr>
              <w:pStyle w:val="TAC"/>
            </w:pPr>
            <w:r w:rsidRPr="003F3B32">
              <w:t>dBm</w:t>
            </w:r>
          </w:p>
        </w:tc>
        <w:tc>
          <w:tcPr>
            <w:tcW w:w="1843" w:type="dxa"/>
            <w:tcBorders>
              <w:top w:val="single" w:sz="4" w:space="0" w:color="auto"/>
              <w:left w:val="single" w:sz="4" w:space="0" w:color="auto"/>
              <w:bottom w:val="single" w:sz="4" w:space="0" w:color="auto"/>
              <w:right w:val="single" w:sz="4" w:space="0" w:color="auto"/>
            </w:tcBorders>
            <w:vAlign w:val="center"/>
          </w:tcPr>
          <w:p w14:paraId="282D8648" w14:textId="77777777" w:rsidR="005945F6" w:rsidRPr="003F3B32" w:rsidRDefault="005945F6" w:rsidP="001B3AB3">
            <w:pPr>
              <w:pStyle w:val="TAC"/>
            </w:pPr>
            <w:r w:rsidRPr="003F3B32">
              <w:t>Aggregated power + 18.5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5854D46" w14:textId="77777777" w:rsidR="005945F6" w:rsidRPr="003F3B32" w:rsidRDefault="005945F6" w:rsidP="001B3AB3">
            <w:pPr>
              <w:pStyle w:val="TAC"/>
            </w:pPr>
            <w:r w:rsidRPr="003F3B32">
              <w:t xml:space="preserve">Aggregated power + 15.5 dB </w:t>
            </w:r>
          </w:p>
        </w:tc>
      </w:tr>
      <w:tr w:rsidR="005945F6" w:rsidRPr="003F3B32" w14:paraId="0277DECB" w14:textId="77777777" w:rsidTr="001B3AB3">
        <w:trPr>
          <w:trHeight w:val="161"/>
          <w:jc w:val="center"/>
        </w:trPr>
        <w:tc>
          <w:tcPr>
            <w:tcW w:w="3354" w:type="dxa"/>
            <w:tcBorders>
              <w:top w:val="single" w:sz="4" w:space="0" w:color="auto"/>
              <w:left w:val="single" w:sz="4" w:space="0" w:color="auto"/>
              <w:bottom w:val="single" w:sz="4" w:space="0" w:color="auto"/>
              <w:right w:val="single" w:sz="4" w:space="0" w:color="auto"/>
            </w:tcBorders>
            <w:hideMark/>
          </w:tcPr>
          <w:p w14:paraId="0DF8220E" w14:textId="77777777" w:rsidR="005945F6" w:rsidRPr="003F3B32" w:rsidRDefault="005945F6" w:rsidP="001B3AB3">
            <w:pPr>
              <w:pStyle w:val="TAC"/>
              <w:rPr>
                <w:i/>
              </w:rPr>
            </w:pPr>
            <w:proofErr w:type="spellStart"/>
            <w:r w:rsidRPr="003F3B32">
              <w:t>BW</w:t>
            </w:r>
            <w:r w:rsidRPr="003F3B32">
              <w:rPr>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3F30AE" w14:textId="77777777" w:rsidR="005945F6" w:rsidRPr="003F3B32" w:rsidRDefault="005945F6" w:rsidP="001B3AB3">
            <w:pPr>
              <w:pStyle w:val="TAC"/>
            </w:pPr>
            <w:r w:rsidRPr="003F3B32">
              <w:t>MHz</w:t>
            </w:r>
          </w:p>
        </w:tc>
        <w:tc>
          <w:tcPr>
            <w:tcW w:w="1843" w:type="dxa"/>
            <w:tcBorders>
              <w:top w:val="single" w:sz="4" w:space="0" w:color="auto"/>
              <w:left w:val="single" w:sz="4" w:space="0" w:color="auto"/>
              <w:bottom w:val="single" w:sz="4" w:space="0" w:color="auto"/>
              <w:right w:val="single" w:sz="4" w:space="0" w:color="auto"/>
            </w:tcBorders>
            <w:vAlign w:val="center"/>
          </w:tcPr>
          <w:p w14:paraId="2A3B4287" w14:textId="77777777" w:rsidR="005945F6" w:rsidRPr="003F3B32" w:rsidRDefault="005945F6" w:rsidP="001B3AB3">
            <w:pPr>
              <w:pStyle w:val="TAC"/>
            </w:pPr>
            <w:r w:rsidRPr="003F3B32">
              <w:t>5</w:t>
            </w:r>
          </w:p>
        </w:tc>
        <w:tc>
          <w:tcPr>
            <w:tcW w:w="2219" w:type="dxa"/>
            <w:tcBorders>
              <w:top w:val="single" w:sz="4" w:space="0" w:color="auto"/>
              <w:left w:val="single" w:sz="4" w:space="0" w:color="auto"/>
              <w:bottom w:val="single" w:sz="4" w:space="0" w:color="auto"/>
              <w:right w:val="single" w:sz="4" w:space="0" w:color="auto"/>
            </w:tcBorders>
            <w:vAlign w:val="center"/>
            <w:hideMark/>
          </w:tcPr>
          <w:p w14:paraId="3E73FB2E" w14:textId="77777777" w:rsidR="005945F6" w:rsidRPr="003F3B32" w:rsidRDefault="005945F6" w:rsidP="001B3AB3">
            <w:pPr>
              <w:pStyle w:val="TAC"/>
            </w:pPr>
            <w:r w:rsidRPr="003F3B32">
              <w:t>5</w:t>
            </w:r>
          </w:p>
        </w:tc>
      </w:tr>
      <w:tr w:rsidR="005945F6" w:rsidRPr="003F3B32" w14:paraId="77FFCDAB" w14:textId="77777777" w:rsidTr="001B3AB3">
        <w:trPr>
          <w:trHeight w:val="496"/>
          <w:jc w:val="center"/>
        </w:trPr>
        <w:tc>
          <w:tcPr>
            <w:tcW w:w="3354" w:type="dxa"/>
            <w:tcBorders>
              <w:top w:val="single" w:sz="4" w:space="0" w:color="auto"/>
              <w:left w:val="single" w:sz="4" w:space="0" w:color="auto"/>
              <w:bottom w:val="single" w:sz="4" w:space="0" w:color="auto"/>
              <w:right w:val="single" w:sz="4" w:space="0" w:color="auto"/>
            </w:tcBorders>
            <w:hideMark/>
          </w:tcPr>
          <w:p w14:paraId="4BAAC55F"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w:t>
            </w:r>
          </w:p>
        </w:tc>
        <w:tc>
          <w:tcPr>
            <w:tcW w:w="1559" w:type="dxa"/>
            <w:tcBorders>
              <w:top w:val="single" w:sz="4" w:space="0" w:color="auto"/>
              <w:left w:val="single" w:sz="4" w:space="0" w:color="auto"/>
              <w:bottom w:val="single" w:sz="4" w:space="0" w:color="auto"/>
              <w:right w:val="single" w:sz="4" w:space="0" w:color="auto"/>
            </w:tcBorders>
            <w:hideMark/>
          </w:tcPr>
          <w:p w14:paraId="7162AD1F" w14:textId="77777777" w:rsidR="005945F6" w:rsidRPr="003F3B32" w:rsidRDefault="005945F6" w:rsidP="001B3AB3">
            <w:pPr>
              <w:pStyle w:val="TAC"/>
            </w:pPr>
            <w:r w:rsidRPr="003F3B32">
              <w:t>MHz</w:t>
            </w:r>
          </w:p>
        </w:tc>
        <w:tc>
          <w:tcPr>
            <w:tcW w:w="1843" w:type="dxa"/>
            <w:tcBorders>
              <w:top w:val="single" w:sz="4" w:space="0" w:color="auto"/>
              <w:left w:val="single" w:sz="4" w:space="0" w:color="auto"/>
              <w:bottom w:val="single" w:sz="4" w:space="0" w:color="auto"/>
              <w:right w:val="single" w:sz="4" w:space="0" w:color="auto"/>
            </w:tcBorders>
            <w:vAlign w:val="center"/>
          </w:tcPr>
          <w:p w14:paraId="71986669" w14:textId="77777777" w:rsidR="005945F6" w:rsidRPr="003F3B32" w:rsidRDefault="005945F6" w:rsidP="001B3AB3">
            <w:pPr>
              <w:pStyle w:val="TAC"/>
            </w:pPr>
            <w:r w:rsidRPr="003F3B32">
              <w:t xml:space="preserve">2.5 + </w:t>
            </w:r>
            <w:proofErr w:type="spellStart"/>
            <w:r w:rsidRPr="003F3B32">
              <w:t>F</w:t>
            </w:r>
            <w:r w:rsidRPr="003F3B32">
              <w:rPr>
                <w:vertAlign w:val="subscript"/>
              </w:rPr>
              <w:t>offset</w:t>
            </w:r>
            <w:proofErr w:type="spellEnd"/>
          </w:p>
          <w:p w14:paraId="7E9DB690" w14:textId="77777777" w:rsidR="005945F6" w:rsidRPr="003F3B32" w:rsidRDefault="005945F6" w:rsidP="001B3AB3">
            <w:pPr>
              <w:pStyle w:val="TAC"/>
            </w:pPr>
            <w:r w:rsidRPr="003F3B32">
              <w:t>/</w:t>
            </w:r>
          </w:p>
          <w:p w14:paraId="0371AC3A" w14:textId="77777777" w:rsidR="005945F6" w:rsidRPr="003F3B32" w:rsidRDefault="005945F6" w:rsidP="001B3AB3">
            <w:pPr>
              <w:pStyle w:val="TAC"/>
            </w:pPr>
            <w:r w:rsidRPr="003F3B32">
              <w:t xml:space="preserve">-2.5 - </w:t>
            </w:r>
            <w:proofErr w:type="spellStart"/>
            <w:r w:rsidRPr="003F3B32">
              <w:t>F</w:t>
            </w:r>
            <w:r w:rsidRPr="003F3B32">
              <w:rPr>
                <w:vertAlign w:val="subscript"/>
              </w:rPr>
              <w:t>offset</w:t>
            </w:r>
            <w:proofErr w:type="spellEnd"/>
          </w:p>
        </w:tc>
        <w:tc>
          <w:tcPr>
            <w:tcW w:w="2219" w:type="dxa"/>
            <w:tcBorders>
              <w:top w:val="single" w:sz="4" w:space="0" w:color="auto"/>
              <w:left w:val="single" w:sz="4" w:space="0" w:color="auto"/>
              <w:bottom w:val="single" w:sz="4" w:space="0" w:color="auto"/>
              <w:right w:val="single" w:sz="4" w:space="0" w:color="auto"/>
            </w:tcBorders>
            <w:vAlign w:val="center"/>
            <w:hideMark/>
          </w:tcPr>
          <w:p w14:paraId="3AE8CE90" w14:textId="77777777" w:rsidR="005945F6" w:rsidRPr="003F3B32" w:rsidRDefault="005945F6" w:rsidP="001B3AB3">
            <w:pPr>
              <w:pStyle w:val="TAC"/>
            </w:pPr>
            <w:r w:rsidRPr="003F3B32">
              <w:t xml:space="preserve">2.5 + </w:t>
            </w:r>
            <w:proofErr w:type="spellStart"/>
            <w:r w:rsidRPr="003F3B32">
              <w:t>F</w:t>
            </w:r>
            <w:r w:rsidRPr="003F3B32">
              <w:rPr>
                <w:vertAlign w:val="subscript"/>
              </w:rPr>
              <w:t>offset</w:t>
            </w:r>
            <w:proofErr w:type="spellEnd"/>
          </w:p>
          <w:p w14:paraId="10494B93" w14:textId="77777777" w:rsidR="005945F6" w:rsidRPr="003F3B32" w:rsidRDefault="005945F6" w:rsidP="001B3AB3">
            <w:pPr>
              <w:pStyle w:val="TAC"/>
            </w:pPr>
            <w:r w:rsidRPr="003F3B32">
              <w:t>/</w:t>
            </w:r>
          </w:p>
          <w:p w14:paraId="66E4F109" w14:textId="77777777" w:rsidR="005945F6" w:rsidRPr="003F3B32" w:rsidRDefault="005945F6" w:rsidP="001B3AB3">
            <w:pPr>
              <w:pStyle w:val="TAC"/>
            </w:pPr>
            <w:r w:rsidRPr="003F3B32">
              <w:t xml:space="preserve">-2.5 - </w:t>
            </w:r>
            <w:proofErr w:type="spellStart"/>
            <w:r w:rsidRPr="003F3B32">
              <w:t>F</w:t>
            </w:r>
            <w:r w:rsidRPr="003F3B32">
              <w:rPr>
                <w:vertAlign w:val="subscript"/>
              </w:rPr>
              <w:t>offset</w:t>
            </w:r>
            <w:proofErr w:type="spellEnd"/>
          </w:p>
        </w:tc>
      </w:tr>
      <w:tr w:rsidR="005945F6" w:rsidRPr="003F3B32" w14:paraId="4DEA193C" w14:textId="77777777" w:rsidTr="001B3AB3">
        <w:trPr>
          <w:trHeight w:val="358"/>
          <w:jc w:val="center"/>
        </w:trPr>
        <w:tc>
          <w:tcPr>
            <w:tcW w:w="8975" w:type="dxa"/>
            <w:gridSpan w:val="4"/>
            <w:tcBorders>
              <w:top w:val="single" w:sz="4" w:space="0" w:color="auto"/>
              <w:left w:val="single" w:sz="4" w:space="0" w:color="auto"/>
              <w:bottom w:val="single" w:sz="4" w:space="0" w:color="auto"/>
              <w:right w:val="single" w:sz="4" w:space="0" w:color="auto"/>
            </w:tcBorders>
          </w:tcPr>
          <w:p w14:paraId="2B820C70" w14:textId="77777777" w:rsidR="005945F6" w:rsidRPr="003F3B32" w:rsidRDefault="005945F6" w:rsidP="001B3AB3">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3723ED25"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object w:dxaOrig="2295" w:dyaOrig="285" w14:anchorId="134A5788">
                <v:shape id="_x0000_i1026" type="#_x0000_t75" style="width:114.75pt;height:15pt" o:ole="">
                  <v:imagedata r:id="rId16" o:title=""/>
                </v:shape>
                <o:OLEObject Type="Embed" ProgID="Equation.3" ShapeID="_x0000_i1026" DrawAspect="Content" ObjectID="_1737882223" r:id="rId18"/>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784D70B7"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28D6FD46" w14:textId="77777777" w:rsidR="005945F6" w:rsidRPr="003F3B32" w:rsidRDefault="005945F6" w:rsidP="005945F6"/>
    <w:p w14:paraId="5ABF1E2D" w14:textId="77777777" w:rsidR="005945F6" w:rsidRPr="003F3B32" w:rsidRDefault="005945F6" w:rsidP="005945F6">
      <w:pPr>
        <w:pStyle w:val="TH"/>
      </w:pPr>
      <w:r w:rsidRPr="003F3B32">
        <w:t xml:space="preserve">Table 7.5A.1.5-3: Test parameters for intra-band contiguous 2DL CA with </w:t>
      </w:r>
      <w:proofErr w:type="spellStart"/>
      <w:r w:rsidRPr="003F3B32">
        <w:t>F</w:t>
      </w:r>
      <w:r w:rsidRPr="003F3B32">
        <w:rPr>
          <w:vertAlign w:val="subscript"/>
        </w:rPr>
        <w:t>DL_low</w:t>
      </w:r>
      <w:proofErr w:type="spellEnd"/>
      <w:r w:rsidRPr="003F3B32">
        <w:rPr>
          <w:vertAlign w:val="subscript"/>
        </w:rPr>
        <w:t xml:space="preserve"> </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t>≥ 3300 MHz, case 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993"/>
        <w:gridCol w:w="2835"/>
        <w:gridCol w:w="2979"/>
      </w:tblGrid>
      <w:tr w:rsidR="005945F6" w:rsidRPr="003F3B32" w14:paraId="049A80E2" w14:textId="77777777" w:rsidTr="001B3AB3">
        <w:trPr>
          <w:trHeight w:val="213"/>
          <w:jc w:val="center"/>
        </w:trPr>
        <w:tc>
          <w:tcPr>
            <w:tcW w:w="2838" w:type="dxa"/>
            <w:vMerge w:val="restart"/>
            <w:tcBorders>
              <w:top w:val="single" w:sz="4" w:space="0" w:color="auto"/>
              <w:left w:val="single" w:sz="4" w:space="0" w:color="auto"/>
              <w:bottom w:val="single" w:sz="4" w:space="0" w:color="auto"/>
              <w:right w:val="single" w:sz="4" w:space="0" w:color="auto"/>
            </w:tcBorders>
            <w:hideMark/>
          </w:tcPr>
          <w:p w14:paraId="70F58394" w14:textId="77777777" w:rsidR="005945F6" w:rsidRPr="003F3B32" w:rsidRDefault="005945F6" w:rsidP="001B3AB3">
            <w:pPr>
              <w:pStyle w:val="TAH"/>
            </w:pPr>
            <w:r w:rsidRPr="003F3B32">
              <w:t>Rx 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5C5BFCD" w14:textId="77777777" w:rsidR="005945F6" w:rsidRPr="003F3B32" w:rsidRDefault="005945F6" w:rsidP="001B3AB3">
            <w:pPr>
              <w:pStyle w:val="TAH"/>
            </w:pPr>
            <w:r w:rsidRPr="003F3B32">
              <w:t xml:space="preserve">Units </w:t>
            </w:r>
          </w:p>
        </w:tc>
        <w:tc>
          <w:tcPr>
            <w:tcW w:w="5814" w:type="dxa"/>
            <w:gridSpan w:val="2"/>
            <w:tcBorders>
              <w:top w:val="single" w:sz="4" w:space="0" w:color="auto"/>
              <w:left w:val="single" w:sz="4" w:space="0" w:color="auto"/>
              <w:bottom w:val="single" w:sz="4" w:space="0" w:color="auto"/>
              <w:right w:val="single" w:sz="4" w:space="0" w:color="auto"/>
            </w:tcBorders>
            <w:hideMark/>
          </w:tcPr>
          <w:p w14:paraId="5E5BD8D6" w14:textId="77777777" w:rsidR="005945F6" w:rsidRPr="003F3B32" w:rsidRDefault="005945F6" w:rsidP="001B3AB3">
            <w:pPr>
              <w:pStyle w:val="TAH"/>
            </w:pPr>
            <w:r w:rsidRPr="003F3B32">
              <w:t>CA Bandwidth Class</w:t>
            </w:r>
          </w:p>
        </w:tc>
      </w:tr>
      <w:tr w:rsidR="005945F6" w:rsidRPr="003F3B32" w14:paraId="19E1C25E" w14:textId="77777777" w:rsidTr="001B3AB3">
        <w:trPr>
          <w:trHeight w:val="213"/>
          <w:jc w:val="center"/>
        </w:trPr>
        <w:tc>
          <w:tcPr>
            <w:tcW w:w="2838" w:type="dxa"/>
            <w:vMerge/>
            <w:tcBorders>
              <w:top w:val="single" w:sz="4" w:space="0" w:color="auto"/>
              <w:left w:val="single" w:sz="4" w:space="0" w:color="auto"/>
              <w:bottom w:val="single" w:sz="4" w:space="0" w:color="auto"/>
              <w:right w:val="single" w:sz="4" w:space="0" w:color="auto"/>
            </w:tcBorders>
            <w:vAlign w:val="center"/>
            <w:hideMark/>
          </w:tcPr>
          <w:p w14:paraId="364F0A3C" w14:textId="77777777" w:rsidR="005945F6" w:rsidRPr="003F3B32" w:rsidRDefault="005945F6" w:rsidP="001B3AB3"/>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48791D" w14:textId="77777777" w:rsidR="005945F6" w:rsidRPr="003F3B32" w:rsidRDefault="005945F6" w:rsidP="001B3AB3"/>
        </w:tc>
        <w:tc>
          <w:tcPr>
            <w:tcW w:w="2835" w:type="dxa"/>
            <w:tcBorders>
              <w:top w:val="single" w:sz="4" w:space="0" w:color="auto"/>
              <w:left w:val="single" w:sz="4" w:space="0" w:color="auto"/>
              <w:bottom w:val="single" w:sz="4" w:space="0" w:color="auto"/>
              <w:right w:val="single" w:sz="4" w:space="0" w:color="auto"/>
            </w:tcBorders>
            <w:hideMark/>
          </w:tcPr>
          <w:p w14:paraId="245B14CB" w14:textId="77777777" w:rsidR="005945F6" w:rsidRPr="003F3B32" w:rsidRDefault="005945F6" w:rsidP="001B3AB3">
            <w:pPr>
              <w:pStyle w:val="TAH"/>
            </w:pPr>
            <w:r w:rsidRPr="003F3B32">
              <w:t>B</w:t>
            </w:r>
          </w:p>
        </w:tc>
        <w:tc>
          <w:tcPr>
            <w:tcW w:w="2979" w:type="dxa"/>
            <w:tcBorders>
              <w:top w:val="single" w:sz="4" w:space="0" w:color="auto"/>
              <w:left w:val="single" w:sz="4" w:space="0" w:color="auto"/>
              <w:bottom w:val="single" w:sz="4" w:space="0" w:color="auto"/>
              <w:right w:val="single" w:sz="4" w:space="0" w:color="auto"/>
            </w:tcBorders>
            <w:hideMark/>
          </w:tcPr>
          <w:p w14:paraId="55397F9E" w14:textId="77777777" w:rsidR="005945F6" w:rsidRPr="003F3B32" w:rsidRDefault="005945F6" w:rsidP="001B3AB3">
            <w:pPr>
              <w:pStyle w:val="TAH"/>
            </w:pPr>
            <w:r w:rsidRPr="003F3B32">
              <w:t>C</w:t>
            </w:r>
          </w:p>
        </w:tc>
      </w:tr>
      <w:tr w:rsidR="005945F6" w:rsidRPr="003F3B32" w14:paraId="4F61836D" w14:textId="77777777" w:rsidTr="001B3AB3">
        <w:trPr>
          <w:trHeight w:val="377"/>
          <w:jc w:val="center"/>
        </w:trPr>
        <w:tc>
          <w:tcPr>
            <w:tcW w:w="2838" w:type="dxa"/>
            <w:tcBorders>
              <w:top w:val="single" w:sz="4" w:space="0" w:color="auto"/>
              <w:left w:val="single" w:sz="4" w:space="0" w:color="auto"/>
              <w:bottom w:val="single" w:sz="4" w:space="0" w:color="auto"/>
              <w:right w:val="single" w:sz="4" w:space="0" w:color="auto"/>
            </w:tcBorders>
            <w:hideMark/>
          </w:tcPr>
          <w:p w14:paraId="04EA4E31" w14:textId="77777777" w:rsidR="005945F6" w:rsidRPr="003F3B32" w:rsidRDefault="005945F6" w:rsidP="001B3AB3">
            <w:pPr>
              <w:pStyle w:val="TAC"/>
              <w:rPr>
                <w:b/>
              </w:rPr>
            </w:pPr>
            <w:r w:rsidRPr="003F3B32">
              <w:t>Pw in Transmission Bandwidth Configuration, per CC</w:t>
            </w:r>
          </w:p>
        </w:tc>
        <w:tc>
          <w:tcPr>
            <w:tcW w:w="993" w:type="dxa"/>
            <w:tcBorders>
              <w:top w:val="single" w:sz="4" w:space="0" w:color="auto"/>
              <w:left w:val="single" w:sz="4" w:space="0" w:color="auto"/>
              <w:bottom w:val="single" w:sz="4" w:space="0" w:color="auto"/>
              <w:right w:val="single" w:sz="4" w:space="0" w:color="auto"/>
            </w:tcBorders>
          </w:tcPr>
          <w:p w14:paraId="2BC67090" w14:textId="77777777" w:rsidR="005945F6" w:rsidRPr="003F3B32" w:rsidRDefault="005945F6" w:rsidP="001B3AB3">
            <w:pPr>
              <w:pStyle w:val="TAC"/>
            </w:pPr>
            <w:r w:rsidRPr="003F3B32">
              <w:rPr>
                <w:rFonts w:eastAsia="SimSun"/>
                <w:lang w:eastAsia="zh-CN"/>
              </w:rPr>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D91814" w14:textId="77777777" w:rsidR="005945F6" w:rsidRPr="003F3B32" w:rsidRDefault="005945F6" w:rsidP="001B3AB3">
            <w:pPr>
              <w:pStyle w:val="TAC"/>
              <w:rPr>
                <w:b/>
              </w:rPr>
            </w:pPr>
            <w:r w:rsidRPr="003F3B32">
              <w:t>-49.5 + 10log(</w:t>
            </w:r>
            <w:proofErr w:type="spellStart"/>
            <w:r w:rsidRPr="003F3B32">
              <w:t>N</w:t>
            </w:r>
            <w:r w:rsidRPr="003F3B32">
              <w:rPr>
                <w:vertAlign w:val="subscript"/>
              </w:rPr>
              <w:t>RB,c</w:t>
            </w:r>
            <w:proofErr w:type="spellEnd"/>
            <w:r w:rsidRPr="003F3B32">
              <w:t>/</w:t>
            </w:r>
            <w:proofErr w:type="spellStart"/>
            <w:r w:rsidRPr="003F3B32">
              <w:t>N</w:t>
            </w:r>
            <w:r w:rsidRPr="003F3B32">
              <w:rPr>
                <w:vertAlign w:val="subscript"/>
              </w:rPr>
              <w:t>RB_agg</w:t>
            </w:r>
            <w:proofErr w:type="spellEnd"/>
            <w:r w:rsidRPr="003F3B32">
              <w:t>)</w:t>
            </w:r>
          </w:p>
        </w:tc>
        <w:tc>
          <w:tcPr>
            <w:tcW w:w="2979" w:type="dxa"/>
            <w:tcBorders>
              <w:top w:val="single" w:sz="4" w:space="0" w:color="auto"/>
              <w:left w:val="single" w:sz="4" w:space="0" w:color="auto"/>
              <w:bottom w:val="single" w:sz="4" w:space="0" w:color="auto"/>
              <w:right w:val="single" w:sz="4" w:space="0" w:color="auto"/>
            </w:tcBorders>
            <w:vAlign w:val="center"/>
            <w:hideMark/>
          </w:tcPr>
          <w:p w14:paraId="017DBA52" w14:textId="77777777" w:rsidR="005945F6" w:rsidRPr="003F3B32" w:rsidRDefault="005945F6" w:rsidP="001B3AB3">
            <w:pPr>
              <w:pStyle w:val="TAC"/>
            </w:pPr>
            <w:r w:rsidRPr="003F3B32">
              <w:t>-56.5</w:t>
            </w:r>
          </w:p>
        </w:tc>
      </w:tr>
      <w:tr w:rsidR="005945F6" w:rsidRPr="003F3B32" w14:paraId="6D9A2AC3" w14:textId="77777777" w:rsidTr="001B3AB3">
        <w:trPr>
          <w:trHeight w:val="192"/>
          <w:jc w:val="center"/>
        </w:trPr>
        <w:tc>
          <w:tcPr>
            <w:tcW w:w="2838" w:type="dxa"/>
            <w:tcBorders>
              <w:top w:val="single" w:sz="4" w:space="0" w:color="auto"/>
              <w:left w:val="single" w:sz="4" w:space="0" w:color="auto"/>
              <w:bottom w:val="single" w:sz="4" w:space="0" w:color="auto"/>
              <w:right w:val="single" w:sz="4" w:space="0" w:color="auto"/>
            </w:tcBorders>
            <w:hideMark/>
          </w:tcPr>
          <w:p w14:paraId="6AFBC9CF"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879EE01" w14:textId="77777777" w:rsidR="005945F6" w:rsidRPr="003F3B32" w:rsidRDefault="005945F6" w:rsidP="001B3AB3">
            <w:pPr>
              <w:pStyle w:val="TAC"/>
            </w:pPr>
            <w:r w:rsidRPr="003F3B32">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AC741A" w14:textId="77777777" w:rsidR="005945F6" w:rsidRPr="003F3B32" w:rsidRDefault="005945F6" w:rsidP="001B3AB3">
            <w:pPr>
              <w:pStyle w:val="TAC"/>
            </w:pPr>
            <w:r w:rsidRPr="003F3B32">
              <w:rPr>
                <w:lang w:eastAsia="zh-CN"/>
              </w:rPr>
              <w:t>-25</w:t>
            </w:r>
          </w:p>
        </w:tc>
        <w:tc>
          <w:tcPr>
            <w:tcW w:w="2979" w:type="dxa"/>
            <w:tcBorders>
              <w:top w:val="single" w:sz="4" w:space="0" w:color="auto"/>
              <w:left w:val="single" w:sz="4" w:space="0" w:color="auto"/>
              <w:bottom w:val="single" w:sz="4" w:space="0" w:color="auto"/>
              <w:right w:val="single" w:sz="4" w:space="0" w:color="auto"/>
            </w:tcBorders>
            <w:vAlign w:val="center"/>
            <w:hideMark/>
          </w:tcPr>
          <w:p w14:paraId="6AEEFE2E" w14:textId="77777777" w:rsidR="005945F6" w:rsidRPr="003F3B32" w:rsidRDefault="005945F6" w:rsidP="001B3AB3">
            <w:pPr>
              <w:pStyle w:val="TAC"/>
            </w:pPr>
            <w:r w:rsidRPr="003F3B32">
              <w:t>-25</w:t>
            </w:r>
          </w:p>
        </w:tc>
      </w:tr>
      <w:tr w:rsidR="005945F6" w:rsidRPr="003F3B32" w14:paraId="1AC62966" w14:textId="77777777" w:rsidTr="001B3AB3">
        <w:trPr>
          <w:trHeight w:val="182"/>
          <w:jc w:val="center"/>
        </w:trPr>
        <w:tc>
          <w:tcPr>
            <w:tcW w:w="2838" w:type="dxa"/>
            <w:tcBorders>
              <w:top w:val="single" w:sz="4" w:space="0" w:color="auto"/>
              <w:left w:val="single" w:sz="4" w:space="0" w:color="auto"/>
              <w:bottom w:val="single" w:sz="4" w:space="0" w:color="auto"/>
              <w:right w:val="single" w:sz="4" w:space="0" w:color="auto"/>
            </w:tcBorders>
            <w:hideMark/>
          </w:tcPr>
          <w:p w14:paraId="4E676503" w14:textId="77777777" w:rsidR="005945F6" w:rsidRPr="003F3B32" w:rsidRDefault="005945F6" w:rsidP="001B3AB3">
            <w:pPr>
              <w:pStyle w:val="TAC"/>
              <w:rPr>
                <w:i/>
              </w:rPr>
            </w:pPr>
            <w:proofErr w:type="spellStart"/>
            <w:r w:rsidRPr="003F3B32">
              <w:t>BW</w:t>
            </w:r>
            <w:r w:rsidRPr="003F3B32">
              <w:rPr>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F9B0CC3" w14:textId="77777777" w:rsidR="005945F6" w:rsidRPr="003F3B32" w:rsidRDefault="005945F6" w:rsidP="001B3AB3">
            <w:pPr>
              <w:pStyle w:val="TAC"/>
            </w:pPr>
            <w:r w:rsidRPr="003F3B32">
              <w:t>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458B87" w14:textId="77777777" w:rsidR="005945F6" w:rsidRPr="003F3B32" w:rsidRDefault="005945F6" w:rsidP="001B3AB3">
            <w:pPr>
              <w:pStyle w:val="TAC"/>
            </w:pPr>
            <w:r w:rsidRPr="003F3B32">
              <w:rPr>
                <w:lang w:eastAsia="zh-CN"/>
              </w:rPr>
              <w:t>20</w:t>
            </w:r>
          </w:p>
        </w:tc>
        <w:tc>
          <w:tcPr>
            <w:tcW w:w="2979" w:type="dxa"/>
            <w:tcBorders>
              <w:top w:val="single" w:sz="4" w:space="0" w:color="auto"/>
              <w:left w:val="single" w:sz="4" w:space="0" w:color="auto"/>
              <w:bottom w:val="single" w:sz="4" w:space="0" w:color="auto"/>
              <w:right w:val="single" w:sz="4" w:space="0" w:color="auto"/>
            </w:tcBorders>
            <w:vAlign w:val="center"/>
            <w:hideMark/>
          </w:tcPr>
          <w:p w14:paraId="49068918" w14:textId="77777777" w:rsidR="005945F6" w:rsidRPr="003F3B32" w:rsidRDefault="005945F6" w:rsidP="001B3AB3">
            <w:pPr>
              <w:pStyle w:val="TAC"/>
            </w:pPr>
            <w:proofErr w:type="spellStart"/>
            <w:r w:rsidRPr="003F3B32">
              <w:t>BW</w:t>
            </w:r>
            <w:r w:rsidRPr="003F3B32">
              <w:rPr>
                <w:vertAlign w:val="subscript"/>
              </w:rPr>
              <w:t>channel</w:t>
            </w:r>
            <w:proofErr w:type="spellEnd"/>
            <w:r w:rsidRPr="003F3B32">
              <w:rPr>
                <w:vertAlign w:val="subscript"/>
              </w:rPr>
              <w:t xml:space="preserve"> CA</w:t>
            </w:r>
          </w:p>
        </w:tc>
      </w:tr>
      <w:tr w:rsidR="005945F6" w:rsidRPr="003F3B32" w14:paraId="614FB7EC" w14:textId="77777777" w:rsidTr="001B3AB3">
        <w:trPr>
          <w:trHeight w:val="560"/>
          <w:jc w:val="center"/>
        </w:trPr>
        <w:tc>
          <w:tcPr>
            <w:tcW w:w="2838" w:type="dxa"/>
            <w:tcBorders>
              <w:top w:val="single" w:sz="4" w:space="0" w:color="auto"/>
              <w:left w:val="single" w:sz="4" w:space="0" w:color="auto"/>
              <w:bottom w:val="single" w:sz="4" w:space="0" w:color="auto"/>
              <w:right w:val="single" w:sz="4" w:space="0" w:color="auto"/>
            </w:tcBorders>
            <w:hideMark/>
          </w:tcPr>
          <w:p w14:paraId="3F2EF310"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w:t>
            </w:r>
          </w:p>
        </w:tc>
        <w:tc>
          <w:tcPr>
            <w:tcW w:w="993" w:type="dxa"/>
            <w:tcBorders>
              <w:top w:val="single" w:sz="4" w:space="0" w:color="auto"/>
              <w:left w:val="single" w:sz="4" w:space="0" w:color="auto"/>
              <w:bottom w:val="single" w:sz="4" w:space="0" w:color="auto"/>
              <w:right w:val="single" w:sz="4" w:space="0" w:color="auto"/>
            </w:tcBorders>
            <w:hideMark/>
          </w:tcPr>
          <w:p w14:paraId="072F91D2" w14:textId="77777777" w:rsidR="005945F6" w:rsidRPr="003F3B32" w:rsidRDefault="005945F6" w:rsidP="001B3AB3">
            <w:pPr>
              <w:pStyle w:val="TAC"/>
            </w:pPr>
            <w:r w:rsidRPr="003F3B32">
              <w:t>MHz</w:t>
            </w:r>
          </w:p>
        </w:tc>
        <w:tc>
          <w:tcPr>
            <w:tcW w:w="2835" w:type="dxa"/>
            <w:tcBorders>
              <w:top w:val="single" w:sz="4" w:space="0" w:color="auto"/>
              <w:left w:val="single" w:sz="4" w:space="0" w:color="auto"/>
              <w:bottom w:val="single" w:sz="4" w:space="0" w:color="auto"/>
              <w:right w:val="single" w:sz="4" w:space="0" w:color="auto"/>
            </w:tcBorders>
            <w:hideMark/>
          </w:tcPr>
          <w:p w14:paraId="46F9D312" w14:textId="77777777" w:rsidR="005945F6" w:rsidRPr="003F3B32" w:rsidRDefault="005945F6" w:rsidP="001B3AB3">
            <w:pPr>
              <w:pStyle w:val="TAC"/>
            </w:pPr>
            <w:r w:rsidRPr="003F3B32">
              <w:t xml:space="preserve">10 + </w:t>
            </w:r>
            <w:proofErr w:type="spellStart"/>
            <w:r w:rsidRPr="003F3B32">
              <w:t>F</w:t>
            </w:r>
            <w:r w:rsidRPr="003F3B32">
              <w:rPr>
                <w:vertAlign w:val="subscript"/>
              </w:rPr>
              <w:t>offset</w:t>
            </w:r>
            <w:proofErr w:type="spellEnd"/>
          </w:p>
          <w:p w14:paraId="792332B3" w14:textId="77777777" w:rsidR="005945F6" w:rsidRPr="003F3B32" w:rsidRDefault="005945F6" w:rsidP="001B3AB3">
            <w:pPr>
              <w:pStyle w:val="TAC"/>
            </w:pPr>
            <w:r w:rsidRPr="003F3B32">
              <w:t>/</w:t>
            </w:r>
          </w:p>
          <w:p w14:paraId="565D0313" w14:textId="77777777" w:rsidR="005945F6" w:rsidRPr="003F3B32" w:rsidRDefault="005945F6" w:rsidP="001B3AB3">
            <w:pPr>
              <w:pStyle w:val="TAC"/>
            </w:pPr>
            <w:r w:rsidRPr="003F3B32">
              <w:t>-10 -</w:t>
            </w:r>
            <w:proofErr w:type="spellStart"/>
            <w:r w:rsidRPr="003F3B32">
              <w:t>F</w:t>
            </w:r>
            <w:r w:rsidRPr="003F3B32">
              <w:rPr>
                <w:vertAlign w:val="subscript"/>
              </w:rPr>
              <w:t>offset</w:t>
            </w:r>
            <w:proofErr w:type="spellEnd"/>
          </w:p>
        </w:tc>
        <w:tc>
          <w:tcPr>
            <w:tcW w:w="2979" w:type="dxa"/>
            <w:tcBorders>
              <w:top w:val="single" w:sz="4" w:space="0" w:color="auto"/>
              <w:left w:val="single" w:sz="4" w:space="0" w:color="auto"/>
              <w:bottom w:val="single" w:sz="4" w:space="0" w:color="auto"/>
              <w:right w:val="single" w:sz="4" w:space="0" w:color="auto"/>
            </w:tcBorders>
            <w:vAlign w:val="center"/>
            <w:hideMark/>
          </w:tcPr>
          <w:p w14:paraId="494BC818" w14:textId="77777777" w:rsidR="005945F6" w:rsidRPr="003F3B32" w:rsidRDefault="005945F6" w:rsidP="001B3AB3">
            <w:pPr>
              <w:pStyle w:val="TAC"/>
            </w:pPr>
            <w:proofErr w:type="spellStart"/>
            <w:r w:rsidRPr="003F3B32">
              <w:t>BW</w:t>
            </w:r>
            <w:r w:rsidRPr="003F3B32">
              <w:rPr>
                <w:vertAlign w:val="subscript"/>
              </w:rPr>
              <w:t>channel</w:t>
            </w:r>
            <w:proofErr w:type="spellEnd"/>
            <w:r w:rsidRPr="003F3B32">
              <w:rPr>
                <w:vertAlign w:val="subscript"/>
              </w:rPr>
              <w:t xml:space="preserve"> CA</w:t>
            </w:r>
          </w:p>
          <w:p w14:paraId="7B48128A" w14:textId="77777777" w:rsidR="005945F6" w:rsidRPr="003F3B32" w:rsidRDefault="005945F6" w:rsidP="001B3AB3">
            <w:pPr>
              <w:pStyle w:val="TAC"/>
            </w:pPr>
            <w:r w:rsidRPr="003F3B32">
              <w:t>/</w:t>
            </w:r>
          </w:p>
          <w:p w14:paraId="16FC1F76" w14:textId="77777777" w:rsidR="005945F6" w:rsidRPr="003F3B32" w:rsidRDefault="005945F6" w:rsidP="001B3AB3">
            <w:pPr>
              <w:pStyle w:val="TAC"/>
            </w:pPr>
            <w:r w:rsidRPr="003F3B32">
              <w:t>-</w:t>
            </w:r>
            <w:proofErr w:type="spellStart"/>
            <w:r w:rsidRPr="003F3B32">
              <w:t>BW</w:t>
            </w:r>
            <w:r w:rsidRPr="003F3B32">
              <w:rPr>
                <w:vertAlign w:val="subscript"/>
              </w:rPr>
              <w:t>channel</w:t>
            </w:r>
            <w:proofErr w:type="spellEnd"/>
            <w:r w:rsidRPr="003F3B32">
              <w:rPr>
                <w:vertAlign w:val="subscript"/>
              </w:rPr>
              <w:t xml:space="preserve"> CA</w:t>
            </w:r>
          </w:p>
        </w:tc>
      </w:tr>
      <w:tr w:rsidR="005945F6" w:rsidRPr="003F3B32" w14:paraId="20B1570E" w14:textId="77777777" w:rsidTr="001B3AB3">
        <w:trPr>
          <w:trHeight w:val="404"/>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A4FD291" w14:textId="77777777" w:rsidR="005945F6" w:rsidRPr="003F3B32" w:rsidRDefault="005945F6" w:rsidP="001B3AB3">
            <w:pPr>
              <w:pStyle w:val="TAN"/>
            </w:pPr>
            <w:r w:rsidRPr="003F3B32">
              <w:t>NOTE 1:</w:t>
            </w:r>
            <w:r w:rsidRPr="003F3B32">
              <w:tab/>
              <w:t xml:space="preserve">The transmitter shall be set to 24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6.2.4.3.</w:t>
            </w:r>
          </w:p>
          <w:p w14:paraId="734DEBD9"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object w:dxaOrig="2325" w:dyaOrig="285" w14:anchorId="260CBA00">
                <v:shape id="_x0000_i1027" type="#_x0000_t75" style="width:115.5pt;height:15pt" o:ole="">
                  <v:imagedata r:id="rId16" o:title=""/>
                </v:shape>
                <o:OLEObject Type="Embed" ProgID="Equation.3" ShapeID="_x0000_i1027" DrawAspect="Content" ObjectID="_1737882224" r:id="rId19"/>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F5DE89C"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r w:rsidRPr="003F3B32" w:rsidDel="00F8043A">
              <w:t xml:space="preserve"> </w:t>
            </w:r>
          </w:p>
        </w:tc>
      </w:tr>
    </w:tbl>
    <w:p w14:paraId="4E657845" w14:textId="77777777" w:rsidR="005945F6" w:rsidRPr="003F3B32" w:rsidRDefault="005945F6" w:rsidP="005945F6"/>
    <w:p w14:paraId="25C3D426" w14:textId="77777777" w:rsidR="005945F6" w:rsidRPr="003F3B32" w:rsidRDefault="005945F6" w:rsidP="005945F6">
      <w:pPr>
        <w:pStyle w:val="TH"/>
      </w:pPr>
      <w:r w:rsidRPr="003F3B32">
        <w:t xml:space="preserve">Table 7.5A.1.5-3a: Test parameters for intra-band contiguous CA with </w:t>
      </w:r>
      <w:proofErr w:type="spellStart"/>
      <w:r w:rsidRPr="003F3B32">
        <w:t>F</w:t>
      </w:r>
      <w:r w:rsidRPr="003F3B32">
        <w:rPr>
          <w:vertAlign w:val="subscript"/>
        </w:rPr>
        <w:t>DL_low</w:t>
      </w:r>
      <w:proofErr w:type="spellEnd"/>
      <w:r w:rsidRPr="003F3B32">
        <w:rPr>
          <w:vertAlign w:val="subscript"/>
        </w:rPr>
        <w:t xml:space="preserve"> </w:t>
      </w:r>
      <w:r w:rsidRPr="003F3B32">
        <w:t xml:space="preserve">&lt;2700 MHz and </w:t>
      </w:r>
      <w:proofErr w:type="spellStart"/>
      <w:r w:rsidRPr="003F3B32">
        <w:t>F</w:t>
      </w:r>
      <w:r w:rsidRPr="003F3B32">
        <w:rPr>
          <w:vertAlign w:val="subscript"/>
        </w:rPr>
        <w:t>UL_low</w:t>
      </w:r>
      <w:proofErr w:type="spellEnd"/>
      <w:r w:rsidRPr="003F3B32">
        <w:t>&lt;2700 MHz, case 2</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1420"/>
        <w:gridCol w:w="2735"/>
        <w:gridCol w:w="2641"/>
      </w:tblGrid>
      <w:tr w:rsidR="005945F6" w:rsidRPr="003F3B32" w14:paraId="6E3EDD73" w14:textId="77777777" w:rsidTr="001B3AB3">
        <w:trPr>
          <w:trHeight w:val="186"/>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64AE6A8D" w14:textId="77777777" w:rsidR="005945F6" w:rsidRPr="003F3B32" w:rsidRDefault="005945F6" w:rsidP="001B3AB3">
            <w:pPr>
              <w:pStyle w:val="TAH"/>
            </w:pPr>
            <w:r w:rsidRPr="003F3B32">
              <w:t>Rx 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23A9EA2" w14:textId="77777777" w:rsidR="005945F6" w:rsidRPr="003F3B32" w:rsidRDefault="005945F6" w:rsidP="001B3AB3">
            <w:pPr>
              <w:pStyle w:val="TAH"/>
            </w:pPr>
            <w:r w:rsidRPr="003F3B32">
              <w:t xml:space="preserve">Units </w:t>
            </w:r>
          </w:p>
        </w:tc>
        <w:tc>
          <w:tcPr>
            <w:tcW w:w="4832" w:type="dxa"/>
            <w:gridSpan w:val="2"/>
            <w:tcBorders>
              <w:top w:val="single" w:sz="4" w:space="0" w:color="auto"/>
              <w:left w:val="single" w:sz="4" w:space="0" w:color="auto"/>
              <w:bottom w:val="single" w:sz="4" w:space="0" w:color="auto"/>
              <w:right w:val="single" w:sz="4" w:space="0" w:color="auto"/>
            </w:tcBorders>
          </w:tcPr>
          <w:p w14:paraId="6DE4668B" w14:textId="77777777" w:rsidR="005945F6" w:rsidRPr="003F3B32" w:rsidRDefault="005945F6" w:rsidP="001B3AB3">
            <w:pPr>
              <w:pStyle w:val="TAH"/>
            </w:pPr>
            <w:r w:rsidRPr="003F3B32">
              <w:t>CA Bandwidth Class</w:t>
            </w:r>
          </w:p>
        </w:tc>
      </w:tr>
      <w:tr w:rsidR="005945F6" w:rsidRPr="003F3B32" w14:paraId="50F68EBB" w14:textId="77777777" w:rsidTr="001B3AB3">
        <w:trPr>
          <w:trHeight w:val="186"/>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C287D3" w14:textId="77777777" w:rsidR="005945F6" w:rsidRPr="003F3B32" w:rsidRDefault="005945F6" w:rsidP="001B3A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19E04" w14:textId="77777777" w:rsidR="005945F6" w:rsidRPr="003F3B32" w:rsidRDefault="005945F6" w:rsidP="001B3AB3"/>
        </w:tc>
        <w:tc>
          <w:tcPr>
            <w:tcW w:w="2458" w:type="dxa"/>
            <w:tcBorders>
              <w:top w:val="single" w:sz="4" w:space="0" w:color="auto"/>
              <w:left w:val="single" w:sz="4" w:space="0" w:color="auto"/>
              <w:bottom w:val="single" w:sz="4" w:space="0" w:color="auto"/>
              <w:right w:val="single" w:sz="4" w:space="0" w:color="auto"/>
            </w:tcBorders>
          </w:tcPr>
          <w:p w14:paraId="6377DCBD" w14:textId="77777777" w:rsidR="005945F6" w:rsidRPr="003F3B32" w:rsidRDefault="005945F6" w:rsidP="001B3AB3">
            <w:pPr>
              <w:pStyle w:val="TAH"/>
            </w:pPr>
            <w:r w:rsidRPr="003F3B32">
              <w:t>B</w:t>
            </w:r>
          </w:p>
        </w:tc>
        <w:tc>
          <w:tcPr>
            <w:tcW w:w="2374" w:type="dxa"/>
            <w:tcBorders>
              <w:top w:val="single" w:sz="4" w:space="0" w:color="auto"/>
              <w:left w:val="single" w:sz="4" w:space="0" w:color="auto"/>
              <w:bottom w:val="single" w:sz="4" w:space="0" w:color="auto"/>
              <w:right w:val="single" w:sz="4" w:space="0" w:color="auto"/>
            </w:tcBorders>
            <w:hideMark/>
          </w:tcPr>
          <w:p w14:paraId="085C1DF9" w14:textId="77777777" w:rsidR="005945F6" w:rsidRPr="003F3B32" w:rsidRDefault="005945F6" w:rsidP="001B3AB3">
            <w:pPr>
              <w:pStyle w:val="TAH"/>
              <w:rPr>
                <w:highlight w:val="yellow"/>
              </w:rPr>
            </w:pPr>
            <w:r w:rsidRPr="003F3B32">
              <w:t>C</w:t>
            </w:r>
          </w:p>
        </w:tc>
      </w:tr>
      <w:tr w:rsidR="005945F6" w:rsidRPr="003F3B32" w14:paraId="24243806" w14:textId="77777777" w:rsidTr="001B3AB3">
        <w:trPr>
          <w:trHeight w:val="327"/>
          <w:jc w:val="center"/>
        </w:trPr>
        <w:tc>
          <w:tcPr>
            <w:tcW w:w="2835" w:type="dxa"/>
            <w:tcBorders>
              <w:top w:val="single" w:sz="4" w:space="0" w:color="auto"/>
              <w:left w:val="single" w:sz="4" w:space="0" w:color="auto"/>
              <w:bottom w:val="single" w:sz="4" w:space="0" w:color="auto"/>
              <w:right w:val="single" w:sz="4" w:space="0" w:color="auto"/>
            </w:tcBorders>
            <w:hideMark/>
          </w:tcPr>
          <w:p w14:paraId="1DCE7B65" w14:textId="77777777" w:rsidR="005945F6" w:rsidRPr="003F3B32" w:rsidRDefault="005945F6" w:rsidP="001B3AB3">
            <w:pPr>
              <w:pStyle w:val="TAC"/>
              <w:rPr>
                <w:b/>
              </w:rPr>
            </w:pPr>
            <w:r w:rsidRPr="003F3B32">
              <w:t>Pw in Transmission Bandwidth Configuration, per CC</w:t>
            </w:r>
          </w:p>
        </w:tc>
        <w:tc>
          <w:tcPr>
            <w:tcW w:w="1276" w:type="dxa"/>
            <w:tcBorders>
              <w:top w:val="single" w:sz="4" w:space="0" w:color="auto"/>
              <w:left w:val="single" w:sz="4" w:space="0" w:color="auto"/>
              <w:bottom w:val="single" w:sz="4" w:space="0" w:color="auto"/>
              <w:right w:val="single" w:sz="4" w:space="0" w:color="auto"/>
            </w:tcBorders>
            <w:hideMark/>
          </w:tcPr>
          <w:p w14:paraId="156094E8" w14:textId="77777777" w:rsidR="005945F6" w:rsidRPr="003F3B32" w:rsidRDefault="005945F6" w:rsidP="001B3AB3">
            <w:pPr>
              <w:pStyle w:val="TAC"/>
              <w:rPr>
                <w:lang w:eastAsia="zh-CN"/>
              </w:rPr>
            </w:pPr>
            <w:r w:rsidRPr="003F3B32">
              <w:rPr>
                <w:lang w:eastAsia="zh-CN"/>
              </w:rPr>
              <w:t>dBm</w:t>
            </w:r>
          </w:p>
        </w:tc>
        <w:tc>
          <w:tcPr>
            <w:tcW w:w="2458" w:type="dxa"/>
            <w:tcBorders>
              <w:top w:val="single" w:sz="4" w:space="0" w:color="auto"/>
              <w:left w:val="single" w:sz="4" w:space="0" w:color="auto"/>
              <w:bottom w:val="single" w:sz="4" w:space="0" w:color="auto"/>
              <w:right w:val="single" w:sz="4" w:space="0" w:color="auto"/>
            </w:tcBorders>
            <w:vAlign w:val="center"/>
          </w:tcPr>
          <w:p w14:paraId="353D3923" w14:textId="77777777" w:rsidR="005945F6" w:rsidRPr="003F3B32" w:rsidRDefault="005945F6" w:rsidP="001B3AB3">
            <w:pPr>
              <w:pStyle w:val="TAC"/>
            </w:pPr>
            <w:r w:rsidRPr="003F3B32">
              <w:t>-43.5+ 10log(</w:t>
            </w:r>
            <w:proofErr w:type="spellStart"/>
            <w:r w:rsidRPr="003F3B32">
              <w:t>N</w:t>
            </w:r>
            <w:r w:rsidRPr="003F3B32">
              <w:rPr>
                <w:vertAlign w:val="subscript"/>
              </w:rPr>
              <w:t>RB,c</w:t>
            </w:r>
            <w:proofErr w:type="spellEnd"/>
            <w:r w:rsidRPr="003F3B32">
              <w:t>/</w:t>
            </w:r>
            <w:proofErr w:type="spellStart"/>
            <w:r w:rsidRPr="003F3B32">
              <w:t>N</w:t>
            </w:r>
            <w:r w:rsidRPr="003F3B32">
              <w:rPr>
                <w:vertAlign w:val="subscript"/>
              </w:rPr>
              <w:t>RB_agg</w:t>
            </w:r>
            <w:proofErr w:type="spellEnd"/>
            <w:r w:rsidRPr="003F3B32">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8C5B7AE" w14:textId="77777777" w:rsidR="005945F6" w:rsidRPr="003F3B32" w:rsidRDefault="005945F6" w:rsidP="001B3AB3">
            <w:pPr>
              <w:pStyle w:val="TAC"/>
              <w:rPr>
                <w:highlight w:val="yellow"/>
              </w:rPr>
            </w:pPr>
            <w:r w:rsidRPr="003F3B32">
              <w:t>-40.5+ 10log(</w:t>
            </w:r>
            <w:proofErr w:type="spellStart"/>
            <w:r w:rsidRPr="003F3B32">
              <w:t>N</w:t>
            </w:r>
            <w:r w:rsidRPr="003F3B32">
              <w:rPr>
                <w:vertAlign w:val="subscript"/>
              </w:rPr>
              <w:t>RB,c</w:t>
            </w:r>
            <w:proofErr w:type="spellEnd"/>
            <w:r w:rsidRPr="003F3B32">
              <w:t>/</w:t>
            </w:r>
            <w:proofErr w:type="spellStart"/>
            <w:r w:rsidRPr="003F3B32">
              <w:t>N</w:t>
            </w:r>
            <w:r w:rsidRPr="003F3B32">
              <w:rPr>
                <w:vertAlign w:val="subscript"/>
              </w:rPr>
              <w:t>RB_agg</w:t>
            </w:r>
            <w:proofErr w:type="spellEnd"/>
            <w:r w:rsidRPr="003F3B32">
              <w:t>)</w:t>
            </w:r>
          </w:p>
        </w:tc>
      </w:tr>
      <w:tr w:rsidR="005945F6" w:rsidRPr="003F3B32" w14:paraId="4D424E03" w14:textId="77777777" w:rsidTr="001B3AB3">
        <w:trPr>
          <w:trHeight w:val="151"/>
          <w:jc w:val="center"/>
        </w:trPr>
        <w:tc>
          <w:tcPr>
            <w:tcW w:w="2835" w:type="dxa"/>
            <w:tcBorders>
              <w:top w:val="single" w:sz="4" w:space="0" w:color="auto"/>
              <w:left w:val="single" w:sz="4" w:space="0" w:color="auto"/>
              <w:bottom w:val="single" w:sz="4" w:space="0" w:color="auto"/>
              <w:right w:val="single" w:sz="4" w:space="0" w:color="auto"/>
            </w:tcBorders>
            <w:vAlign w:val="bottom"/>
            <w:hideMark/>
          </w:tcPr>
          <w:p w14:paraId="1C85FF4B"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B9FB42A" w14:textId="77777777" w:rsidR="005945F6" w:rsidRPr="003F3B32" w:rsidRDefault="005945F6" w:rsidP="001B3AB3">
            <w:pPr>
              <w:pStyle w:val="TAC"/>
            </w:pPr>
            <w:r w:rsidRPr="003F3B32">
              <w:t>dBm</w:t>
            </w:r>
          </w:p>
        </w:tc>
        <w:tc>
          <w:tcPr>
            <w:tcW w:w="2458" w:type="dxa"/>
            <w:tcBorders>
              <w:top w:val="single" w:sz="4" w:space="0" w:color="auto"/>
              <w:left w:val="single" w:sz="4" w:space="0" w:color="auto"/>
              <w:bottom w:val="single" w:sz="4" w:space="0" w:color="auto"/>
              <w:right w:val="single" w:sz="4" w:space="0" w:color="auto"/>
            </w:tcBorders>
            <w:vAlign w:val="center"/>
          </w:tcPr>
          <w:p w14:paraId="18CF99E2" w14:textId="77777777" w:rsidR="005945F6" w:rsidRPr="003F3B32" w:rsidRDefault="005945F6" w:rsidP="001B3AB3">
            <w:pPr>
              <w:pStyle w:val="TAC"/>
            </w:pPr>
            <w:r w:rsidRPr="003F3B32">
              <w:t>-25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F4F38C8" w14:textId="77777777" w:rsidR="005945F6" w:rsidRPr="003F3B32" w:rsidRDefault="005945F6" w:rsidP="001B3AB3">
            <w:pPr>
              <w:pStyle w:val="TAC"/>
            </w:pPr>
            <w:r w:rsidRPr="003F3B32">
              <w:t>-25</w:t>
            </w:r>
          </w:p>
        </w:tc>
      </w:tr>
      <w:tr w:rsidR="005945F6" w:rsidRPr="003F3B32" w14:paraId="301D499A" w14:textId="77777777" w:rsidTr="001B3AB3">
        <w:trPr>
          <w:trHeight w:val="158"/>
          <w:jc w:val="center"/>
        </w:trPr>
        <w:tc>
          <w:tcPr>
            <w:tcW w:w="2835" w:type="dxa"/>
            <w:tcBorders>
              <w:top w:val="single" w:sz="4" w:space="0" w:color="auto"/>
              <w:left w:val="single" w:sz="4" w:space="0" w:color="auto"/>
              <w:bottom w:val="single" w:sz="4" w:space="0" w:color="auto"/>
              <w:right w:val="single" w:sz="4" w:space="0" w:color="auto"/>
            </w:tcBorders>
            <w:hideMark/>
          </w:tcPr>
          <w:p w14:paraId="03B79E96" w14:textId="77777777" w:rsidR="005945F6" w:rsidRPr="003F3B32" w:rsidRDefault="005945F6" w:rsidP="001B3AB3">
            <w:pPr>
              <w:pStyle w:val="TAC"/>
              <w:rPr>
                <w:i/>
              </w:rPr>
            </w:pPr>
            <w:proofErr w:type="spellStart"/>
            <w:r w:rsidRPr="003F3B32">
              <w:t>BW</w:t>
            </w:r>
            <w:r w:rsidRPr="003F3B32">
              <w:rPr>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64B9DA2" w14:textId="77777777" w:rsidR="005945F6" w:rsidRPr="003F3B32" w:rsidRDefault="005945F6" w:rsidP="001B3AB3">
            <w:pPr>
              <w:pStyle w:val="TAC"/>
            </w:pPr>
            <w:r w:rsidRPr="003F3B32">
              <w:t>MHz</w:t>
            </w:r>
          </w:p>
        </w:tc>
        <w:tc>
          <w:tcPr>
            <w:tcW w:w="2458" w:type="dxa"/>
            <w:tcBorders>
              <w:top w:val="single" w:sz="4" w:space="0" w:color="auto"/>
              <w:left w:val="single" w:sz="4" w:space="0" w:color="auto"/>
              <w:bottom w:val="single" w:sz="4" w:space="0" w:color="auto"/>
              <w:right w:val="single" w:sz="4" w:space="0" w:color="auto"/>
            </w:tcBorders>
            <w:vAlign w:val="center"/>
          </w:tcPr>
          <w:p w14:paraId="0DEB3216" w14:textId="77777777" w:rsidR="005945F6" w:rsidRPr="003F3B32" w:rsidRDefault="005945F6" w:rsidP="001B3AB3">
            <w:pPr>
              <w:pStyle w:val="TAC"/>
            </w:pPr>
            <w:r w:rsidRPr="003F3B32">
              <w:t>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ED2E7E" w14:textId="77777777" w:rsidR="005945F6" w:rsidRPr="003F3B32" w:rsidRDefault="005945F6" w:rsidP="001B3AB3">
            <w:pPr>
              <w:pStyle w:val="TAC"/>
            </w:pPr>
            <w:r w:rsidRPr="003F3B32">
              <w:t>5</w:t>
            </w:r>
          </w:p>
        </w:tc>
      </w:tr>
      <w:tr w:rsidR="005945F6" w:rsidRPr="003F3B32" w14:paraId="630B409F" w14:textId="77777777" w:rsidTr="001B3AB3">
        <w:trPr>
          <w:trHeight w:val="487"/>
          <w:jc w:val="center"/>
        </w:trPr>
        <w:tc>
          <w:tcPr>
            <w:tcW w:w="2835" w:type="dxa"/>
            <w:tcBorders>
              <w:top w:val="single" w:sz="4" w:space="0" w:color="auto"/>
              <w:left w:val="single" w:sz="4" w:space="0" w:color="auto"/>
              <w:bottom w:val="single" w:sz="4" w:space="0" w:color="auto"/>
              <w:right w:val="single" w:sz="4" w:space="0" w:color="auto"/>
            </w:tcBorders>
            <w:hideMark/>
          </w:tcPr>
          <w:p w14:paraId="6E9D6AC4"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w:t>
            </w:r>
          </w:p>
        </w:tc>
        <w:tc>
          <w:tcPr>
            <w:tcW w:w="1276" w:type="dxa"/>
            <w:tcBorders>
              <w:top w:val="single" w:sz="4" w:space="0" w:color="auto"/>
              <w:left w:val="single" w:sz="4" w:space="0" w:color="auto"/>
              <w:bottom w:val="single" w:sz="4" w:space="0" w:color="auto"/>
              <w:right w:val="single" w:sz="4" w:space="0" w:color="auto"/>
            </w:tcBorders>
            <w:hideMark/>
          </w:tcPr>
          <w:p w14:paraId="2815C888" w14:textId="77777777" w:rsidR="005945F6" w:rsidRPr="003F3B32" w:rsidRDefault="005945F6" w:rsidP="001B3AB3">
            <w:pPr>
              <w:pStyle w:val="TAC"/>
            </w:pPr>
            <w:r w:rsidRPr="003F3B32">
              <w:t>MHz</w:t>
            </w:r>
          </w:p>
        </w:tc>
        <w:tc>
          <w:tcPr>
            <w:tcW w:w="2458" w:type="dxa"/>
            <w:tcBorders>
              <w:top w:val="single" w:sz="4" w:space="0" w:color="auto"/>
              <w:left w:val="single" w:sz="4" w:space="0" w:color="auto"/>
              <w:bottom w:val="single" w:sz="4" w:space="0" w:color="auto"/>
              <w:right w:val="single" w:sz="4" w:space="0" w:color="auto"/>
            </w:tcBorders>
          </w:tcPr>
          <w:p w14:paraId="66BACF76" w14:textId="77777777" w:rsidR="005945F6" w:rsidRPr="003F3B32" w:rsidRDefault="005945F6" w:rsidP="001B3AB3">
            <w:pPr>
              <w:pStyle w:val="TAC"/>
              <w:rPr>
                <w:vertAlign w:val="subscript"/>
              </w:rPr>
            </w:pPr>
            <w:r w:rsidRPr="003F3B32">
              <w:t xml:space="preserve">2.5+ </w:t>
            </w:r>
            <w:proofErr w:type="spellStart"/>
            <w:r w:rsidRPr="003F3B32">
              <w:t>F</w:t>
            </w:r>
            <w:r w:rsidRPr="003F3B32">
              <w:rPr>
                <w:vertAlign w:val="subscript"/>
              </w:rPr>
              <w:t>offset</w:t>
            </w:r>
            <w:proofErr w:type="spellEnd"/>
          </w:p>
          <w:p w14:paraId="27B5DBB4" w14:textId="77777777" w:rsidR="005945F6" w:rsidRPr="003F3B32" w:rsidRDefault="005945F6" w:rsidP="001B3AB3">
            <w:pPr>
              <w:pStyle w:val="TAC"/>
            </w:pPr>
            <w:r w:rsidRPr="003F3B32">
              <w:t>/</w:t>
            </w:r>
          </w:p>
          <w:p w14:paraId="06BA4935" w14:textId="77777777" w:rsidR="005945F6" w:rsidRPr="003F3B32" w:rsidRDefault="005945F6" w:rsidP="001B3AB3">
            <w:pPr>
              <w:pStyle w:val="TAC"/>
            </w:pPr>
            <w:r w:rsidRPr="003F3B32">
              <w:t xml:space="preserve">-2.5- </w:t>
            </w:r>
            <w:proofErr w:type="spellStart"/>
            <w:r w:rsidRPr="003F3B32">
              <w:t>F</w:t>
            </w:r>
            <w:r w:rsidRPr="003F3B32">
              <w:rPr>
                <w:vertAlign w:val="subscript"/>
              </w:rPr>
              <w:t>offset</w:t>
            </w:r>
            <w:proofErr w:type="spellEnd"/>
          </w:p>
        </w:tc>
        <w:tc>
          <w:tcPr>
            <w:tcW w:w="2374" w:type="dxa"/>
            <w:tcBorders>
              <w:top w:val="single" w:sz="4" w:space="0" w:color="auto"/>
              <w:left w:val="single" w:sz="4" w:space="0" w:color="auto"/>
              <w:bottom w:val="single" w:sz="4" w:space="0" w:color="auto"/>
              <w:right w:val="single" w:sz="4" w:space="0" w:color="auto"/>
            </w:tcBorders>
            <w:hideMark/>
          </w:tcPr>
          <w:p w14:paraId="33972E4D" w14:textId="77777777" w:rsidR="005945F6" w:rsidRPr="003F3B32" w:rsidRDefault="005945F6" w:rsidP="001B3AB3">
            <w:pPr>
              <w:pStyle w:val="TAC"/>
              <w:rPr>
                <w:vertAlign w:val="subscript"/>
              </w:rPr>
            </w:pPr>
            <w:r w:rsidRPr="003F3B32">
              <w:t xml:space="preserve">2.5+ </w:t>
            </w:r>
            <w:proofErr w:type="spellStart"/>
            <w:r w:rsidRPr="003F3B32">
              <w:t>F</w:t>
            </w:r>
            <w:r w:rsidRPr="003F3B32">
              <w:rPr>
                <w:vertAlign w:val="subscript"/>
              </w:rPr>
              <w:t>offset</w:t>
            </w:r>
            <w:proofErr w:type="spellEnd"/>
          </w:p>
          <w:p w14:paraId="49D814B7" w14:textId="77777777" w:rsidR="005945F6" w:rsidRPr="003F3B32" w:rsidRDefault="005945F6" w:rsidP="001B3AB3">
            <w:pPr>
              <w:pStyle w:val="TAC"/>
            </w:pPr>
            <w:r w:rsidRPr="003F3B32">
              <w:t>/</w:t>
            </w:r>
          </w:p>
          <w:p w14:paraId="019F9B08" w14:textId="77777777" w:rsidR="005945F6" w:rsidRPr="003F3B32" w:rsidRDefault="005945F6" w:rsidP="001B3AB3">
            <w:pPr>
              <w:pStyle w:val="TAC"/>
              <w:rPr>
                <w:vertAlign w:val="subscript"/>
              </w:rPr>
            </w:pPr>
            <w:r w:rsidRPr="003F3B32">
              <w:t xml:space="preserve">-2.5- </w:t>
            </w:r>
            <w:proofErr w:type="spellStart"/>
            <w:r w:rsidRPr="003F3B32">
              <w:t>F</w:t>
            </w:r>
            <w:r w:rsidRPr="003F3B32">
              <w:rPr>
                <w:vertAlign w:val="subscript"/>
              </w:rPr>
              <w:t>offset</w:t>
            </w:r>
            <w:proofErr w:type="spellEnd"/>
          </w:p>
        </w:tc>
      </w:tr>
      <w:tr w:rsidR="005945F6" w:rsidRPr="003F3B32" w14:paraId="5688CC53" w14:textId="77777777" w:rsidTr="001B3AB3">
        <w:trPr>
          <w:trHeight w:val="352"/>
          <w:jc w:val="center"/>
        </w:trPr>
        <w:tc>
          <w:tcPr>
            <w:tcW w:w="8943" w:type="dxa"/>
            <w:gridSpan w:val="4"/>
            <w:tcBorders>
              <w:top w:val="single" w:sz="4" w:space="0" w:color="auto"/>
              <w:left w:val="single" w:sz="4" w:space="0" w:color="auto"/>
              <w:bottom w:val="single" w:sz="4" w:space="0" w:color="auto"/>
              <w:right w:val="single" w:sz="4" w:space="0" w:color="auto"/>
            </w:tcBorders>
          </w:tcPr>
          <w:p w14:paraId="41BAEEE0" w14:textId="77777777" w:rsidR="005945F6" w:rsidRPr="003F3B32" w:rsidRDefault="005945F6" w:rsidP="001B3AB3">
            <w:pPr>
              <w:pStyle w:val="TAN"/>
            </w:pPr>
            <w:r w:rsidRPr="003F3B32">
              <w:t>NOTE 1:</w:t>
            </w:r>
            <w:r w:rsidRPr="003F3B32">
              <w:tab/>
              <w:t xml:space="preserve">The transmitter shall be set to 24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3B6AE7E2"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Courier New"/>
                <w:position w:val="-14"/>
              </w:rPr>
              <w:object w:dxaOrig="2325" w:dyaOrig="285" w14:anchorId="51485150">
                <v:shape id="_x0000_i1028" type="#_x0000_t75" style="width:115.5pt;height:15pt" o:ole="">
                  <v:imagedata r:id="rId16" o:title=""/>
                </v:shape>
                <o:OLEObject Type="Embed" ProgID="Equation.3" ShapeID="_x0000_i1028" DrawAspect="Content" ObjectID="_1737882225" r:id="rId20"/>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F4EA125"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59137BB8" w14:textId="77777777" w:rsidR="005945F6" w:rsidRPr="003F3B32" w:rsidRDefault="005945F6" w:rsidP="005945F6"/>
    <w:p w14:paraId="5B7E2D70" w14:textId="77777777" w:rsidR="005945F6" w:rsidRPr="003F3B32" w:rsidRDefault="005945F6" w:rsidP="005945F6">
      <w:r w:rsidRPr="003F3B32">
        <w:t xml:space="preserve">For NR SCC of inter-band CA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7.5A.1.5-5 and 7.5A.1.5-6.</w:t>
      </w:r>
    </w:p>
    <w:p w14:paraId="12A21B99" w14:textId="77777777" w:rsidR="005945F6" w:rsidRPr="003F3B32" w:rsidRDefault="005945F6" w:rsidP="005945F6">
      <w:pPr>
        <w:pStyle w:val="TH"/>
      </w:pPr>
      <w:r w:rsidRPr="003F3B32">
        <w:lastRenderedPageBreak/>
        <w:t xml:space="preserve">Table 7.5A.1.5-4: ACS for NR band with </w:t>
      </w:r>
      <w:proofErr w:type="spellStart"/>
      <w:r w:rsidRPr="003F3B32">
        <w:t>F</w:t>
      </w:r>
      <w:r w:rsidRPr="003F3B32">
        <w:rPr>
          <w:vertAlign w:val="subscript"/>
        </w:rPr>
        <w:t>DL_high</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UL_high</w:t>
      </w:r>
      <w:proofErr w:type="spellEnd"/>
      <w:r w:rsidRPr="003F3B32">
        <w:rPr>
          <w:vertAlign w:val="subscript"/>
        </w:rPr>
        <w:t xml:space="preserve"> </w:t>
      </w:r>
      <w:r w:rsidRPr="003F3B32">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945F6" w:rsidRPr="003F3B32" w14:paraId="7410EAB6" w14:textId="77777777" w:rsidTr="001B3AB3">
        <w:trPr>
          <w:jc w:val="center"/>
        </w:trPr>
        <w:tc>
          <w:tcPr>
            <w:tcW w:w="1487" w:type="dxa"/>
            <w:vMerge w:val="restart"/>
            <w:shd w:val="clear" w:color="auto" w:fill="auto"/>
          </w:tcPr>
          <w:p w14:paraId="7009845C" w14:textId="77777777" w:rsidR="005945F6" w:rsidRPr="003F3B32" w:rsidRDefault="005945F6" w:rsidP="001B3AB3">
            <w:pPr>
              <w:pStyle w:val="TAH"/>
            </w:pPr>
            <w:r w:rsidRPr="003F3B32">
              <w:t>RX parameter</w:t>
            </w:r>
          </w:p>
        </w:tc>
        <w:tc>
          <w:tcPr>
            <w:tcW w:w="907" w:type="dxa"/>
            <w:vMerge w:val="restart"/>
          </w:tcPr>
          <w:p w14:paraId="3827BE13" w14:textId="77777777" w:rsidR="005945F6" w:rsidRPr="003F3B32" w:rsidRDefault="005945F6" w:rsidP="001B3AB3">
            <w:pPr>
              <w:pStyle w:val="TAH"/>
            </w:pPr>
            <w:r w:rsidRPr="003F3B32">
              <w:t>Units</w:t>
            </w:r>
          </w:p>
        </w:tc>
        <w:tc>
          <w:tcPr>
            <w:tcW w:w="5155" w:type="dxa"/>
            <w:gridSpan w:val="5"/>
          </w:tcPr>
          <w:p w14:paraId="67B3B418" w14:textId="77777777" w:rsidR="005945F6" w:rsidRPr="003F3B32" w:rsidRDefault="005945F6" w:rsidP="001B3AB3">
            <w:pPr>
              <w:pStyle w:val="TAH"/>
            </w:pPr>
            <w:r w:rsidRPr="003F3B32">
              <w:t>Channel bandwidth</w:t>
            </w:r>
          </w:p>
        </w:tc>
      </w:tr>
      <w:tr w:rsidR="005945F6" w:rsidRPr="003F3B32" w14:paraId="1F139448" w14:textId="77777777" w:rsidTr="001B3AB3">
        <w:trPr>
          <w:jc w:val="center"/>
        </w:trPr>
        <w:tc>
          <w:tcPr>
            <w:tcW w:w="1487" w:type="dxa"/>
            <w:vMerge/>
            <w:shd w:val="clear" w:color="auto" w:fill="auto"/>
          </w:tcPr>
          <w:p w14:paraId="48093AD5" w14:textId="77777777" w:rsidR="005945F6" w:rsidRPr="003F3B32" w:rsidRDefault="005945F6" w:rsidP="001B3AB3">
            <w:pPr>
              <w:pStyle w:val="TAH"/>
            </w:pPr>
          </w:p>
        </w:tc>
        <w:tc>
          <w:tcPr>
            <w:tcW w:w="907" w:type="dxa"/>
            <w:vMerge/>
          </w:tcPr>
          <w:p w14:paraId="2522DAD1" w14:textId="77777777" w:rsidR="005945F6" w:rsidRPr="003F3B32" w:rsidRDefault="005945F6" w:rsidP="001B3AB3">
            <w:pPr>
              <w:pStyle w:val="TAH"/>
            </w:pPr>
          </w:p>
        </w:tc>
        <w:tc>
          <w:tcPr>
            <w:tcW w:w="1031" w:type="dxa"/>
          </w:tcPr>
          <w:p w14:paraId="45314ACF" w14:textId="77777777" w:rsidR="005945F6" w:rsidRPr="003F3B32" w:rsidRDefault="005945F6" w:rsidP="001B3AB3">
            <w:pPr>
              <w:pStyle w:val="TAH"/>
            </w:pPr>
            <w:r w:rsidRPr="003F3B32">
              <w:t>5 MHz</w:t>
            </w:r>
          </w:p>
        </w:tc>
        <w:tc>
          <w:tcPr>
            <w:tcW w:w="1031" w:type="dxa"/>
          </w:tcPr>
          <w:p w14:paraId="0F0FBA99" w14:textId="77777777" w:rsidR="005945F6" w:rsidRPr="003F3B32" w:rsidRDefault="005945F6" w:rsidP="001B3AB3">
            <w:pPr>
              <w:pStyle w:val="TAH"/>
            </w:pPr>
            <w:r w:rsidRPr="003F3B32">
              <w:t>10 MHz</w:t>
            </w:r>
          </w:p>
        </w:tc>
        <w:tc>
          <w:tcPr>
            <w:tcW w:w="1031" w:type="dxa"/>
          </w:tcPr>
          <w:p w14:paraId="6976396D" w14:textId="77777777" w:rsidR="005945F6" w:rsidRPr="003F3B32" w:rsidRDefault="005945F6" w:rsidP="001B3AB3">
            <w:pPr>
              <w:pStyle w:val="TAH"/>
            </w:pPr>
            <w:r w:rsidRPr="003F3B32">
              <w:t>15 MHz</w:t>
            </w:r>
          </w:p>
        </w:tc>
        <w:tc>
          <w:tcPr>
            <w:tcW w:w="1031" w:type="dxa"/>
          </w:tcPr>
          <w:p w14:paraId="7785ED20" w14:textId="77777777" w:rsidR="005945F6" w:rsidRPr="003F3B32" w:rsidRDefault="005945F6" w:rsidP="001B3AB3">
            <w:pPr>
              <w:pStyle w:val="TAH"/>
            </w:pPr>
            <w:r w:rsidRPr="003F3B32">
              <w:t>20 MHz</w:t>
            </w:r>
          </w:p>
        </w:tc>
        <w:tc>
          <w:tcPr>
            <w:tcW w:w="1031" w:type="dxa"/>
          </w:tcPr>
          <w:p w14:paraId="67E6DF5B" w14:textId="77777777" w:rsidR="005945F6" w:rsidRPr="003F3B32" w:rsidRDefault="005945F6" w:rsidP="001B3AB3">
            <w:pPr>
              <w:pStyle w:val="TAH"/>
            </w:pPr>
            <w:r w:rsidRPr="003F3B32">
              <w:t>25 MHz</w:t>
            </w:r>
          </w:p>
        </w:tc>
      </w:tr>
      <w:tr w:rsidR="005945F6" w:rsidRPr="003F3B32" w14:paraId="20E26D16" w14:textId="77777777" w:rsidTr="001B3AB3">
        <w:trPr>
          <w:jc w:val="center"/>
        </w:trPr>
        <w:tc>
          <w:tcPr>
            <w:tcW w:w="1487" w:type="dxa"/>
            <w:shd w:val="clear" w:color="auto" w:fill="auto"/>
          </w:tcPr>
          <w:p w14:paraId="4D2C490D" w14:textId="77777777" w:rsidR="005945F6" w:rsidRPr="003F3B32" w:rsidRDefault="005945F6" w:rsidP="001B3AB3">
            <w:pPr>
              <w:pStyle w:val="TAC"/>
            </w:pPr>
            <w:r w:rsidRPr="003F3B32">
              <w:t>ACS</w:t>
            </w:r>
          </w:p>
        </w:tc>
        <w:tc>
          <w:tcPr>
            <w:tcW w:w="907" w:type="dxa"/>
          </w:tcPr>
          <w:p w14:paraId="36FB48B9" w14:textId="77777777" w:rsidR="005945F6" w:rsidRPr="003F3B32" w:rsidRDefault="005945F6" w:rsidP="001B3AB3">
            <w:pPr>
              <w:pStyle w:val="TAC"/>
            </w:pPr>
            <w:r w:rsidRPr="003F3B32">
              <w:t>dB</w:t>
            </w:r>
          </w:p>
        </w:tc>
        <w:tc>
          <w:tcPr>
            <w:tcW w:w="1031" w:type="dxa"/>
          </w:tcPr>
          <w:p w14:paraId="6121A23E" w14:textId="77777777" w:rsidR="005945F6" w:rsidRPr="003F3B32" w:rsidRDefault="005945F6" w:rsidP="001B3AB3">
            <w:pPr>
              <w:pStyle w:val="TAC"/>
            </w:pPr>
            <w:r w:rsidRPr="003F3B32">
              <w:t>33</w:t>
            </w:r>
          </w:p>
        </w:tc>
        <w:tc>
          <w:tcPr>
            <w:tcW w:w="1031" w:type="dxa"/>
          </w:tcPr>
          <w:p w14:paraId="625A17D6" w14:textId="77777777" w:rsidR="005945F6" w:rsidRPr="003F3B32" w:rsidRDefault="005945F6" w:rsidP="001B3AB3">
            <w:pPr>
              <w:pStyle w:val="TAC"/>
            </w:pPr>
            <w:r w:rsidRPr="003F3B32">
              <w:t>33</w:t>
            </w:r>
          </w:p>
        </w:tc>
        <w:tc>
          <w:tcPr>
            <w:tcW w:w="1031" w:type="dxa"/>
          </w:tcPr>
          <w:p w14:paraId="35515B7D" w14:textId="77777777" w:rsidR="005945F6" w:rsidRPr="003F3B32" w:rsidRDefault="005945F6" w:rsidP="001B3AB3">
            <w:pPr>
              <w:pStyle w:val="TAC"/>
            </w:pPr>
            <w:r w:rsidRPr="003F3B32">
              <w:t>30</w:t>
            </w:r>
          </w:p>
        </w:tc>
        <w:tc>
          <w:tcPr>
            <w:tcW w:w="1031" w:type="dxa"/>
          </w:tcPr>
          <w:p w14:paraId="0D2F8FB9" w14:textId="77777777" w:rsidR="005945F6" w:rsidRPr="003F3B32" w:rsidRDefault="005945F6" w:rsidP="001B3AB3">
            <w:pPr>
              <w:pStyle w:val="TAC"/>
            </w:pPr>
            <w:r w:rsidRPr="003F3B32">
              <w:t>27</w:t>
            </w:r>
          </w:p>
        </w:tc>
        <w:tc>
          <w:tcPr>
            <w:tcW w:w="1031" w:type="dxa"/>
          </w:tcPr>
          <w:p w14:paraId="74A9605B" w14:textId="77777777" w:rsidR="005945F6" w:rsidRPr="003F3B32" w:rsidRDefault="005945F6" w:rsidP="001B3AB3">
            <w:pPr>
              <w:pStyle w:val="TAC"/>
            </w:pPr>
            <w:r w:rsidRPr="003F3B32">
              <w:t>26</w:t>
            </w:r>
          </w:p>
        </w:tc>
      </w:tr>
      <w:tr w:rsidR="005945F6" w:rsidRPr="003F3B32" w14:paraId="4744B861" w14:textId="77777777" w:rsidTr="001B3AB3">
        <w:trPr>
          <w:jc w:val="center"/>
        </w:trPr>
        <w:tc>
          <w:tcPr>
            <w:tcW w:w="1487" w:type="dxa"/>
            <w:vMerge w:val="restart"/>
            <w:shd w:val="clear" w:color="auto" w:fill="auto"/>
          </w:tcPr>
          <w:p w14:paraId="297F995E" w14:textId="77777777" w:rsidR="005945F6" w:rsidRPr="003F3B32" w:rsidRDefault="005945F6" w:rsidP="001B3AB3">
            <w:pPr>
              <w:pStyle w:val="TAC"/>
            </w:pPr>
            <w:r w:rsidRPr="003F3B32">
              <w:t>RX parameter</w:t>
            </w:r>
          </w:p>
        </w:tc>
        <w:tc>
          <w:tcPr>
            <w:tcW w:w="907" w:type="dxa"/>
            <w:vMerge w:val="restart"/>
          </w:tcPr>
          <w:p w14:paraId="1F2B83B7" w14:textId="77777777" w:rsidR="005945F6" w:rsidRPr="003F3B32" w:rsidRDefault="005945F6" w:rsidP="001B3AB3">
            <w:pPr>
              <w:pStyle w:val="TAC"/>
            </w:pPr>
            <w:r w:rsidRPr="003F3B32">
              <w:t>Units</w:t>
            </w:r>
          </w:p>
        </w:tc>
        <w:tc>
          <w:tcPr>
            <w:tcW w:w="5155" w:type="dxa"/>
            <w:gridSpan w:val="5"/>
          </w:tcPr>
          <w:p w14:paraId="6368D1C7" w14:textId="77777777" w:rsidR="005945F6" w:rsidRPr="003F3B32" w:rsidRDefault="005945F6" w:rsidP="001B3AB3">
            <w:pPr>
              <w:pStyle w:val="TAC"/>
            </w:pPr>
            <w:r w:rsidRPr="003F3B32">
              <w:t>Channel bandwidth</w:t>
            </w:r>
          </w:p>
        </w:tc>
      </w:tr>
      <w:tr w:rsidR="005945F6" w:rsidRPr="003F3B32" w14:paraId="5162DA2C" w14:textId="77777777" w:rsidTr="001B3AB3">
        <w:trPr>
          <w:jc w:val="center"/>
        </w:trPr>
        <w:tc>
          <w:tcPr>
            <w:tcW w:w="1487" w:type="dxa"/>
            <w:vMerge/>
            <w:shd w:val="clear" w:color="auto" w:fill="auto"/>
          </w:tcPr>
          <w:p w14:paraId="32622918" w14:textId="77777777" w:rsidR="005945F6" w:rsidRPr="003F3B32" w:rsidRDefault="005945F6" w:rsidP="001B3AB3">
            <w:pPr>
              <w:pStyle w:val="TAC"/>
            </w:pPr>
          </w:p>
        </w:tc>
        <w:tc>
          <w:tcPr>
            <w:tcW w:w="907" w:type="dxa"/>
            <w:vMerge/>
          </w:tcPr>
          <w:p w14:paraId="7ACF5EF9" w14:textId="77777777" w:rsidR="005945F6" w:rsidRPr="003F3B32" w:rsidRDefault="005945F6" w:rsidP="001B3AB3">
            <w:pPr>
              <w:pStyle w:val="TAC"/>
            </w:pPr>
          </w:p>
        </w:tc>
        <w:tc>
          <w:tcPr>
            <w:tcW w:w="1031" w:type="dxa"/>
          </w:tcPr>
          <w:p w14:paraId="007B6DD2" w14:textId="77777777" w:rsidR="005945F6" w:rsidRPr="003F3B32" w:rsidRDefault="005945F6" w:rsidP="001B3AB3">
            <w:pPr>
              <w:pStyle w:val="TAC"/>
            </w:pPr>
            <w:r w:rsidRPr="003F3B32">
              <w:t>30 MHz</w:t>
            </w:r>
          </w:p>
        </w:tc>
        <w:tc>
          <w:tcPr>
            <w:tcW w:w="1031" w:type="dxa"/>
          </w:tcPr>
          <w:p w14:paraId="1A30D268" w14:textId="77777777" w:rsidR="005945F6" w:rsidRPr="003F3B32" w:rsidRDefault="005945F6" w:rsidP="001B3AB3">
            <w:pPr>
              <w:pStyle w:val="TAC"/>
            </w:pPr>
            <w:r w:rsidRPr="003F3B32">
              <w:t>40 MHz</w:t>
            </w:r>
          </w:p>
        </w:tc>
        <w:tc>
          <w:tcPr>
            <w:tcW w:w="1031" w:type="dxa"/>
          </w:tcPr>
          <w:p w14:paraId="5E048D56" w14:textId="77777777" w:rsidR="005945F6" w:rsidRPr="003F3B32" w:rsidRDefault="005945F6" w:rsidP="001B3AB3">
            <w:pPr>
              <w:pStyle w:val="TAC"/>
            </w:pPr>
            <w:r w:rsidRPr="003F3B32">
              <w:t>50 MHz</w:t>
            </w:r>
          </w:p>
        </w:tc>
        <w:tc>
          <w:tcPr>
            <w:tcW w:w="1031" w:type="dxa"/>
          </w:tcPr>
          <w:p w14:paraId="6FAF125D" w14:textId="77777777" w:rsidR="005945F6" w:rsidRPr="003F3B32" w:rsidRDefault="005945F6" w:rsidP="001B3AB3">
            <w:pPr>
              <w:pStyle w:val="TAC"/>
            </w:pPr>
            <w:r w:rsidRPr="003F3B32">
              <w:t>60 MHz</w:t>
            </w:r>
          </w:p>
        </w:tc>
        <w:tc>
          <w:tcPr>
            <w:tcW w:w="1031" w:type="dxa"/>
          </w:tcPr>
          <w:p w14:paraId="2A607485" w14:textId="77777777" w:rsidR="005945F6" w:rsidRPr="003F3B32" w:rsidRDefault="005945F6" w:rsidP="001B3AB3">
            <w:pPr>
              <w:pStyle w:val="TAC"/>
            </w:pPr>
            <w:r w:rsidRPr="003F3B32">
              <w:t>80 MHz</w:t>
            </w:r>
          </w:p>
        </w:tc>
      </w:tr>
      <w:tr w:rsidR="005945F6" w:rsidRPr="003F3B32" w14:paraId="310CD640" w14:textId="77777777" w:rsidTr="001B3AB3">
        <w:trPr>
          <w:jc w:val="center"/>
        </w:trPr>
        <w:tc>
          <w:tcPr>
            <w:tcW w:w="1487" w:type="dxa"/>
            <w:shd w:val="clear" w:color="auto" w:fill="auto"/>
          </w:tcPr>
          <w:p w14:paraId="5858AB3D" w14:textId="77777777" w:rsidR="005945F6" w:rsidRPr="003F3B32" w:rsidRDefault="005945F6" w:rsidP="001B3AB3">
            <w:pPr>
              <w:pStyle w:val="TAC"/>
            </w:pPr>
            <w:r w:rsidRPr="003F3B32">
              <w:t>ACS</w:t>
            </w:r>
          </w:p>
        </w:tc>
        <w:tc>
          <w:tcPr>
            <w:tcW w:w="907" w:type="dxa"/>
          </w:tcPr>
          <w:p w14:paraId="5CAE3A85" w14:textId="77777777" w:rsidR="005945F6" w:rsidRPr="003F3B32" w:rsidRDefault="005945F6" w:rsidP="001B3AB3">
            <w:pPr>
              <w:pStyle w:val="TAC"/>
            </w:pPr>
            <w:r w:rsidRPr="003F3B32">
              <w:t>dB</w:t>
            </w:r>
          </w:p>
        </w:tc>
        <w:tc>
          <w:tcPr>
            <w:tcW w:w="1031" w:type="dxa"/>
          </w:tcPr>
          <w:p w14:paraId="2307E7B8" w14:textId="77777777" w:rsidR="005945F6" w:rsidRPr="003F3B32" w:rsidRDefault="005945F6" w:rsidP="001B3AB3">
            <w:pPr>
              <w:pStyle w:val="TAC"/>
            </w:pPr>
            <w:r w:rsidRPr="003F3B32">
              <w:t>25.5</w:t>
            </w:r>
          </w:p>
        </w:tc>
        <w:tc>
          <w:tcPr>
            <w:tcW w:w="1031" w:type="dxa"/>
          </w:tcPr>
          <w:p w14:paraId="01514ACD" w14:textId="77777777" w:rsidR="005945F6" w:rsidRPr="003F3B32" w:rsidRDefault="005945F6" w:rsidP="001B3AB3">
            <w:pPr>
              <w:pStyle w:val="TAC"/>
            </w:pPr>
            <w:r w:rsidRPr="003F3B32">
              <w:t>24</w:t>
            </w:r>
          </w:p>
        </w:tc>
        <w:tc>
          <w:tcPr>
            <w:tcW w:w="1031" w:type="dxa"/>
          </w:tcPr>
          <w:p w14:paraId="26AF3C7E" w14:textId="77777777" w:rsidR="005945F6" w:rsidRPr="003F3B32" w:rsidRDefault="005945F6" w:rsidP="001B3AB3">
            <w:pPr>
              <w:pStyle w:val="TAC"/>
            </w:pPr>
            <w:r w:rsidRPr="003F3B32">
              <w:t>23</w:t>
            </w:r>
          </w:p>
        </w:tc>
        <w:tc>
          <w:tcPr>
            <w:tcW w:w="1031" w:type="dxa"/>
          </w:tcPr>
          <w:p w14:paraId="2BB07316" w14:textId="77777777" w:rsidR="005945F6" w:rsidRPr="003F3B32" w:rsidRDefault="005945F6" w:rsidP="001B3AB3">
            <w:pPr>
              <w:pStyle w:val="TAC"/>
            </w:pPr>
            <w:r w:rsidRPr="003F3B32">
              <w:t>22.5</w:t>
            </w:r>
          </w:p>
        </w:tc>
        <w:tc>
          <w:tcPr>
            <w:tcW w:w="1031" w:type="dxa"/>
          </w:tcPr>
          <w:p w14:paraId="2B3BD2A5" w14:textId="77777777" w:rsidR="005945F6" w:rsidRPr="003F3B32" w:rsidRDefault="005945F6" w:rsidP="001B3AB3">
            <w:pPr>
              <w:pStyle w:val="TAC"/>
            </w:pPr>
            <w:r w:rsidRPr="003F3B32">
              <w:t>21</w:t>
            </w:r>
          </w:p>
        </w:tc>
      </w:tr>
      <w:tr w:rsidR="005945F6" w:rsidRPr="003F3B32" w14:paraId="1BEDBA7C" w14:textId="77777777" w:rsidTr="001B3AB3">
        <w:trPr>
          <w:jc w:val="center"/>
        </w:trPr>
        <w:tc>
          <w:tcPr>
            <w:tcW w:w="1487" w:type="dxa"/>
            <w:vMerge w:val="restart"/>
            <w:shd w:val="clear" w:color="auto" w:fill="auto"/>
          </w:tcPr>
          <w:p w14:paraId="54843053" w14:textId="77777777" w:rsidR="005945F6" w:rsidRPr="003F3B32" w:rsidRDefault="005945F6" w:rsidP="001B3AB3">
            <w:pPr>
              <w:pStyle w:val="TAC"/>
            </w:pPr>
            <w:r w:rsidRPr="003F3B32">
              <w:t>RX parameter</w:t>
            </w:r>
          </w:p>
        </w:tc>
        <w:tc>
          <w:tcPr>
            <w:tcW w:w="907" w:type="dxa"/>
            <w:vMerge w:val="restart"/>
          </w:tcPr>
          <w:p w14:paraId="6E3EC4E4" w14:textId="77777777" w:rsidR="005945F6" w:rsidRPr="003F3B32" w:rsidRDefault="005945F6" w:rsidP="001B3AB3">
            <w:pPr>
              <w:pStyle w:val="TAC"/>
            </w:pPr>
            <w:r w:rsidRPr="003F3B32">
              <w:t>Units</w:t>
            </w:r>
          </w:p>
        </w:tc>
        <w:tc>
          <w:tcPr>
            <w:tcW w:w="5155" w:type="dxa"/>
            <w:gridSpan w:val="5"/>
          </w:tcPr>
          <w:p w14:paraId="7914542A" w14:textId="77777777" w:rsidR="005945F6" w:rsidRPr="003F3B32" w:rsidRDefault="005945F6" w:rsidP="001B3AB3">
            <w:pPr>
              <w:pStyle w:val="TAC"/>
            </w:pPr>
            <w:r w:rsidRPr="003F3B32">
              <w:t>Channel bandwidth</w:t>
            </w:r>
          </w:p>
        </w:tc>
      </w:tr>
      <w:tr w:rsidR="005945F6" w:rsidRPr="003F3B32" w14:paraId="3520232B" w14:textId="77777777" w:rsidTr="001B3AB3">
        <w:trPr>
          <w:jc w:val="center"/>
        </w:trPr>
        <w:tc>
          <w:tcPr>
            <w:tcW w:w="1487" w:type="dxa"/>
            <w:vMerge/>
            <w:shd w:val="clear" w:color="auto" w:fill="auto"/>
          </w:tcPr>
          <w:p w14:paraId="0A17D7D4" w14:textId="77777777" w:rsidR="005945F6" w:rsidRPr="003F3B32" w:rsidRDefault="005945F6" w:rsidP="001B3AB3">
            <w:pPr>
              <w:pStyle w:val="TAC"/>
            </w:pPr>
          </w:p>
        </w:tc>
        <w:tc>
          <w:tcPr>
            <w:tcW w:w="907" w:type="dxa"/>
            <w:vMerge/>
          </w:tcPr>
          <w:p w14:paraId="4FBF9D02" w14:textId="77777777" w:rsidR="005945F6" w:rsidRPr="003F3B32" w:rsidRDefault="005945F6" w:rsidP="001B3AB3">
            <w:pPr>
              <w:pStyle w:val="TAC"/>
            </w:pPr>
          </w:p>
        </w:tc>
        <w:tc>
          <w:tcPr>
            <w:tcW w:w="1031" w:type="dxa"/>
          </w:tcPr>
          <w:p w14:paraId="04F72A06" w14:textId="77777777" w:rsidR="005945F6" w:rsidRPr="003F3B32" w:rsidRDefault="005945F6" w:rsidP="001B3AB3">
            <w:pPr>
              <w:pStyle w:val="TAC"/>
            </w:pPr>
            <w:r w:rsidRPr="003F3B32">
              <w:t>90 MHz</w:t>
            </w:r>
          </w:p>
        </w:tc>
        <w:tc>
          <w:tcPr>
            <w:tcW w:w="1031" w:type="dxa"/>
          </w:tcPr>
          <w:p w14:paraId="1913E8EC" w14:textId="77777777" w:rsidR="005945F6" w:rsidRPr="003F3B32" w:rsidRDefault="005945F6" w:rsidP="001B3AB3">
            <w:pPr>
              <w:pStyle w:val="TAC"/>
            </w:pPr>
            <w:r w:rsidRPr="003F3B32">
              <w:t>100 MHz</w:t>
            </w:r>
          </w:p>
        </w:tc>
        <w:tc>
          <w:tcPr>
            <w:tcW w:w="1031" w:type="dxa"/>
          </w:tcPr>
          <w:p w14:paraId="2BDB56D0" w14:textId="77777777" w:rsidR="005945F6" w:rsidRPr="003F3B32" w:rsidRDefault="005945F6" w:rsidP="001B3AB3">
            <w:pPr>
              <w:pStyle w:val="TAC"/>
            </w:pPr>
          </w:p>
        </w:tc>
        <w:tc>
          <w:tcPr>
            <w:tcW w:w="1031" w:type="dxa"/>
          </w:tcPr>
          <w:p w14:paraId="189E426E" w14:textId="77777777" w:rsidR="005945F6" w:rsidRPr="003F3B32" w:rsidRDefault="005945F6" w:rsidP="001B3AB3">
            <w:pPr>
              <w:pStyle w:val="TAC"/>
            </w:pPr>
          </w:p>
        </w:tc>
        <w:tc>
          <w:tcPr>
            <w:tcW w:w="1031" w:type="dxa"/>
          </w:tcPr>
          <w:p w14:paraId="0A6739C6" w14:textId="77777777" w:rsidR="005945F6" w:rsidRPr="003F3B32" w:rsidRDefault="005945F6" w:rsidP="001B3AB3">
            <w:pPr>
              <w:pStyle w:val="TAC"/>
            </w:pPr>
          </w:p>
        </w:tc>
      </w:tr>
      <w:tr w:rsidR="005945F6" w:rsidRPr="003F3B32" w14:paraId="5B86A84C" w14:textId="77777777" w:rsidTr="001B3AB3">
        <w:trPr>
          <w:jc w:val="center"/>
        </w:trPr>
        <w:tc>
          <w:tcPr>
            <w:tcW w:w="1487" w:type="dxa"/>
            <w:shd w:val="clear" w:color="auto" w:fill="auto"/>
          </w:tcPr>
          <w:p w14:paraId="2CF1F1FA" w14:textId="77777777" w:rsidR="005945F6" w:rsidRPr="003F3B32" w:rsidRDefault="005945F6" w:rsidP="001B3AB3">
            <w:pPr>
              <w:pStyle w:val="TAC"/>
            </w:pPr>
            <w:r w:rsidRPr="003F3B32">
              <w:t>ACS</w:t>
            </w:r>
          </w:p>
        </w:tc>
        <w:tc>
          <w:tcPr>
            <w:tcW w:w="907" w:type="dxa"/>
          </w:tcPr>
          <w:p w14:paraId="58DCD6FD" w14:textId="77777777" w:rsidR="005945F6" w:rsidRPr="003F3B32" w:rsidRDefault="005945F6" w:rsidP="001B3AB3">
            <w:pPr>
              <w:pStyle w:val="TAC"/>
            </w:pPr>
            <w:r w:rsidRPr="003F3B32">
              <w:t>dB</w:t>
            </w:r>
          </w:p>
        </w:tc>
        <w:tc>
          <w:tcPr>
            <w:tcW w:w="1031" w:type="dxa"/>
          </w:tcPr>
          <w:p w14:paraId="2B309994" w14:textId="77777777" w:rsidR="005945F6" w:rsidRPr="003F3B32" w:rsidRDefault="005945F6" w:rsidP="001B3AB3">
            <w:pPr>
              <w:pStyle w:val="TAC"/>
            </w:pPr>
            <w:r w:rsidRPr="003F3B32">
              <w:t>20.5</w:t>
            </w:r>
          </w:p>
        </w:tc>
        <w:tc>
          <w:tcPr>
            <w:tcW w:w="1031" w:type="dxa"/>
          </w:tcPr>
          <w:p w14:paraId="02808B4D" w14:textId="77777777" w:rsidR="005945F6" w:rsidRPr="003F3B32" w:rsidRDefault="005945F6" w:rsidP="001B3AB3">
            <w:pPr>
              <w:pStyle w:val="TAC"/>
            </w:pPr>
            <w:r w:rsidRPr="003F3B32">
              <w:t>20</w:t>
            </w:r>
          </w:p>
        </w:tc>
        <w:tc>
          <w:tcPr>
            <w:tcW w:w="1031" w:type="dxa"/>
          </w:tcPr>
          <w:p w14:paraId="186CB5DC" w14:textId="77777777" w:rsidR="005945F6" w:rsidRPr="003F3B32" w:rsidRDefault="005945F6" w:rsidP="001B3AB3">
            <w:pPr>
              <w:pStyle w:val="TAC"/>
            </w:pPr>
          </w:p>
        </w:tc>
        <w:tc>
          <w:tcPr>
            <w:tcW w:w="1031" w:type="dxa"/>
          </w:tcPr>
          <w:p w14:paraId="1D8964D6" w14:textId="77777777" w:rsidR="005945F6" w:rsidRPr="003F3B32" w:rsidRDefault="005945F6" w:rsidP="001B3AB3">
            <w:pPr>
              <w:pStyle w:val="TAC"/>
            </w:pPr>
          </w:p>
        </w:tc>
        <w:tc>
          <w:tcPr>
            <w:tcW w:w="1031" w:type="dxa"/>
          </w:tcPr>
          <w:p w14:paraId="3AEE1ACB" w14:textId="77777777" w:rsidR="005945F6" w:rsidRPr="003F3B32" w:rsidRDefault="005945F6" w:rsidP="001B3AB3">
            <w:pPr>
              <w:pStyle w:val="TAC"/>
            </w:pPr>
          </w:p>
        </w:tc>
      </w:tr>
    </w:tbl>
    <w:p w14:paraId="57F3618C" w14:textId="77777777" w:rsidR="005945F6" w:rsidRPr="003F3B32" w:rsidRDefault="005945F6" w:rsidP="005945F6"/>
    <w:p w14:paraId="2EF20DF4" w14:textId="77777777" w:rsidR="005945F6" w:rsidRPr="003F3B32" w:rsidRDefault="005945F6" w:rsidP="005945F6">
      <w:pPr>
        <w:pStyle w:val="TH"/>
      </w:pPr>
      <w:r w:rsidRPr="003F3B32">
        <w:lastRenderedPageBreak/>
        <w:t xml:space="preserve">Table 7.5A.1.5-5: Test parameters for NR inter-band CA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6589B662" w14:textId="77777777" w:rsidTr="001B3AB3">
        <w:trPr>
          <w:jc w:val="center"/>
        </w:trPr>
        <w:tc>
          <w:tcPr>
            <w:tcW w:w="1487" w:type="dxa"/>
            <w:vMerge w:val="restart"/>
            <w:shd w:val="clear" w:color="auto" w:fill="auto"/>
          </w:tcPr>
          <w:p w14:paraId="170E182B" w14:textId="77777777" w:rsidR="005945F6" w:rsidRPr="003F3B32" w:rsidRDefault="005945F6" w:rsidP="001B3AB3">
            <w:pPr>
              <w:pStyle w:val="TAH"/>
            </w:pPr>
            <w:r w:rsidRPr="003F3B32">
              <w:t>RX parameter</w:t>
            </w:r>
          </w:p>
        </w:tc>
        <w:tc>
          <w:tcPr>
            <w:tcW w:w="907" w:type="dxa"/>
            <w:vMerge w:val="restart"/>
          </w:tcPr>
          <w:p w14:paraId="12C1EAE3" w14:textId="77777777" w:rsidR="005945F6" w:rsidRPr="003F3B32" w:rsidRDefault="005945F6" w:rsidP="001B3AB3">
            <w:pPr>
              <w:pStyle w:val="TAH"/>
            </w:pPr>
            <w:r w:rsidRPr="003F3B32">
              <w:t>Units</w:t>
            </w:r>
          </w:p>
        </w:tc>
        <w:tc>
          <w:tcPr>
            <w:tcW w:w="6510" w:type="dxa"/>
            <w:gridSpan w:val="5"/>
          </w:tcPr>
          <w:p w14:paraId="345CC1F5" w14:textId="77777777" w:rsidR="005945F6" w:rsidRPr="003F3B32" w:rsidRDefault="005945F6" w:rsidP="001B3AB3">
            <w:pPr>
              <w:pStyle w:val="TAH"/>
            </w:pPr>
            <w:r w:rsidRPr="003F3B32">
              <w:t>Channel bandwidth</w:t>
            </w:r>
          </w:p>
        </w:tc>
      </w:tr>
      <w:tr w:rsidR="005945F6" w:rsidRPr="003F3B32" w14:paraId="2E2BF121" w14:textId="77777777" w:rsidTr="001B3AB3">
        <w:trPr>
          <w:jc w:val="center"/>
        </w:trPr>
        <w:tc>
          <w:tcPr>
            <w:tcW w:w="1487" w:type="dxa"/>
            <w:vMerge/>
            <w:shd w:val="clear" w:color="auto" w:fill="auto"/>
          </w:tcPr>
          <w:p w14:paraId="6F26BA65" w14:textId="77777777" w:rsidR="005945F6" w:rsidRPr="003F3B32" w:rsidRDefault="005945F6" w:rsidP="001B3AB3">
            <w:pPr>
              <w:pStyle w:val="TAH"/>
            </w:pPr>
          </w:p>
        </w:tc>
        <w:tc>
          <w:tcPr>
            <w:tcW w:w="907" w:type="dxa"/>
            <w:vMerge/>
          </w:tcPr>
          <w:p w14:paraId="3BC9AB01" w14:textId="77777777" w:rsidR="005945F6" w:rsidRPr="003F3B32" w:rsidRDefault="005945F6" w:rsidP="001B3AB3">
            <w:pPr>
              <w:pStyle w:val="TAH"/>
            </w:pPr>
          </w:p>
        </w:tc>
        <w:tc>
          <w:tcPr>
            <w:tcW w:w="1302" w:type="dxa"/>
          </w:tcPr>
          <w:p w14:paraId="42B21802" w14:textId="77777777" w:rsidR="005945F6" w:rsidRPr="003F3B32" w:rsidRDefault="005945F6" w:rsidP="001B3AB3">
            <w:pPr>
              <w:pStyle w:val="TAH"/>
            </w:pPr>
            <w:r w:rsidRPr="003F3B32">
              <w:t>5 MHz</w:t>
            </w:r>
          </w:p>
        </w:tc>
        <w:tc>
          <w:tcPr>
            <w:tcW w:w="1302" w:type="dxa"/>
          </w:tcPr>
          <w:p w14:paraId="454FEBFA" w14:textId="77777777" w:rsidR="005945F6" w:rsidRPr="003F3B32" w:rsidRDefault="005945F6" w:rsidP="001B3AB3">
            <w:pPr>
              <w:pStyle w:val="TAH"/>
            </w:pPr>
            <w:r w:rsidRPr="003F3B32">
              <w:t>10 MHz</w:t>
            </w:r>
          </w:p>
        </w:tc>
        <w:tc>
          <w:tcPr>
            <w:tcW w:w="1302" w:type="dxa"/>
          </w:tcPr>
          <w:p w14:paraId="261CBB33" w14:textId="77777777" w:rsidR="005945F6" w:rsidRPr="003F3B32" w:rsidRDefault="005945F6" w:rsidP="001B3AB3">
            <w:pPr>
              <w:pStyle w:val="TAH"/>
            </w:pPr>
            <w:r w:rsidRPr="003F3B32">
              <w:t>15 MHz</w:t>
            </w:r>
          </w:p>
        </w:tc>
        <w:tc>
          <w:tcPr>
            <w:tcW w:w="1302" w:type="dxa"/>
          </w:tcPr>
          <w:p w14:paraId="37466427" w14:textId="77777777" w:rsidR="005945F6" w:rsidRPr="003F3B32" w:rsidRDefault="005945F6" w:rsidP="001B3AB3">
            <w:pPr>
              <w:pStyle w:val="TAH"/>
            </w:pPr>
            <w:r w:rsidRPr="003F3B32">
              <w:t>20 MHz</w:t>
            </w:r>
          </w:p>
        </w:tc>
        <w:tc>
          <w:tcPr>
            <w:tcW w:w="1302" w:type="dxa"/>
          </w:tcPr>
          <w:p w14:paraId="227CF0BB" w14:textId="77777777" w:rsidR="005945F6" w:rsidRPr="003F3B32" w:rsidRDefault="005945F6" w:rsidP="001B3AB3">
            <w:pPr>
              <w:pStyle w:val="TAH"/>
            </w:pPr>
            <w:r w:rsidRPr="003F3B32">
              <w:t>25 MHz</w:t>
            </w:r>
          </w:p>
        </w:tc>
      </w:tr>
      <w:tr w:rsidR="005945F6" w:rsidRPr="003F3B32" w14:paraId="616DC36D" w14:textId="77777777" w:rsidTr="001B3AB3">
        <w:trPr>
          <w:jc w:val="center"/>
        </w:trPr>
        <w:tc>
          <w:tcPr>
            <w:tcW w:w="1487" w:type="dxa"/>
            <w:shd w:val="clear" w:color="auto" w:fill="auto"/>
          </w:tcPr>
          <w:p w14:paraId="66CE457E" w14:textId="77777777" w:rsidR="005945F6" w:rsidRPr="003F3B32" w:rsidRDefault="005945F6" w:rsidP="001B3AB3">
            <w:pPr>
              <w:pStyle w:val="TAC"/>
            </w:pPr>
            <w:bookmarkStart w:id="27" w:name="_Hlk2152116"/>
            <w:r w:rsidRPr="003F3B32">
              <w:t>Pw in Transmission Bandwidth Configuration, per CC</w:t>
            </w:r>
          </w:p>
        </w:tc>
        <w:tc>
          <w:tcPr>
            <w:tcW w:w="907" w:type="dxa"/>
          </w:tcPr>
          <w:p w14:paraId="124CF00F" w14:textId="77777777" w:rsidR="005945F6" w:rsidRPr="003F3B32" w:rsidRDefault="005945F6" w:rsidP="001B3AB3">
            <w:pPr>
              <w:pStyle w:val="TAC"/>
            </w:pPr>
            <w:r w:rsidRPr="003F3B32">
              <w:t>dBm</w:t>
            </w:r>
          </w:p>
        </w:tc>
        <w:tc>
          <w:tcPr>
            <w:tcW w:w="6510" w:type="dxa"/>
            <w:gridSpan w:val="5"/>
          </w:tcPr>
          <w:p w14:paraId="2CA2178A" w14:textId="77777777" w:rsidR="005945F6" w:rsidRPr="003F3B32" w:rsidRDefault="005945F6" w:rsidP="001B3AB3">
            <w:pPr>
              <w:pStyle w:val="TAC"/>
            </w:pPr>
            <w:r w:rsidRPr="003F3B32">
              <w:t>REFSENS + 14 dB</w:t>
            </w:r>
          </w:p>
        </w:tc>
      </w:tr>
      <w:tr w:rsidR="005945F6" w:rsidRPr="003F3B32" w14:paraId="6A73B222" w14:textId="77777777" w:rsidTr="001B3AB3">
        <w:trPr>
          <w:jc w:val="center"/>
        </w:trPr>
        <w:tc>
          <w:tcPr>
            <w:tcW w:w="1487" w:type="dxa"/>
            <w:shd w:val="clear" w:color="auto" w:fill="auto"/>
          </w:tcPr>
          <w:p w14:paraId="4AEF1293"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50A87368" w14:textId="77777777" w:rsidR="005945F6" w:rsidRPr="003F3B32" w:rsidRDefault="005945F6" w:rsidP="001B3AB3">
            <w:pPr>
              <w:pStyle w:val="TAC"/>
            </w:pPr>
            <w:r w:rsidRPr="003F3B32">
              <w:t>dBm</w:t>
            </w:r>
          </w:p>
        </w:tc>
        <w:tc>
          <w:tcPr>
            <w:tcW w:w="1302" w:type="dxa"/>
          </w:tcPr>
          <w:p w14:paraId="69604D19" w14:textId="77777777" w:rsidR="005945F6" w:rsidRPr="003F3B32" w:rsidRDefault="005945F6" w:rsidP="001B3AB3">
            <w:pPr>
              <w:pStyle w:val="TAC"/>
            </w:pPr>
            <w:r w:rsidRPr="003F3B32">
              <w:t>REFSENS for SCC + 45.5 dB</w:t>
            </w:r>
          </w:p>
        </w:tc>
        <w:tc>
          <w:tcPr>
            <w:tcW w:w="1302" w:type="dxa"/>
          </w:tcPr>
          <w:p w14:paraId="2E7A9CA3" w14:textId="77777777" w:rsidR="005945F6" w:rsidRPr="003F3B32" w:rsidRDefault="005945F6" w:rsidP="001B3AB3">
            <w:pPr>
              <w:pStyle w:val="TAC"/>
            </w:pPr>
            <w:r w:rsidRPr="003F3B32">
              <w:t>REFSENS for SCC + 45.5 dB</w:t>
            </w:r>
          </w:p>
        </w:tc>
        <w:tc>
          <w:tcPr>
            <w:tcW w:w="1302" w:type="dxa"/>
          </w:tcPr>
          <w:p w14:paraId="30D7E9EA" w14:textId="77777777" w:rsidR="005945F6" w:rsidRPr="003F3B32" w:rsidRDefault="005945F6" w:rsidP="001B3AB3">
            <w:pPr>
              <w:pStyle w:val="TAC"/>
            </w:pPr>
            <w:r w:rsidRPr="003F3B32">
              <w:t>REFSENS for SCC + 42.5 dB</w:t>
            </w:r>
          </w:p>
        </w:tc>
        <w:tc>
          <w:tcPr>
            <w:tcW w:w="1302" w:type="dxa"/>
          </w:tcPr>
          <w:p w14:paraId="66358189" w14:textId="77777777" w:rsidR="005945F6" w:rsidRPr="003F3B32" w:rsidRDefault="005945F6" w:rsidP="001B3AB3">
            <w:pPr>
              <w:pStyle w:val="TAC"/>
            </w:pPr>
            <w:r w:rsidRPr="003F3B32">
              <w:t>REFSENS for SCC + 39.5 dB</w:t>
            </w:r>
          </w:p>
        </w:tc>
        <w:tc>
          <w:tcPr>
            <w:tcW w:w="1302" w:type="dxa"/>
          </w:tcPr>
          <w:p w14:paraId="2DB74235" w14:textId="77777777" w:rsidR="005945F6" w:rsidRPr="003F3B32" w:rsidRDefault="005945F6" w:rsidP="001B3AB3">
            <w:pPr>
              <w:pStyle w:val="TAC"/>
            </w:pPr>
            <w:r w:rsidRPr="003F3B32">
              <w:t>REFSENS for SCC + 38.5 dB</w:t>
            </w:r>
          </w:p>
        </w:tc>
      </w:tr>
      <w:tr w:rsidR="005945F6" w:rsidRPr="003F3B32" w14:paraId="4BDF68C3" w14:textId="77777777" w:rsidTr="001B3AB3">
        <w:trPr>
          <w:jc w:val="center"/>
        </w:trPr>
        <w:tc>
          <w:tcPr>
            <w:tcW w:w="1487" w:type="dxa"/>
            <w:shd w:val="clear" w:color="auto" w:fill="auto"/>
          </w:tcPr>
          <w:p w14:paraId="7385BC1B"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6C8E5E61" w14:textId="77777777" w:rsidR="005945F6" w:rsidRPr="003F3B32" w:rsidRDefault="005945F6" w:rsidP="001B3AB3">
            <w:pPr>
              <w:pStyle w:val="TAC"/>
            </w:pPr>
            <w:r w:rsidRPr="003F3B32">
              <w:t>MHz</w:t>
            </w:r>
          </w:p>
        </w:tc>
        <w:tc>
          <w:tcPr>
            <w:tcW w:w="1302" w:type="dxa"/>
          </w:tcPr>
          <w:p w14:paraId="2CC791C5" w14:textId="77777777" w:rsidR="005945F6" w:rsidRPr="003F3B32" w:rsidRDefault="005945F6" w:rsidP="001B3AB3">
            <w:pPr>
              <w:pStyle w:val="TAC"/>
            </w:pPr>
            <w:r w:rsidRPr="003F3B32">
              <w:t>5</w:t>
            </w:r>
          </w:p>
        </w:tc>
        <w:tc>
          <w:tcPr>
            <w:tcW w:w="1302" w:type="dxa"/>
          </w:tcPr>
          <w:p w14:paraId="7F300702" w14:textId="77777777" w:rsidR="005945F6" w:rsidRPr="003F3B32" w:rsidRDefault="005945F6" w:rsidP="001B3AB3">
            <w:pPr>
              <w:pStyle w:val="TAC"/>
            </w:pPr>
            <w:r w:rsidRPr="003F3B32">
              <w:t>5</w:t>
            </w:r>
          </w:p>
        </w:tc>
        <w:tc>
          <w:tcPr>
            <w:tcW w:w="1302" w:type="dxa"/>
          </w:tcPr>
          <w:p w14:paraId="7089CCC3" w14:textId="77777777" w:rsidR="005945F6" w:rsidRPr="003F3B32" w:rsidRDefault="005945F6" w:rsidP="001B3AB3">
            <w:pPr>
              <w:pStyle w:val="TAC"/>
            </w:pPr>
            <w:r w:rsidRPr="003F3B32">
              <w:t>5</w:t>
            </w:r>
          </w:p>
        </w:tc>
        <w:tc>
          <w:tcPr>
            <w:tcW w:w="1302" w:type="dxa"/>
          </w:tcPr>
          <w:p w14:paraId="71814A8D" w14:textId="77777777" w:rsidR="005945F6" w:rsidRPr="003F3B32" w:rsidRDefault="005945F6" w:rsidP="001B3AB3">
            <w:pPr>
              <w:pStyle w:val="TAC"/>
            </w:pPr>
            <w:r w:rsidRPr="003F3B32">
              <w:t>5</w:t>
            </w:r>
          </w:p>
        </w:tc>
        <w:tc>
          <w:tcPr>
            <w:tcW w:w="1302" w:type="dxa"/>
          </w:tcPr>
          <w:p w14:paraId="0815EADA" w14:textId="77777777" w:rsidR="005945F6" w:rsidRPr="003F3B32" w:rsidRDefault="005945F6" w:rsidP="001B3AB3">
            <w:pPr>
              <w:pStyle w:val="TAC"/>
            </w:pPr>
            <w:r w:rsidRPr="003F3B32">
              <w:t>5</w:t>
            </w:r>
          </w:p>
        </w:tc>
      </w:tr>
      <w:tr w:rsidR="005945F6" w:rsidRPr="003F3B32" w14:paraId="5960F2F7" w14:textId="77777777" w:rsidTr="001B3AB3">
        <w:trPr>
          <w:jc w:val="center"/>
        </w:trPr>
        <w:tc>
          <w:tcPr>
            <w:tcW w:w="1487" w:type="dxa"/>
            <w:shd w:val="clear" w:color="auto" w:fill="auto"/>
          </w:tcPr>
          <w:p w14:paraId="54C2EA30"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549F1C1D" w14:textId="77777777" w:rsidR="005945F6" w:rsidRPr="003F3B32" w:rsidRDefault="005945F6" w:rsidP="001B3AB3">
            <w:pPr>
              <w:pStyle w:val="TAC"/>
            </w:pPr>
            <w:r w:rsidRPr="003F3B32">
              <w:t>MHz</w:t>
            </w:r>
          </w:p>
        </w:tc>
        <w:tc>
          <w:tcPr>
            <w:tcW w:w="1302" w:type="dxa"/>
            <w:vAlign w:val="center"/>
          </w:tcPr>
          <w:p w14:paraId="770654DB" w14:textId="77777777" w:rsidR="005945F6" w:rsidRPr="003F3B32" w:rsidRDefault="005945F6" w:rsidP="001B3AB3">
            <w:pPr>
              <w:pStyle w:val="TAC"/>
            </w:pPr>
            <w:r w:rsidRPr="003F3B32">
              <w:t>5</w:t>
            </w:r>
            <w:r w:rsidRPr="003F3B32">
              <w:br/>
              <w:t>/</w:t>
            </w:r>
            <w:r w:rsidRPr="003F3B32">
              <w:br/>
              <w:t>-5</w:t>
            </w:r>
          </w:p>
        </w:tc>
        <w:tc>
          <w:tcPr>
            <w:tcW w:w="1302" w:type="dxa"/>
            <w:vAlign w:val="center"/>
          </w:tcPr>
          <w:p w14:paraId="48F24AF9" w14:textId="77777777" w:rsidR="005945F6" w:rsidRPr="003F3B32" w:rsidRDefault="005945F6" w:rsidP="001B3AB3">
            <w:pPr>
              <w:pStyle w:val="TAC"/>
            </w:pPr>
            <w:r w:rsidRPr="003F3B32">
              <w:t>7.5</w:t>
            </w:r>
            <w:r w:rsidRPr="003F3B32">
              <w:br/>
              <w:t>/</w:t>
            </w:r>
            <w:r w:rsidRPr="003F3B32">
              <w:br/>
              <w:t>-7.5</w:t>
            </w:r>
          </w:p>
        </w:tc>
        <w:tc>
          <w:tcPr>
            <w:tcW w:w="1302" w:type="dxa"/>
            <w:vAlign w:val="center"/>
          </w:tcPr>
          <w:p w14:paraId="1232FE36"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494F2998" w14:textId="77777777" w:rsidR="005945F6" w:rsidRPr="003F3B32" w:rsidRDefault="005945F6" w:rsidP="001B3AB3">
            <w:pPr>
              <w:pStyle w:val="TAC"/>
            </w:pPr>
            <w:r w:rsidRPr="003F3B32">
              <w:t>12.5</w:t>
            </w:r>
            <w:r w:rsidRPr="003F3B32">
              <w:br/>
              <w:t>/</w:t>
            </w:r>
            <w:r w:rsidRPr="003F3B32">
              <w:br/>
              <w:t>-12.5</w:t>
            </w:r>
          </w:p>
        </w:tc>
        <w:tc>
          <w:tcPr>
            <w:tcW w:w="1302" w:type="dxa"/>
            <w:vAlign w:val="center"/>
          </w:tcPr>
          <w:p w14:paraId="7CFB8D19" w14:textId="77777777" w:rsidR="005945F6" w:rsidRPr="003F3B32" w:rsidRDefault="005945F6" w:rsidP="001B3AB3">
            <w:pPr>
              <w:pStyle w:val="TAC"/>
            </w:pPr>
            <w:r w:rsidRPr="003F3B32">
              <w:t>15</w:t>
            </w:r>
            <w:r w:rsidRPr="003F3B32">
              <w:br/>
              <w:t>/</w:t>
            </w:r>
            <w:r w:rsidRPr="003F3B32">
              <w:br/>
              <w:t>-15</w:t>
            </w:r>
          </w:p>
        </w:tc>
      </w:tr>
      <w:tr w:rsidR="005945F6" w:rsidRPr="003F3B32" w14:paraId="4B6E65D6" w14:textId="77777777" w:rsidTr="001B3AB3">
        <w:trPr>
          <w:jc w:val="center"/>
        </w:trPr>
        <w:tc>
          <w:tcPr>
            <w:tcW w:w="1487" w:type="dxa"/>
            <w:vMerge w:val="restart"/>
            <w:shd w:val="clear" w:color="auto" w:fill="auto"/>
          </w:tcPr>
          <w:p w14:paraId="7755C35F" w14:textId="77777777" w:rsidR="005945F6" w:rsidRPr="003F3B32" w:rsidRDefault="005945F6" w:rsidP="001B3AB3">
            <w:pPr>
              <w:pStyle w:val="TAH"/>
            </w:pPr>
            <w:r w:rsidRPr="003F3B32">
              <w:t>RX parameter</w:t>
            </w:r>
          </w:p>
        </w:tc>
        <w:tc>
          <w:tcPr>
            <w:tcW w:w="907" w:type="dxa"/>
            <w:vMerge w:val="restart"/>
          </w:tcPr>
          <w:p w14:paraId="303504F4" w14:textId="77777777" w:rsidR="005945F6" w:rsidRPr="003F3B32" w:rsidRDefault="005945F6" w:rsidP="001B3AB3">
            <w:pPr>
              <w:pStyle w:val="TAH"/>
            </w:pPr>
            <w:r w:rsidRPr="003F3B32">
              <w:t>Units</w:t>
            </w:r>
          </w:p>
        </w:tc>
        <w:tc>
          <w:tcPr>
            <w:tcW w:w="6510" w:type="dxa"/>
            <w:gridSpan w:val="5"/>
          </w:tcPr>
          <w:p w14:paraId="7D0BDEC7" w14:textId="77777777" w:rsidR="005945F6" w:rsidRPr="003F3B32" w:rsidRDefault="005945F6" w:rsidP="001B3AB3">
            <w:pPr>
              <w:pStyle w:val="TAH"/>
            </w:pPr>
            <w:r w:rsidRPr="003F3B32">
              <w:t>Channel bandwidth</w:t>
            </w:r>
          </w:p>
        </w:tc>
      </w:tr>
      <w:tr w:rsidR="005945F6" w:rsidRPr="003F3B32" w14:paraId="2B60F486" w14:textId="77777777" w:rsidTr="001B3AB3">
        <w:trPr>
          <w:jc w:val="center"/>
        </w:trPr>
        <w:tc>
          <w:tcPr>
            <w:tcW w:w="1487" w:type="dxa"/>
            <w:vMerge/>
            <w:shd w:val="clear" w:color="auto" w:fill="auto"/>
          </w:tcPr>
          <w:p w14:paraId="6545B229" w14:textId="77777777" w:rsidR="005945F6" w:rsidRPr="003F3B32" w:rsidRDefault="005945F6" w:rsidP="001B3AB3">
            <w:pPr>
              <w:pStyle w:val="TAH"/>
            </w:pPr>
          </w:p>
        </w:tc>
        <w:tc>
          <w:tcPr>
            <w:tcW w:w="907" w:type="dxa"/>
            <w:vMerge/>
          </w:tcPr>
          <w:p w14:paraId="3DD0AC8E" w14:textId="77777777" w:rsidR="005945F6" w:rsidRPr="003F3B32" w:rsidRDefault="005945F6" w:rsidP="001B3AB3">
            <w:pPr>
              <w:pStyle w:val="TAH"/>
            </w:pPr>
          </w:p>
        </w:tc>
        <w:tc>
          <w:tcPr>
            <w:tcW w:w="1302" w:type="dxa"/>
          </w:tcPr>
          <w:p w14:paraId="09789F60" w14:textId="77777777" w:rsidR="005945F6" w:rsidRPr="003F3B32" w:rsidRDefault="005945F6" w:rsidP="001B3AB3">
            <w:pPr>
              <w:pStyle w:val="TAH"/>
            </w:pPr>
            <w:r w:rsidRPr="003F3B32">
              <w:t>30 MHz</w:t>
            </w:r>
          </w:p>
        </w:tc>
        <w:tc>
          <w:tcPr>
            <w:tcW w:w="1302" w:type="dxa"/>
          </w:tcPr>
          <w:p w14:paraId="7386ECE7" w14:textId="77777777" w:rsidR="005945F6" w:rsidRPr="003F3B32" w:rsidRDefault="005945F6" w:rsidP="001B3AB3">
            <w:pPr>
              <w:pStyle w:val="TAH"/>
            </w:pPr>
            <w:r w:rsidRPr="003F3B32">
              <w:t>40 MHz</w:t>
            </w:r>
          </w:p>
        </w:tc>
        <w:tc>
          <w:tcPr>
            <w:tcW w:w="1302" w:type="dxa"/>
          </w:tcPr>
          <w:p w14:paraId="1A3B619E" w14:textId="77777777" w:rsidR="005945F6" w:rsidRPr="003F3B32" w:rsidRDefault="005945F6" w:rsidP="001B3AB3">
            <w:pPr>
              <w:pStyle w:val="TAH"/>
            </w:pPr>
            <w:r w:rsidRPr="003F3B32">
              <w:t>50 MHz</w:t>
            </w:r>
          </w:p>
        </w:tc>
        <w:tc>
          <w:tcPr>
            <w:tcW w:w="1302" w:type="dxa"/>
          </w:tcPr>
          <w:p w14:paraId="731C9C13" w14:textId="77777777" w:rsidR="005945F6" w:rsidRPr="003F3B32" w:rsidRDefault="005945F6" w:rsidP="001B3AB3">
            <w:pPr>
              <w:pStyle w:val="TAH"/>
            </w:pPr>
            <w:r w:rsidRPr="003F3B32">
              <w:t>60 MHz</w:t>
            </w:r>
          </w:p>
        </w:tc>
        <w:tc>
          <w:tcPr>
            <w:tcW w:w="1302" w:type="dxa"/>
          </w:tcPr>
          <w:p w14:paraId="2B9C6F27" w14:textId="77777777" w:rsidR="005945F6" w:rsidRPr="003F3B32" w:rsidRDefault="005945F6" w:rsidP="001B3AB3">
            <w:pPr>
              <w:pStyle w:val="TAH"/>
            </w:pPr>
            <w:r w:rsidRPr="003F3B32">
              <w:t>80 MHz</w:t>
            </w:r>
          </w:p>
        </w:tc>
      </w:tr>
      <w:tr w:rsidR="005945F6" w:rsidRPr="003F3B32" w14:paraId="32941E27" w14:textId="77777777" w:rsidTr="001B3AB3">
        <w:trPr>
          <w:jc w:val="center"/>
        </w:trPr>
        <w:tc>
          <w:tcPr>
            <w:tcW w:w="1487" w:type="dxa"/>
            <w:shd w:val="clear" w:color="auto" w:fill="auto"/>
          </w:tcPr>
          <w:p w14:paraId="41918BDA" w14:textId="77777777" w:rsidR="005945F6" w:rsidRPr="003F3B32" w:rsidRDefault="005945F6" w:rsidP="001B3AB3">
            <w:pPr>
              <w:pStyle w:val="TAC"/>
            </w:pPr>
            <w:r w:rsidRPr="003F3B32">
              <w:t>Pw in Transmission Bandwidth Configuration, per CC</w:t>
            </w:r>
          </w:p>
        </w:tc>
        <w:tc>
          <w:tcPr>
            <w:tcW w:w="907" w:type="dxa"/>
          </w:tcPr>
          <w:p w14:paraId="07AEF581" w14:textId="77777777" w:rsidR="005945F6" w:rsidRPr="003F3B32" w:rsidRDefault="005945F6" w:rsidP="001B3AB3">
            <w:pPr>
              <w:pStyle w:val="TAC"/>
            </w:pPr>
            <w:r w:rsidRPr="003F3B32">
              <w:t>dBm</w:t>
            </w:r>
          </w:p>
        </w:tc>
        <w:tc>
          <w:tcPr>
            <w:tcW w:w="6510" w:type="dxa"/>
            <w:gridSpan w:val="5"/>
          </w:tcPr>
          <w:p w14:paraId="5E0CF807" w14:textId="77777777" w:rsidR="005945F6" w:rsidRPr="003F3B32" w:rsidRDefault="005945F6" w:rsidP="001B3AB3">
            <w:pPr>
              <w:pStyle w:val="TAC"/>
            </w:pPr>
            <w:r w:rsidRPr="003F3B32">
              <w:t>REFSENS + 14 dB</w:t>
            </w:r>
          </w:p>
        </w:tc>
      </w:tr>
      <w:tr w:rsidR="005945F6" w:rsidRPr="003F3B32" w14:paraId="0C1B0D10" w14:textId="77777777" w:rsidTr="001B3AB3">
        <w:trPr>
          <w:jc w:val="center"/>
        </w:trPr>
        <w:tc>
          <w:tcPr>
            <w:tcW w:w="1487" w:type="dxa"/>
            <w:shd w:val="clear" w:color="auto" w:fill="auto"/>
          </w:tcPr>
          <w:p w14:paraId="77559070"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28930376" w14:textId="77777777" w:rsidR="005945F6" w:rsidRPr="003F3B32" w:rsidRDefault="005945F6" w:rsidP="001B3AB3">
            <w:pPr>
              <w:pStyle w:val="TAC"/>
            </w:pPr>
            <w:r w:rsidRPr="003F3B32">
              <w:t>dBm</w:t>
            </w:r>
          </w:p>
        </w:tc>
        <w:tc>
          <w:tcPr>
            <w:tcW w:w="1302" w:type="dxa"/>
          </w:tcPr>
          <w:p w14:paraId="2AF89990" w14:textId="77777777" w:rsidR="005945F6" w:rsidRPr="003F3B32" w:rsidRDefault="005945F6" w:rsidP="001B3AB3">
            <w:pPr>
              <w:pStyle w:val="TAC"/>
            </w:pPr>
            <w:r w:rsidRPr="003F3B32">
              <w:t>REFSENS for SCC + 38 dB</w:t>
            </w:r>
          </w:p>
        </w:tc>
        <w:tc>
          <w:tcPr>
            <w:tcW w:w="1302" w:type="dxa"/>
          </w:tcPr>
          <w:p w14:paraId="1E27FF08" w14:textId="77777777" w:rsidR="005945F6" w:rsidRPr="003F3B32" w:rsidRDefault="005945F6" w:rsidP="001B3AB3">
            <w:pPr>
              <w:pStyle w:val="TAC"/>
            </w:pPr>
            <w:r w:rsidRPr="003F3B32">
              <w:t>REFSENS for SCC + 36.5 dB</w:t>
            </w:r>
          </w:p>
        </w:tc>
        <w:tc>
          <w:tcPr>
            <w:tcW w:w="1302" w:type="dxa"/>
          </w:tcPr>
          <w:p w14:paraId="7F6FA7F3" w14:textId="77777777" w:rsidR="005945F6" w:rsidRPr="003F3B32" w:rsidRDefault="005945F6" w:rsidP="001B3AB3">
            <w:pPr>
              <w:pStyle w:val="TAC"/>
            </w:pPr>
            <w:r w:rsidRPr="003F3B32">
              <w:t>REFSENS for SCC + 35.5 dB</w:t>
            </w:r>
          </w:p>
        </w:tc>
        <w:tc>
          <w:tcPr>
            <w:tcW w:w="1302" w:type="dxa"/>
          </w:tcPr>
          <w:p w14:paraId="798B1181" w14:textId="77777777" w:rsidR="005945F6" w:rsidRPr="003F3B32" w:rsidRDefault="005945F6" w:rsidP="001B3AB3">
            <w:pPr>
              <w:pStyle w:val="TAC"/>
            </w:pPr>
            <w:r w:rsidRPr="003F3B32">
              <w:t>REFSENS for SCC + 35 dB</w:t>
            </w:r>
          </w:p>
        </w:tc>
        <w:tc>
          <w:tcPr>
            <w:tcW w:w="1302" w:type="dxa"/>
          </w:tcPr>
          <w:p w14:paraId="672B885C" w14:textId="77777777" w:rsidR="005945F6" w:rsidRPr="003F3B32" w:rsidRDefault="005945F6" w:rsidP="001B3AB3">
            <w:pPr>
              <w:pStyle w:val="TAC"/>
            </w:pPr>
            <w:r w:rsidRPr="003F3B32">
              <w:t>REFSENS for SCC + 33.5 dB</w:t>
            </w:r>
          </w:p>
        </w:tc>
      </w:tr>
      <w:tr w:rsidR="005945F6" w:rsidRPr="003F3B32" w14:paraId="2FDA3CEA" w14:textId="77777777" w:rsidTr="001B3AB3">
        <w:trPr>
          <w:jc w:val="center"/>
        </w:trPr>
        <w:tc>
          <w:tcPr>
            <w:tcW w:w="1487" w:type="dxa"/>
            <w:shd w:val="clear" w:color="auto" w:fill="auto"/>
          </w:tcPr>
          <w:p w14:paraId="04D0D7E9"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5AF7C8DB" w14:textId="77777777" w:rsidR="005945F6" w:rsidRPr="003F3B32" w:rsidRDefault="005945F6" w:rsidP="001B3AB3">
            <w:pPr>
              <w:pStyle w:val="TAC"/>
            </w:pPr>
            <w:r w:rsidRPr="003F3B32">
              <w:t>MHz</w:t>
            </w:r>
          </w:p>
        </w:tc>
        <w:tc>
          <w:tcPr>
            <w:tcW w:w="1302" w:type="dxa"/>
          </w:tcPr>
          <w:p w14:paraId="6EE150C6" w14:textId="77777777" w:rsidR="005945F6" w:rsidRPr="003F3B32" w:rsidRDefault="005945F6" w:rsidP="001B3AB3">
            <w:pPr>
              <w:pStyle w:val="TAC"/>
            </w:pPr>
            <w:r w:rsidRPr="003F3B32">
              <w:t>5</w:t>
            </w:r>
          </w:p>
        </w:tc>
        <w:tc>
          <w:tcPr>
            <w:tcW w:w="1302" w:type="dxa"/>
          </w:tcPr>
          <w:p w14:paraId="54E4A641" w14:textId="77777777" w:rsidR="005945F6" w:rsidRPr="003F3B32" w:rsidRDefault="005945F6" w:rsidP="001B3AB3">
            <w:pPr>
              <w:pStyle w:val="TAC"/>
            </w:pPr>
            <w:r w:rsidRPr="003F3B32">
              <w:t>5</w:t>
            </w:r>
          </w:p>
        </w:tc>
        <w:tc>
          <w:tcPr>
            <w:tcW w:w="1302" w:type="dxa"/>
          </w:tcPr>
          <w:p w14:paraId="62CADBDC" w14:textId="77777777" w:rsidR="005945F6" w:rsidRPr="003F3B32" w:rsidRDefault="005945F6" w:rsidP="001B3AB3">
            <w:pPr>
              <w:pStyle w:val="TAC"/>
            </w:pPr>
            <w:r w:rsidRPr="003F3B32">
              <w:t>5</w:t>
            </w:r>
          </w:p>
        </w:tc>
        <w:tc>
          <w:tcPr>
            <w:tcW w:w="1302" w:type="dxa"/>
          </w:tcPr>
          <w:p w14:paraId="1B61755E" w14:textId="77777777" w:rsidR="005945F6" w:rsidRPr="003F3B32" w:rsidRDefault="005945F6" w:rsidP="001B3AB3">
            <w:pPr>
              <w:pStyle w:val="TAC"/>
            </w:pPr>
            <w:r w:rsidRPr="003F3B32">
              <w:t>5</w:t>
            </w:r>
          </w:p>
        </w:tc>
        <w:tc>
          <w:tcPr>
            <w:tcW w:w="1302" w:type="dxa"/>
          </w:tcPr>
          <w:p w14:paraId="04E066F3" w14:textId="77777777" w:rsidR="005945F6" w:rsidRPr="003F3B32" w:rsidRDefault="005945F6" w:rsidP="001B3AB3">
            <w:pPr>
              <w:pStyle w:val="TAC"/>
            </w:pPr>
            <w:r w:rsidRPr="003F3B32">
              <w:t>5</w:t>
            </w:r>
          </w:p>
        </w:tc>
      </w:tr>
      <w:tr w:rsidR="005945F6" w:rsidRPr="003F3B32" w14:paraId="3C1DD559" w14:textId="77777777" w:rsidTr="001B3AB3">
        <w:trPr>
          <w:jc w:val="center"/>
        </w:trPr>
        <w:tc>
          <w:tcPr>
            <w:tcW w:w="1487" w:type="dxa"/>
            <w:shd w:val="clear" w:color="auto" w:fill="auto"/>
          </w:tcPr>
          <w:p w14:paraId="625F9F2B"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096A1D60" w14:textId="77777777" w:rsidR="005945F6" w:rsidRPr="003F3B32" w:rsidRDefault="005945F6" w:rsidP="001B3AB3">
            <w:pPr>
              <w:pStyle w:val="TAC"/>
            </w:pPr>
            <w:r w:rsidRPr="003F3B32">
              <w:t>MHz</w:t>
            </w:r>
          </w:p>
        </w:tc>
        <w:tc>
          <w:tcPr>
            <w:tcW w:w="1302" w:type="dxa"/>
            <w:vAlign w:val="center"/>
          </w:tcPr>
          <w:p w14:paraId="46F59CCE" w14:textId="77777777" w:rsidR="005945F6" w:rsidRPr="003F3B32" w:rsidRDefault="005945F6" w:rsidP="001B3AB3">
            <w:pPr>
              <w:pStyle w:val="TAC"/>
            </w:pPr>
            <w:r w:rsidRPr="003F3B32">
              <w:t>17.5</w:t>
            </w:r>
            <w:r w:rsidRPr="003F3B32">
              <w:br/>
              <w:t>/</w:t>
            </w:r>
            <w:r w:rsidRPr="003F3B32">
              <w:br/>
              <w:t>-17.5</w:t>
            </w:r>
          </w:p>
        </w:tc>
        <w:tc>
          <w:tcPr>
            <w:tcW w:w="1302" w:type="dxa"/>
            <w:vAlign w:val="center"/>
          </w:tcPr>
          <w:p w14:paraId="578D55C3" w14:textId="77777777" w:rsidR="005945F6" w:rsidRPr="003F3B32" w:rsidRDefault="005945F6" w:rsidP="001B3AB3">
            <w:pPr>
              <w:pStyle w:val="TAC"/>
            </w:pPr>
            <w:r w:rsidRPr="003F3B32">
              <w:t>22.5</w:t>
            </w:r>
            <w:r w:rsidRPr="003F3B32">
              <w:br/>
              <w:t>/</w:t>
            </w:r>
            <w:r w:rsidRPr="003F3B32">
              <w:br/>
              <w:t>-22.5</w:t>
            </w:r>
          </w:p>
        </w:tc>
        <w:tc>
          <w:tcPr>
            <w:tcW w:w="1302" w:type="dxa"/>
            <w:vAlign w:val="center"/>
          </w:tcPr>
          <w:p w14:paraId="64200C41" w14:textId="77777777" w:rsidR="005945F6" w:rsidRPr="003F3B32" w:rsidRDefault="005945F6" w:rsidP="001B3AB3">
            <w:pPr>
              <w:pStyle w:val="TAC"/>
            </w:pPr>
            <w:r w:rsidRPr="003F3B32">
              <w:t>27.5</w:t>
            </w:r>
            <w:r w:rsidRPr="003F3B32">
              <w:br/>
              <w:t>/</w:t>
            </w:r>
            <w:r w:rsidRPr="003F3B32">
              <w:br/>
              <w:t>-27.5</w:t>
            </w:r>
          </w:p>
        </w:tc>
        <w:tc>
          <w:tcPr>
            <w:tcW w:w="1302" w:type="dxa"/>
          </w:tcPr>
          <w:p w14:paraId="3C830177" w14:textId="77777777" w:rsidR="005945F6" w:rsidRPr="003F3B32" w:rsidRDefault="005945F6" w:rsidP="001B3AB3">
            <w:pPr>
              <w:pStyle w:val="TAC"/>
            </w:pPr>
            <w:r w:rsidRPr="003F3B32">
              <w:t>32.5</w:t>
            </w:r>
          </w:p>
          <w:p w14:paraId="08DC02A2" w14:textId="77777777" w:rsidR="005945F6" w:rsidRPr="003F3B32" w:rsidRDefault="005945F6" w:rsidP="001B3AB3">
            <w:pPr>
              <w:pStyle w:val="TAC"/>
            </w:pPr>
            <w:r w:rsidRPr="003F3B32">
              <w:t>/</w:t>
            </w:r>
          </w:p>
          <w:p w14:paraId="7B5DB081" w14:textId="77777777" w:rsidR="005945F6" w:rsidRPr="003F3B32" w:rsidRDefault="005945F6" w:rsidP="001B3AB3">
            <w:pPr>
              <w:pStyle w:val="TAC"/>
            </w:pPr>
            <w:r w:rsidRPr="003F3B32">
              <w:t>-32.5</w:t>
            </w:r>
          </w:p>
        </w:tc>
        <w:tc>
          <w:tcPr>
            <w:tcW w:w="1302" w:type="dxa"/>
          </w:tcPr>
          <w:p w14:paraId="544932C8" w14:textId="77777777" w:rsidR="005945F6" w:rsidRPr="003F3B32" w:rsidRDefault="005945F6" w:rsidP="001B3AB3">
            <w:pPr>
              <w:pStyle w:val="TAC"/>
            </w:pPr>
            <w:r w:rsidRPr="003F3B32">
              <w:t>42.5</w:t>
            </w:r>
          </w:p>
          <w:p w14:paraId="172E0E7B" w14:textId="77777777" w:rsidR="005945F6" w:rsidRPr="003F3B32" w:rsidRDefault="005945F6" w:rsidP="001B3AB3">
            <w:pPr>
              <w:pStyle w:val="TAC"/>
            </w:pPr>
            <w:r w:rsidRPr="003F3B32">
              <w:t>/</w:t>
            </w:r>
          </w:p>
          <w:p w14:paraId="5CEE46C5" w14:textId="77777777" w:rsidR="005945F6" w:rsidRPr="003F3B32" w:rsidRDefault="005945F6" w:rsidP="001B3AB3">
            <w:pPr>
              <w:pStyle w:val="TAC"/>
            </w:pPr>
            <w:r w:rsidRPr="003F3B32">
              <w:t>-42.5</w:t>
            </w:r>
          </w:p>
        </w:tc>
      </w:tr>
      <w:tr w:rsidR="005945F6" w:rsidRPr="003F3B32" w14:paraId="11E705DF" w14:textId="77777777" w:rsidTr="001B3AB3">
        <w:trPr>
          <w:jc w:val="center"/>
        </w:trPr>
        <w:tc>
          <w:tcPr>
            <w:tcW w:w="1487" w:type="dxa"/>
            <w:vMerge w:val="restart"/>
            <w:shd w:val="clear" w:color="auto" w:fill="auto"/>
          </w:tcPr>
          <w:p w14:paraId="5F8E92BE" w14:textId="77777777" w:rsidR="005945F6" w:rsidRPr="003F3B32" w:rsidRDefault="005945F6" w:rsidP="001B3AB3">
            <w:pPr>
              <w:pStyle w:val="TAH"/>
            </w:pPr>
            <w:r w:rsidRPr="003F3B32">
              <w:t>RX parameter</w:t>
            </w:r>
          </w:p>
        </w:tc>
        <w:tc>
          <w:tcPr>
            <w:tcW w:w="907" w:type="dxa"/>
            <w:vMerge w:val="restart"/>
          </w:tcPr>
          <w:p w14:paraId="7BA073F0" w14:textId="77777777" w:rsidR="005945F6" w:rsidRPr="003F3B32" w:rsidRDefault="005945F6" w:rsidP="001B3AB3">
            <w:pPr>
              <w:pStyle w:val="TAH"/>
            </w:pPr>
            <w:r w:rsidRPr="003F3B32">
              <w:t>Units</w:t>
            </w:r>
          </w:p>
        </w:tc>
        <w:tc>
          <w:tcPr>
            <w:tcW w:w="6510" w:type="dxa"/>
            <w:gridSpan w:val="5"/>
            <w:vAlign w:val="center"/>
          </w:tcPr>
          <w:p w14:paraId="558CB420" w14:textId="77777777" w:rsidR="005945F6" w:rsidRPr="003F3B32" w:rsidRDefault="005945F6" w:rsidP="001B3AB3">
            <w:pPr>
              <w:pStyle w:val="TAH"/>
            </w:pPr>
            <w:r w:rsidRPr="003F3B32">
              <w:t>Channel bandwidth</w:t>
            </w:r>
          </w:p>
        </w:tc>
      </w:tr>
      <w:tr w:rsidR="005945F6" w:rsidRPr="003F3B32" w14:paraId="45945A2C" w14:textId="77777777" w:rsidTr="001B3AB3">
        <w:trPr>
          <w:jc w:val="center"/>
        </w:trPr>
        <w:tc>
          <w:tcPr>
            <w:tcW w:w="1487" w:type="dxa"/>
            <w:vMerge/>
            <w:shd w:val="clear" w:color="auto" w:fill="auto"/>
          </w:tcPr>
          <w:p w14:paraId="66D8F21C" w14:textId="77777777" w:rsidR="005945F6" w:rsidRPr="003F3B32" w:rsidRDefault="005945F6" w:rsidP="001B3AB3">
            <w:pPr>
              <w:pStyle w:val="TAC"/>
            </w:pPr>
          </w:p>
        </w:tc>
        <w:tc>
          <w:tcPr>
            <w:tcW w:w="907" w:type="dxa"/>
            <w:vMerge/>
          </w:tcPr>
          <w:p w14:paraId="2BCCFB8F" w14:textId="77777777" w:rsidR="005945F6" w:rsidRPr="003F3B32" w:rsidRDefault="005945F6" w:rsidP="001B3AB3">
            <w:pPr>
              <w:pStyle w:val="TAC"/>
            </w:pPr>
          </w:p>
        </w:tc>
        <w:tc>
          <w:tcPr>
            <w:tcW w:w="1302" w:type="dxa"/>
            <w:vAlign w:val="center"/>
          </w:tcPr>
          <w:p w14:paraId="71DB5930" w14:textId="77777777" w:rsidR="005945F6" w:rsidRPr="003F3B32" w:rsidRDefault="005945F6" w:rsidP="001B3AB3">
            <w:pPr>
              <w:pStyle w:val="TAH"/>
            </w:pPr>
            <w:r w:rsidRPr="003F3B32">
              <w:t>90 MHz</w:t>
            </w:r>
          </w:p>
        </w:tc>
        <w:tc>
          <w:tcPr>
            <w:tcW w:w="1302" w:type="dxa"/>
            <w:vAlign w:val="center"/>
          </w:tcPr>
          <w:p w14:paraId="06F98824" w14:textId="77777777" w:rsidR="005945F6" w:rsidRPr="003F3B32" w:rsidRDefault="005945F6" w:rsidP="001B3AB3">
            <w:pPr>
              <w:pStyle w:val="TAH"/>
            </w:pPr>
            <w:r w:rsidRPr="003F3B32">
              <w:t>100 MHz</w:t>
            </w:r>
          </w:p>
        </w:tc>
        <w:tc>
          <w:tcPr>
            <w:tcW w:w="1302" w:type="dxa"/>
            <w:vAlign w:val="center"/>
          </w:tcPr>
          <w:p w14:paraId="2DE890BD" w14:textId="77777777" w:rsidR="005945F6" w:rsidRPr="003F3B32" w:rsidRDefault="005945F6" w:rsidP="001B3AB3">
            <w:pPr>
              <w:pStyle w:val="TAC"/>
            </w:pPr>
          </w:p>
        </w:tc>
        <w:tc>
          <w:tcPr>
            <w:tcW w:w="1302" w:type="dxa"/>
          </w:tcPr>
          <w:p w14:paraId="4E057D53" w14:textId="77777777" w:rsidR="005945F6" w:rsidRPr="003F3B32" w:rsidRDefault="005945F6" w:rsidP="001B3AB3">
            <w:pPr>
              <w:pStyle w:val="TAC"/>
            </w:pPr>
          </w:p>
        </w:tc>
        <w:tc>
          <w:tcPr>
            <w:tcW w:w="1302" w:type="dxa"/>
          </w:tcPr>
          <w:p w14:paraId="43A5AAC0" w14:textId="77777777" w:rsidR="005945F6" w:rsidRPr="003F3B32" w:rsidRDefault="005945F6" w:rsidP="001B3AB3">
            <w:pPr>
              <w:pStyle w:val="TAC"/>
            </w:pPr>
          </w:p>
        </w:tc>
      </w:tr>
      <w:tr w:rsidR="005945F6" w:rsidRPr="003F3B32" w14:paraId="4CA9E88E" w14:textId="77777777" w:rsidTr="001B3AB3">
        <w:trPr>
          <w:jc w:val="center"/>
        </w:trPr>
        <w:tc>
          <w:tcPr>
            <w:tcW w:w="1487" w:type="dxa"/>
            <w:shd w:val="clear" w:color="auto" w:fill="auto"/>
          </w:tcPr>
          <w:p w14:paraId="67541C54" w14:textId="77777777" w:rsidR="005945F6" w:rsidRPr="003F3B32" w:rsidRDefault="005945F6" w:rsidP="001B3AB3">
            <w:pPr>
              <w:pStyle w:val="TAC"/>
            </w:pPr>
            <w:r w:rsidRPr="003F3B32">
              <w:t>Pw in Transmission Bandwidth Configuration, per CC</w:t>
            </w:r>
          </w:p>
        </w:tc>
        <w:tc>
          <w:tcPr>
            <w:tcW w:w="907" w:type="dxa"/>
          </w:tcPr>
          <w:p w14:paraId="20CFB442" w14:textId="77777777" w:rsidR="005945F6" w:rsidRPr="003F3B32" w:rsidRDefault="005945F6" w:rsidP="001B3AB3">
            <w:pPr>
              <w:pStyle w:val="TAC"/>
            </w:pPr>
            <w:r w:rsidRPr="003F3B32">
              <w:t>dBm</w:t>
            </w:r>
          </w:p>
        </w:tc>
        <w:tc>
          <w:tcPr>
            <w:tcW w:w="2604" w:type="dxa"/>
            <w:gridSpan w:val="2"/>
          </w:tcPr>
          <w:p w14:paraId="5B431779" w14:textId="77777777" w:rsidR="005945F6" w:rsidRPr="003F3B32" w:rsidRDefault="005945F6" w:rsidP="001B3AB3">
            <w:pPr>
              <w:pStyle w:val="TAC"/>
            </w:pPr>
            <w:r w:rsidRPr="003F3B32">
              <w:t>REFSENS + 14 dB</w:t>
            </w:r>
          </w:p>
        </w:tc>
        <w:tc>
          <w:tcPr>
            <w:tcW w:w="1302" w:type="dxa"/>
          </w:tcPr>
          <w:p w14:paraId="37E87272" w14:textId="77777777" w:rsidR="005945F6" w:rsidRPr="003F3B32" w:rsidRDefault="005945F6" w:rsidP="001B3AB3">
            <w:pPr>
              <w:pStyle w:val="TAC"/>
            </w:pPr>
          </w:p>
        </w:tc>
        <w:tc>
          <w:tcPr>
            <w:tcW w:w="1302" w:type="dxa"/>
          </w:tcPr>
          <w:p w14:paraId="6B7B520F" w14:textId="77777777" w:rsidR="005945F6" w:rsidRPr="003F3B32" w:rsidRDefault="005945F6" w:rsidP="001B3AB3">
            <w:pPr>
              <w:pStyle w:val="TAC"/>
            </w:pPr>
          </w:p>
        </w:tc>
        <w:tc>
          <w:tcPr>
            <w:tcW w:w="1302" w:type="dxa"/>
          </w:tcPr>
          <w:p w14:paraId="7507F0B3" w14:textId="77777777" w:rsidR="005945F6" w:rsidRPr="003F3B32" w:rsidRDefault="005945F6" w:rsidP="001B3AB3">
            <w:pPr>
              <w:pStyle w:val="TAC"/>
            </w:pPr>
          </w:p>
        </w:tc>
      </w:tr>
      <w:tr w:rsidR="005945F6" w:rsidRPr="003F3B32" w14:paraId="345A1B51" w14:textId="77777777" w:rsidTr="001B3AB3">
        <w:trPr>
          <w:jc w:val="center"/>
        </w:trPr>
        <w:tc>
          <w:tcPr>
            <w:tcW w:w="1487" w:type="dxa"/>
            <w:shd w:val="clear" w:color="auto" w:fill="auto"/>
          </w:tcPr>
          <w:p w14:paraId="2D4B6E39"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41D043FE" w14:textId="77777777" w:rsidR="005945F6" w:rsidRPr="003F3B32" w:rsidRDefault="005945F6" w:rsidP="001B3AB3">
            <w:pPr>
              <w:pStyle w:val="TAC"/>
            </w:pPr>
            <w:r w:rsidRPr="003F3B32">
              <w:t>dBm</w:t>
            </w:r>
          </w:p>
        </w:tc>
        <w:tc>
          <w:tcPr>
            <w:tcW w:w="1302" w:type="dxa"/>
            <w:vAlign w:val="center"/>
          </w:tcPr>
          <w:p w14:paraId="6DCD4575" w14:textId="77777777" w:rsidR="005945F6" w:rsidRPr="003F3B32" w:rsidRDefault="005945F6" w:rsidP="001B3AB3">
            <w:pPr>
              <w:pStyle w:val="TAC"/>
            </w:pPr>
            <w:r w:rsidRPr="003F3B32">
              <w:t>REFSENS for SCC + 33 dB</w:t>
            </w:r>
          </w:p>
        </w:tc>
        <w:tc>
          <w:tcPr>
            <w:tcW w:w="1302" w:type="dxa"/>
            <w:vAlign w:val="center"/>
          </w:tcPr>
          <w:p w14:paraId="76EE7FB4" w14:textId="77777777" w:rsidR="005945F6" w:rsidRPr="003F3B32" w:rsidRDefault="005945F6" w:rsidP="001B3AB3">
            <w:pPr>
              <w:pStyle w:val="TAC"/>
            </w:pPr>
            <w:r w:rsidRPr="003F3B32">
              <w:t>REFSENS for SCC + 32.5 dB</w:t>
            </w:r>
          </w:p>
        </w:tc>
        <w:tc>
          <w:tcPr>
            <w:tcW w:w="1302" w:type="dxa"/>
            <w:vAlign w:val="center"/>
          </w:tcPr>
          <w:p w14:paraId="36A6134D" w14:textId="77777777" w:rsidR="005945F6" w:rsidRPr="003F3B32" w:rsidRDefault="005945F6" w:rsidP="001B3AB3">
            <w:pPr>
              <w:pStyle w:val="TAC"/>
            </w:pPr>
          </w:p>
        </w:tc>
        <w:tc>
          <w:tcPr>
            <w:tcW w:w="1302" w:type="dxa"/>
          </w:tcPr>
          <w:p w14:paraId="1C3F5501" w14:textId="77777777" w:rsidR="005945F6" w:rsidRPr="003F3B32" w:rsidRDefault="005945F6" w:rsidP="001B3AB3">
            <w:pPr>
              <w:pStyle w:val="TAC"/>
            </w:pPr>
          </w:p>
        </w:tc>
        <w:tc>
          <w:tcPr>
            <w:tcW w:w="1302" w:type="dxa"/>
          </w:tcPr>
          <w:p w14:paraId="44ACCDA5" w14:textId="77777777" w:rsidR="005945F6" w:rsidRPr="003F3B32" w:rsidRDefault="005945F6" w:rsidP="001B3AB3">
            <w:pPr>
              <w:pStyle w:val="TAC"/>
            </w:pPr>
          </w:p>
        </w:tc>
      </w:tr>
      <w:tr w:rsidR="005945F6" w:rsidRPr="003F3B32" w14:paraId="446ACD43" w14:textId="77777777" w:rsidTr="001B3AB3">
        <w:trPr>
          <w:jc w:val="center"/>
        </w:trPr>
        <w:tc>
          <w:tcPr>
            <w:tcW w:w="1487" w:type="dxa"/>
            <w:shd w:val="clear" w:color="auto" w:fill="auto"/>
          </w:tcPr>
          <w:p w14:paraId="7FD6CD3C"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6E8C7CB1" w14:textId="77777777" w:rsidR="005945F6" w:rsidRPr="003F3B32" w:rsidRDefault="005945F6" w:rsidP="001B3AB3">
            <w:pPr>
              <w:pStyle w:val="TAC"/>
            </w:pPr>
            <w:r w:rsidRPr="003F3B32">
              <w:t>MHz</w:t>
            </w:r>
          </w:p>
        </w:tc>
        <w:tc>
          <w:tcPr>
            <w:tcW w:w="1302" w:type="dxa"/>
            <w:vAlign w:val="center"/>
          </w:tcPr>
          <w:p w14:paraId="1E9882EC" w14:textId="77777777" w:rsidR="005945F6" w:rsidRPr="003F3B32" w:rsidRDefault="005945F6" w:rsidP="001B3AB3">
            <w:pPr>
              <w:pStyle w:val="TAC"/>
            </w:pPr>
            <w:r w:rsidRPr="003F3B32">
              <w:t>5</w:t>
            </w:r>
          </w:p>
        </w:tc>
        <w:tc>
          <w:tcPr>
            <w:tcW w:w="1302" w:type="dxa"/>
            <w:vAlign w:val="center"/>
          </w:tcPr>
          <w:p w14:paraId="5BE34B82" w14:textId="77777777" w:rsidR="005945F6" w:rsidRPr="003F3B32" w:rsidRDefault="005945F6" w:rsidP="001B3AB3">
            <w:pPr>
              <w:pStyle w:val="TAC"/>
            </w:pPr>
            <w:r w:rsidRPr="003F3B32">
              <w:t>5</w:t>
            </w:r>
          </w:p>
        </w:tc>
        <w:tc>
          <w:tcPr>
            <w:tcW w:w="1302" w:type="dxa"/>
            <w:vAlign w:val="center"/>
          </w:tcPr>
          <w:p w14:paraId="39D4A7C6" w14:textId="77777777" w:rsidR="005945F6" w:rsidRPr="003F3B32" w:rsidRDefault="005945F6" w:rsidP="001B3AB3">
            <w:pPr>
              <w:pStyle w:val="TAC"/>
            </w:pPr>
          </w:p>
        </w:tc>
        <w:tc>
          <w:tcPr>
            <w:tcW w:w="1302" w:type="dxa"/>
          </w:tcPr>
          <w:p w14:paraId="2E351FD6" w14:textId="77777777" w:rsidR="005945F6" w:rsidRPr="003F3B32" w:rsidRDefault="005945F6" w:rsidP="001B3AB3">
            <w:pPr>
              <w:pStyle w:val="TAC"/>
            </w:pPr>
          </w:p>
        </w:tc>
        <w:tc>
          <w:tcPr>
            <w:tcW w:w="1302" w:type="dxa"/>
          </w:tcPr>
          <w:p w14:paraId="47132477" w14:textId="77777777" w:rsidR="005945F6" w:rsidRPr="003F3B32" w:rsidRDefault="005945F6" w:rsidP="001B3AB3">
            <w:pPr>
              <w:pStyle w:val="TAC"/>
            </w:pPr>
          </w:p>
        </w:tc>
      </w:tr>
      <w:tr w:rsidR="005945F6" w:rsidRPr="003F3B32" w14:paraId="38C1C402" w14:textId="77777777" w:rsidTr="001B3AB3">
        <w:trPr>
          <w:jc w:val="center"/>
        </w:trPr>
        <w:tc>
          <w:tcPr>
            <w:tcW w:w="1487" w:type="dxa"/>
            <w:shd w:val="clear" w:color="auto" w:fill="auto"/>
          </w:tcPr>
          <w:p w14:paraId="5051499F"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59824123" w14:textId="77777777" w:rsidR="005945F6" w:rsidRPr="003F3B32" w:rsidRDefault="005945F6" w:rsidP="001B3AB3">
            <w:pPr>
              <w:pStyle w:val="TAC"/>
            </w:pPr>
            <w:r w:rsidRPr="003F3B32">
              <w:t>MHz</w:t>
            </w:r>
          </w:p>
        </w:tc>
        <w:tc>
          <w:tcPr>
            <w:tcW w:w="1302" w:type="dxa"/>
            <w:vAlign w:val="center"/>
          </w:tcPr>
          <w:p w14:paraId="7509B686" w14:textId="77777777" w:rsidR="005945F6" w:rsidRPr="003F3B32" w:rsidRDefault="005945F6" w:rsidP="001B3AB3">
            <w:pPr>
              <w:pStyle w:val="TAC"/>
            </w:pPr>
            <w:r w:rsidRPr="003F3B32">
              <w:t>47.5</w:t>
            </w:r>
          </w:p>
          <w:p w14:paraId="10AC3894" w14:textId="77777777" w:rsidR="005945F6" w:rsidRPr="003F3B32" w:rsidRDefault="005945F6" w:rsidP="001B3AB3">
            <w:pPr>
              <w:pStyle w:val="TAC"/>
            </w:pPr>
            <w:r w:rsidRPr="003F3B32">
              <w:t>/</w:t>
            </w:r>
          </w:p>
          <w:p w14:paraId="3A035005" w14:textId="77777777" w:rsidR="005945F6" w:rsidRPr="003F3B32" w:rsidRDefault="005945F6" w:rsidP="001B3AB3">
            <w:pPr>
              <w:pStyle w:val="TAC"/>
            </w:pPr>
            <w:r w:rsidRPr="003F3B32">
              <w:t>-47.5</w:t>
            </w:r>
          </w:p>
        </w:tc>
        <w:tc>
          <w:tcPr>
            <w:tcW w:w="1302" w:type="dxa"/>
            <w:vAlign w:val="center"/>
          </w:tcPr>
          <w:p w14:paraId="2C21A9E2" w14:textId="77777777" w:rsidR="005945F6" w:rsidRPr="003F3B32" w:rsidRDefault="005945F6" w:rsidP="001B3AB3">
            <w:pPr>
              <w:pStyle w:val="TAC"/>
            </w:pPr>
            <w:r w:rsidRPr="003F3B32">
              <w:t>52.5</w:t>
            </w:r>
          </w:p>
          <w:p w14:paraId="227F0351" w14:textId="77777777" w:rsidR="005945F6" w:rsidRPr="003F3B32" w:rsidRDefault="005945F6" w:rsidP="001B3AB3">
            <w:pPr>
              <w:pStyle w:val="TAC"/>
            </w:pPr>
            <w:r w:rsidRPr="003F3B32">
              <w:t>/</w:t>
            </w:r>
          </w:p>
          <w:p w14:paraId="7DAF0773" w14:textId="77777777" w:rsidR="005945F6" w:rsidRPr="003F3B32" w:rsidRDefault="005945F6" w:rsidP="001B3AB3">
            <w:pPr>
              <w:pStyle w:val="TAC"/>
            </w:pPr>
            <w:r w:rsidRPr="003F3B32">
              <w:t>-52.5</w:t>
            </w:r>
          </w:p>
        </w:tc>
        <w:tc>
          <w:tcPr>
            <w:tcW w:w="1302" w:type="dxa"/>
            <w:vAlign w:val="center"/>
          </w:tcPr>
          <w:p w14:paraId="3EBDBC7D" w14:textId="77777777" w:rsidR="005945F6" w:rsidRPr="003F3B32" w:rsidRDefault="005945F6" w:rsidP="001B3AB3">
            <w:pPr>
              <w:pStyle w:val="TAC"/>
            </w:pPr>
          </w:p>
        </w:tc>
        <w:tc>
          <w:tcPr>
            <w:tcW w:w="1302" w:type="dxa"/>
          </w:tcPr>
          <w:p w14:paraId="0FF4EF0A" w14:textId="77777777" w:rsidR="005945F6" w:rsidRPr="003F3B32" w:rsidRDefault="005945F6" w:rsidP="001B3AB3">
            <w:pPr>
              <w:pStyle w:val="TAC"/>
            </w:pPr>
          </w:p>
        </w:tc>
        <w:tc>
          <w:tcPr>
            <w:tcW w:w="1302" w:type="dxa"/>
          </w:tcPr>
          <w:p w14:paraId="42830E20" w14:textId="77777777" w:rsidR="005945F6" w:rsidRPr="003F3B32" w:rsidRDefault="005945F6" w:rsidP="001B3AB3">
            <w:pPr>
              <w:pStyle w:val="TAC"/>
            </w:pPr>
          </w:p>
        </w:tc>
      </w:tr>
      <w:bookmarkEnd w:id="27"/>
      <w:tr w:rsidR="005945F6" w:rsidRPr="003F3B32" w14:paraId="2EEE03CA" w14:textId="77777777" w:rsidTr="001B3AB3">
        <w:trPr>
          <w:jc w:val="center"/>
        </w:trPr>
        <w:tc>
          <w:tcPr>
            <w:tcW w:w="8904" w:type="dxa"/>
            <w:gridSpan w:val="7"/>
            <w:shd w:val="clear" w:color="auto" w:fill="auto"/>
          </w:tcPr>
          <w:p w14:paraId="7C894728" w14:textId="77777777" w:rsidR="005945F6" w:rsidRPr="003F3B32" w:rsidRDefault="005945F6" w:rsidP="001B3AB3">
            <w:pPr>
              <w:pStyle w:val="TAN"/>
            </w:pPr>
            <w:r w:rsidRPr="003F3B32">
              <w:t>NOTE 1:</w:t>
            </w:r>
            <w:r w:rsidRPr="003F3B32">
              <w:tab/>
              <w:t xml:space="preserve">The transmitter shall be set to 4dB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397BBFD8"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5E64568F">
                <v:shape id="_x0000_i1029" type="#_x0000_t75" style="width:116.25pt;height:14.25pt" o:ole="">
                  <v:imagedata r:id="rId16" o:title=""/>
                </v:shape>
                <o:OLEObject Type="Embed" ProgID="Equation.3" ShapeID="_x0000_i1029" DrawAspect="Content" ObjectID="_1737882226" r:id="rId21"/>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5B7B941D" w14:textId="77777777" w:rsidR="005945F6" w:rsidRPr="003F3B32" w:rsidRDefault="005945F6" w:rsidP="001B3AB3">
            <w:pPr>
              <w:pStyle w:val="TAN"/>
            </w:pPr>
            <w:r w:rsidRPr="003F3B32">
              <w:t>NOTE 3:</w:t>
            </w:r>
            <w:r w:rsidRPr="003F3B32">
              <w:tab/>
              <w:t>The interferer consists of the NR interferer RMC specified in Annexes A.3.2.2 and A.3.3.2 with one sided dynamic OCNG Pattern OP.1 FDD/TDD for the DL-signal as described in Annex A.5.1.1/A.5.2.1.</w:t>
            </w:r>
          </w:p>
        </w:tc>
      </w:tr>
    </w:tbl>
    <w:p w14:paraId="7C141B65" w14:textId="77777777" w:rsidR="005945F6" w:rsidRPr="003F3B32" w:rsidRDefault="005945F6" w:rsidP="005945F6"/>
    <w:p w14:paraId="2A6BE8AE" w14:textId="77777777" w:rsidR="005945F6" w:rsidRPr="003F3B32" w:rsidRDefault="005945F6" w:rsidP="005945F6">
      <w:pPr>
        <w:pStyle w:val="TH"/>
      </w:pPr>
      <w:r w:rsidRPr="003F3B32">
        <w:lastRenderedPageBreak/>
        <w:t xml:space="preserve">Table 7.5A.1.5-6: Test parameters for NR inter-band CA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28A07345" w14:textId="77777777" w:rsidTr="001B3AB3">
        <w:trPr>
          <w:jc w:val="center"/>
        </w:trPr>
        <w:tc>
          <w:tcPr>
            <w:tcW w:w="1487" w:type="dxa"/>
            <w:vMerge w:val="restart"/>
            <w:shd w:val="clear" w:color="auto" w:fill="auto"/>
          </w:tcPr>
          <w:p w14:paraId="08CA1FC6" w14:textId="77777777" w:rsidR="005945F6" w:rsidRPr="003F3B32" w:rsidRDefault="005945F6" w:rsidP="001B3AB3">
            <w:pPr>
              <w:pStyle w:val="TAH"/>
            </w:pPr>
            <w:r w:rsidRPr="003F3B32">
              <w:t>RX parameter</w:t>
            </w:r>
          </w:p>
        </w:tc>
        <w:tc>
          <w:tcPr>
            <w:tcW w:w="907" w:type="dxa"/>
            <w:vMerge w:val="restart"/>
          </w:tcPr>
          <w:p w14:paraId="4D31AA1F" w14:textId="77777777" w:rsidR="005945F6" w:rsidRPr="003F3B32" w:rsidRDefault="005945F6" w:rsidP="001B3AB3">
            <w:pPr>
              <w:pStyle w:val="TAH"/>
            </w:pPr>
            <w:r w:rsidRPr="003F3B32">
              <w:t>Units</w:t>
            </w:r>
          </w:p>
        </w:tc>
        <w:tc>
          <w:tcPr>
            <w:tcW w:w="6510" w:type="dxa"/>
            <w:gridSpan w:val="5"/>
          </w:tcPr>
          <w:p w14:paraId="05585423" w14:textId="77777777" w:rsidR="005945F6" w:rsidRPr="003F3B32" w:rsidRDefault="005945F6" w:rsidP="001B3AB3">
            <w:pPr>
              <w:pStyle w:val="TAH"/>
            </w:pPr>
            <w:r w:rsidRPr="003F3B32">
              <w:t>Channel bandwidth</w:t>
            </w:r>
          </w:p>
        </w:tc>
      </w:tr>
      <w:tr w:rsidR="005945F6" w:rsidRPr="003F3B32" w14:paraId="2E906F20" w14:textId="77777777" w:rsidTr="001B3AB3">
        <w:trPr>
          <w:jc w:val="center"/>
        </w:trPr>
        <w:tc>
          <w:tcPr>
            <w:tcW w:w="1487" w:type="dxa"/>
            <w:vMerge/>
            <w:shd w:val="clear" w:color="auto" w:fill="auto"/>
          </w:tcPr>
          <w:p w14:paraId="2E72EC85" w14:textId="77777777" w:rsidR="005945F6" w:rsidRPr="003F3B32" w:rsidRDefault="005945F6" w:rsidP="001B3AB3">
            <w:pPr>
              <w:pStyle w:val="TAH"/>
            </w:pPr>
          </w:p>
        </w:tc>
        <w:tc>
          <w:tcPr>
            <w:tcW w:w="907" w:type="dxa"/>
            <w:vMerge/>
          </w:tcPr>
          <w:p w14:paraId="09E8649D" w14:textId="77777777" w:rsidR="005945F6" w:rsidRPr="003F3B32" w:rsidRDefault="005945F6" w:rsidP="001B3AB3">
            <w:pPr>
              <w:pStyle w:val="TAH"/>
            </w:pPr>
          </w:p>
        </w:tc>
        <w:tc>
          <w:tcPr>
            <w:tcW w:w="1302" w:type="dxa"/>
          </w:tcPr>
          <w:p w14:paraId="33689AA6" w14:textId="77777777" w:rsidR="005945F6" w:rsidRPr="003F3B32" w:rsidRDefault="005945F6" w:rsidP="001B3AB3">
            <w:pPr>
              <w:pStyle w:val="TAH"/>
            </w:pPr>
            <w:r w:rsidRPr="003F3B32">
              <w:t>5 MHz</w:t>
            </w:r>
          </w:p>
        </w:tc>
        <w:tc>
          <w:tcPr>
            <w:tcW w:w="1302" w:type="dxa"/>
          </w:tcPr>
          <w:p w14:paraId="4F01B44F" w14:textId="77777777" w:rsidR="005945F6" w:rsidRPr="003F3B32" w:rsidRDefault="005945F6" w:rsidP="001B3AB3">
            <w:pPr>
              <w:pStyle w:val="TAH"/>
            </w:pPr>
            <w:r w:rsidRPr="003F3B32">
              <w:t>10 MHz</w:t>
            </w:r>
          </w:p>
        </w:tc>
        <w:tc>
          <w:tcPr>
            <w:tcW w:w="1302" w:type="dxa"/>
          </w:tcPr>
          <w:p w14:paraId="0F6F2B05" w14:textId="77777777" w:rsidR="005945F6" w:rsidRPr="003F3B32" w:rsidRDefault="005945F6" w:rsidP="001B3AB3">
            <w:pPr>
              <w:pStyle w:val="TAH"/>
            </w:pPr>
            <w:r w:rsidRPr="003F3B32">
              <w:t>15 MHz</w:t>
            </w:r>
          </w:p>
        </w:tc>
        <w:tc>
          <w:tcPr>
            <w:tcW w:w="1302" w:type="dxa"/>
          </w:tcPr>
          <w:p w14:paraId="36D21D02" w14:textId="77777777" w:rsidR="005945F6" w:rsidRPr="003F3B32" w:rsidRDefault="005945F6" w:rsidP="001B3AB3">
            <w:pPr>
              <w:pStyle w:val="TAH"/>
            </w:pPr>
            <w:r w:rsidRPr="003F3B32">
              <w:t>20 MHz</w:t>
            </w:r>
          </w:p>
        </w:tc>
        <w:tc>
          <w:tcPr>
            <w:tcW w:w="1302" w:type="dxa"/>
          </w:tcPr>
          <w:p w14:paraId="35AFA66D" w14:textId="77777777" w:rsidR="005945F6" w:rsidRPr="003F3B32" w:rsidRDefault="005945F6" w:rsidP="001B3AB3">
            <w:pPr>
              <w:pStyle w:val="TAH"/>
            </w:pPr>
            <w:r w:rsidRPr="003F3B32">
              <w:t>25 MHz</w:t>
            </w:r>
          </w:p>
        </w:tc>
      </w:tr>
      <w:tr w:rsidR="005945F6" w:rsidRPr="003F3B32" w14:paraId="302D3A4A" w14:textId="77777777" w:rsidTr="001B3AB3">
        <w:trPr>
          <w:jc w:val="center"/>
        </w:trPr>
        <w:tc>
          <w:tcPr>
            <w:tcW w:w="1487" w:type="dxa"/>
            <w:shd w:val="clear" w:color="auto" w:fill="auto"/>
          </w:tcPr>
          <w:p w14:paraId="7603FC0F" w14:textId="77777777" w:rsidR="005945F6" w:rsidRPr="003F3B32" w:rsidRDefault="005945F6" w:rsidP="001B3AB3">
            <w:pPr>
              <w:pStyle w:val="TAC"/>
            </w:pPr>
            <w:r w:rsidRPr="003F3B32">
              <w:t>Pw in Transmission Bandwidth Configuration, per CC</w:t>
            </w:r>
          </w:p>
        </w:tc>
        <w:tc>
          <w:tcPr>
            <w:tcW w:w="907" w:type="dxa"/>
          </w:tcPr>
          <w:p w14:paraId="11E9B8B3" w14:textId="77777777" w:rsidR="005945F6" w:rsidRPr="003F3B32" w:rsidRDefault="005945F6" w:rsidP="001B3AB3">
            <w:pPr>
              <w:pStyle w:val="TAC"/>
            </w:pPr>
            <w:r w:rsidRPr="003F3B32">
              <w:t>dBm</w:t>
            </w:r>
          </w:p>
        </w:tc>
        <w:tc>
          <w:tcPr>
            <w:tcW w:w="1302" w:type="dxa"/>
          </w:tcPr>
          <w:p w14:paraId="4E5F5835" w14:textId="77777777" w:rsidR="005945F6" w:rsidRPr="003F3B32" w:rsidRDefault="005945F6" w:rsidP="001B3AB3">
            <w:pPr>
              <w:pStyle w:val="TAC"/>
            </w:pPr>
            <w:r w:rsidRPr="003F3B32">
              <w:t>-56.5</w:t>
            </w:r>
          </w:p>
        </w:tc>
        <w:tc>
          <w:tcPr>
            <w:tcW w:w="1302" w:type="dxa"/>
          </w:tcPr>
          <w:p w14:paraId="3AC7D766" w14:textId="77777777" w:rsidR="005945F6" w:rsidRPr="003F3B32" w:rsidRDefault="005945F6" w:rsidP="001B3AB3">
            <w:pPr>
              <w:pStyle w:val="TAC"/>
            </w:pPr>
            <w:r w:rsidRPr="003F3B32">
              <w:t>-56.5</w:t>
            </w:r>
          </w:p>
        </w:tc>
        <w:tc>
          <w:tcPr>
            <w:tcW w:w="1302" w:type="dxa"/>
          </w:tcPr>
          <w:p w14:paraId="1F9F3E58" w14:textId="77777777" w:rsidR="005945F6" w:rsidRPr="003F3B32" w:rsidRDefault="005945F6" w:rsidP="001B3AB3">
            <w:pPr>
              <w:pStyle w:val="TAC"/>
            </w:pPr>
            <w:r w:rsidRPr="003F3B32">
              <w:t>-53.5</w:t>
            </w:r>
          </w:p>
        </w:tc>
        <w:tc>
          <w:tcPr>
            <w:tcW w:w="1302" w:type="dxa"/>
          </w:tcPr>
          <w:p w14:paraId="3B278B17" w14:textId="77777777" w:rsidR="005945F6" w:rsidRPr="003F3B32" w:rsidRDefault="005945F6" w:rsidP="001B3AB3">
            <w:pPr>
              <w:pStyle w:val="TAC"/>
            </w:pPr>
            <w:r w:rsidRPr="003F3B32">
              <w:t>-50.5</w:t>
            </w:r>
          </w:p>
        </w:tc>
        <w:tc>
          <w:tcPr>
            <w:tcW w:w="1302" w:type="dxa"/>
          </w:tcPr>
          <w:p w14:paraId="770FB204" w14:textId="77777777" w:rsidR="005945F6" w:rsidRPr="003F3B32" w:rsidRDefault="005945F6" w:rsidP="001B3AB3">
            <w:pPr>
              <w:pStyle w:val="TAC"/>
            </w:pPr>
            <w:r w:rsidRPr="003F3B32">
              <w:t>-49.5</w:t>
            </w:r>
          </w:p>
        </w:tc>
      </w:tr>
      <w:tr w:rsidR="005945F6" w:rsidRPr="003F3B32" w14:paraId="7E909A35" w14:textId="77777777" w:rsidTr="001B3AB3">
        <w:trPr>
          <w:jc w:val="center"/>
        </w:trPr>
        <w:tc>
          <w:tcPr>
            <w:tcW w:w="1487" w:type="dxa"/>
            <w:shd w:val="clear" w:color="auto" w:fill="auto"/>
          </w:tcPr>
          <w:p w14:paraId="52220605"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7E4DBF2F" w14:textId="77777777" w:rsidR="005945F6" w:rsidRPr="003F3B32" w:rsidRDefault="005945F6" w:rsidP="001B3AB3">
            <w:pPr>
              <w:pStyle w:val="TAC"/>
            </w:pPr>
            <w:r w:rsidRPr="003F3B32">
              <w:t>dBm</w:t>
            </w:r>
          </w:p>
        </w:tc>
        <w:tc>
          <w:tcPr>
            <w:tcW w:w="6510" w:type="dxa"/>
            <w:gridSpan w:val="5"/>
          </w:tcPr>
          <w:p w14:paraId="07AC7852" w14:textId="77777777" w:rsidR="005945F6" w:rsidRPr="003F3B32" w:rsidRDefault="005945F6" w:rsidP="001B3AB3">
            <w:pPr>
              <w:pStyle w:val="TAC"/>
            </w:pPr>
            <w:r w:rsidRPr="003F3B32">
              <w:t>-25</w:t>
            </w:r>
          </w:p>
        </w:tc>
      </w:tr>
      <w:tr w:rsidR="005945F6" w:rsidRPr="003F3B32" w14:paraId="6FA87224" w14:textId="77777777" w:rsidTr="001B3AB3">
        <w:trPr>
          <w:jc w:val="center"/>
        </w:trPr>
        <w:tc>
          <w:tcPr>
            <w:tcW w:w="1487" w:type="dxa"/>
            <w:shd w:val="clear" w:color="auto" w:fill="auto"/>
          </w:tcPr>
          <w:p w14:paraId="0C78DAD8"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1370400D" w14:textId="77777777" w:rsidR="005945F6" w:rsidRPr="003F3B32" w:rsidRDefault="005945F6" w:rsidP="001B3AB3">
            <w:pPr>
              <w:pStyle w:val="TAC"/>
            </w:pPr>
            <w:r w:rsidRPr="003F3B32">
              <w:t>MHz</w:t>
            </w:r>
          </w:p>
        </w:tc>
        <w:tc>
          <w:tcPr>
            <w:tcW w:w="1302" w:type="dxa"/>
          </w:tcPr>
          <w:p w14:paraId="5455F34F" w14:textId="77777777" w:rsidR="005945F6" w:rsidRPr="003F3B32" w:rsidRDefault="005945F6" w:rsidP="001B3AB3">
            <w:pPr>
              <w:pStyle w:val="TAC"/>
            </w:pPr>
            <w:r w:rsidRPr="003F3B32">
              <w:t>5</w:t>
            </w:r>
          </w:p>
        </w:tc>
        <w:tc>
          <w:tcPr>
            <w:tcW w:w="1302" w:type="dxa"/>
          </w:tcPr>
          <w:p w14:paraId="00640D92" w14:textId="77777777" w:rsidR="005945F6" w:rsidRPr="003F3B32" w:rsidRDefault="005945F6" w:rsidP="001B3AB3">
            <w:pPr>
              <w:pStyle w:val="TAC"/>
            </w:pPr>
            <w:r w:rsidRPr="003F3B32">
              <w:t>5</w:t>
            </w:r>
          </w:p>
        </w:tc>
        <w:tc>
          <w:tcPr>
            <w:tcW w:w="1302" w:type="dxa"/>
          </w:tcPr>
          <w:p w14:paraId="196954C9" w14:textId="77777777" w:rsidR="005945F6" w:rsidRPr="003F3B32" w:rsidRDefault="005945F6" w:rsidP="001B3AB3">
            <w:pPr>
              <w:pStyle w:val="TAC"/>
            </w:pPr>
            <w:r w:rsidRPr="003F3B32">
              <w:t>5</w:t>
            </w:r>
          </w:p>
        </w:tc>
        <w:tc>
          <w:tcPr>
            <w:tcW w:w="1302" w:type="dxa"/>
          </w:tcPr>
          <w:p w14:paraId="78E66614" w14:textId="77777777" w:rsidR="005945F6" w:rsidRPr="003F3B32" w:rsidRDefault="005945F6" w:rsidP="001B3AB3">
            <w:pPr>
              <w:pStyle w:val="TAC"/>
            </w:pPr>
            <w:r w:rsidRPr="003F3B32">
              <w:t>5</w:t>
            </w:r>
          </w:p>
        </w:tc>
        <w:tc>
          <w:tcPr>
            <w:tcW w:w="1302" w:type="dxa"/>
          </w:tcPr>
          <w:p w14:paraId="39E70B47" w14:textId="77777777" w:rsidR="005945F6" w:rsidRPr="003F3B32" w:rsidRDefault="005945F6" w:rsidP="001B3AB3">
            <w:pPr>
              <w:pStyle w:val="TAC"/>
            </w:pPr>
            <w:r w:rsidRPr="003F3B32">
              <w:t>5</w:t>
            </w:r>
          </w:p>
        </w:tc>
      </w:tr>
      <w:tr w:rsidR="005945F6" w:rsidRPr="003F3B32" w14:paraId="65D7AAEB" w14:textId="77777777" w:rsidTr="001B3AB3">
        <w:trPr>
          <w:jc w:val="center"/>
        </w:trPr>
        <w:tc>
          <w:tcPr>
            <w:tcW w:w="1487" w:type="dxa"/>
            <w:shd w:val="clear" w:color="auto" w:fill="auto"/>
          </w:tcPr>
          <w:p w14:paraId="2C2FB6A1"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3D7E1987" w14:textId="77777777" w:rsidR="005945F6" w:rsidRPr="003F3B32" w:rsidRDefault="005945F6" w:rsidP="001B3AB3">
            <w:pPr>
              <w:pStyle w:val="TAC"/>
            </w:pPr>
            <w:r w:rsidRPr="003F3B32">
              <w:t>MHz</w:t>
            </w:r>
          </w:p>
        </w:tc>
        <w:tc>
          <w:tcPr>
            <w:tcW w:w="1302" w:type="dxa"/>
            <w:vAlign w:val="center"/>
          </w:tcPr>
          <w:p w14:paraId="29A61E1F" w14:textId="77777777" w:rsidR="005945F6" w:rsidRPr="003F3B32" w:rsidRDefault="005945F6" w:rsidP="001B3AB3">
            <w:pPr>
              <w:pStyle w:val="TAC"/>
            </w:pPr>
            <w:r w:rsidRPr="003F3B32">
              <w:t>5</w:t>
            </w:r>
            <w:r w:rsidRPr="003F3B32">
              <w:br/>
              <w:t>/</w:t>
            </w:r>
            <w:r w:rsidRPr="003F3B32">
              <w:br/>
              <w:t>-5</w:t>
            </w:r>
          </w:p>
        </w:tc>
        <w:tc>
          <w:tcPr>
            <w:tcW w:w="1302" w:type="dxa"/>
            <w:vAlign w:val="center"/>
          </w:tcPr>
          <w:p w14:paraId="64DE4913" w14:textId="77777777" w:rsidR="005945F6" w:rsidRPr="003F3B32" w:rsidRDefault="005945F6" w:rsidP="001B3AB3">
            <w:pPr>
              <w:pStyle w:val="TAC"/>
            </w:pPr>
            <w:r w:rsidRPr="003F3B32">
              <w:t>7.5</w:t>
            </w:r>
            <w:r w:rsidRPr="003F3B32">
              <w:br/>
              <w:t>/</w:t>
            </w:r>
            <w:r w:rsidRPr="003F3B32">
              <w:br/>
              <w:t>-7.5</w:t>
            </w:r>
          </w:p>
        </w:tc>
        <w:tc>
          <w:tcPr>
            <w:tcW w:w="1302" w:type="dxa"/>
            <w:vAlign w:val="center"/>
          </w:tcPr>
          <w:p w14:paraId="3EA6587C"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0E9D6D2F" w14:textId="77777777" w:rsidR="005945F6" w:rsidRPr="003F3B32" w:rsidRDefault="005945F6" w:rsidP="001B3AB3">
            <w:pPr>
              <w:pStyle w:val="TAC"/>
            </w:pPr>
            <w:r w:rsidRPr="003F3B32">
              <w:t>12.5</w:t>
            </w:r>
            <w:r w:rsidRPr="003F3B32">
              <w:br/>
              <w:t>/</w:t>
            </w:r>
            <w:r w:rsidRPr="003F3B32">
              <w:br/>
              <w:t>-12.5</w:t>
            </w:r>
          </w:p>
        </w:tc>
        <w:tc>
          <w:tcPr>
            <w:tcW w:w="1302" w:type="dxa"/>
            <w:vAlign w:val="center"/>
          </w:tcPr>
          <w:p w14:paraId="48725946" w14:textId="77777777" w:rsidR="005945F6" w:rsidRPr="003F3B32" w:rsidRDefault="005945F6" w:rsidP="001B3AB3">
            <w:pPr>
              <w:pStyle w:val="TAC"/>
            </w:pPr>
            <w:r w:rsidRPr="003F3B32">
              <w:t>15</w:t>
            </w:r>
            <w:r w:rsidRPr="003F3B32">
              <w:br/>
              <w:t>/</w:t>
            </w:r>
            <w:r w:rsidRPr="003F3B32">
              <w:br/>
              <w:t>-15</w:t>
            </w:r>
          </w:p>
        </w:tc>
      </w:tr>
      <w:tr w:rsidR="005945F6" w:rsidRPr="003F3B32" w14:paraId="37889164" w14:textId="77777777" w:rsidTr="001B3AB3">
        <w:trPr>
          <w:jc w:val="center"/>
        </w:trPr>
        <w:tc>
          <w:tcPr>
            <w:tcW w:w="1487" w:type="dxa"/>
            <w:vMerge w:val="restart"/>
            <w:shd w:val="clear" w:color="auto" w:fill="auto"/>
          </w:tcPr>
          <w:p w14:paraId="1DC4E712" w14:textId="77777777" w:rsidR="005945F6" w:rsidRPr="003F3B32" w:rsidRDefault="005945F6" w:rsidP="001B3AB3">
            <w:pPr>
              <w:pStyle w:val="TAH"/>
            </w:pPr>
            <w:r w:rsidRPr="003F3B32">
              <w:t>RX parameter</w:t>
            </w:r>
          </w:p>
        </w:tc>
        <w:tc>
          <w:tcPr>
            <w:tcW w:w="907" w:type="dxa"/>
            <w:vMerge w:val="restart"/>
          </w:tcPr>
          <w:p w14:paraId="25E14E05" w14:textId="77777777" w:rsidR="005945F6" w:rsidRPr="003F3B32" w:rsidRDefault="005945F6" w:rsidP="001B3AB3">
            <w:pPr>
              <w:pStyle w:val="TAH"/>
            </w:pPr>
            <w:r w:rsidRPr="003F3B32">
              <w:t>Units</w:t>
            </w:r>
          </w:p>
        </w:tc>
        <w:tc>
          <w:tcPr>
            <w:tcW w:w="6510" w:type="dxa"/>
            <w:gridSpan w:val="5"/>
          </w:tcPr>
          <w:p w14:paraId="4F7ADD4C" w14:textId="77777777" w:rsidR="005945F6" w:rsidRPr="003F3B32" w:rsidRDefault="005945F6" w:rsidP="001B3AB3">
            <w:pPr>
              <w:pStyle w:val="TAH"/>
            </w:pPr>
            <w:r w:rsidRPr="003F3B32">
              <w:t>Channel bandwidth</w:t>
            </w:r>
          </w:p>
        </w:tc>
      </w:tr>
      <w:tr w:rsidR="005945F6" w:rsidRPr="003F3B32" w14:paraId="1C4E693C" w14:textId="77777777" w:rsidTr="001B3AB3">
        <w:trPr>
          <w:jc w:val="center"/>
        </w:trPr>
        <w:tc>
          <w:tcPr>
            <w:tcW w:w="1487" w:type="dxa"/>
            <w:vMerge/>
            <w:shd w:val="clear" w:color="auto" w:fill="auto"/>
          </w:tcPr>
          <w:p w14:paraId="0D3E6892" w14:textId="77777777" w:rsidR="005945F6" w:rsidRPr="003F3B32" w:rsidRDefault="005945F6" w:rsidP="001B3AB3">
            <w:pPr>
              <w:pStyle w:val="TAH"/>
            </w:pPr>
          </w:p>
        </w:tc>
        <w:tc>
          <w:tcPr>
            <w:tcW w:w="907" w:type="dxa"/>
            <w:vMerge/>
          </w:tcPr>
          <w:p w14:paraId="2E3E6834" w14:textId="77777777" w:rsidR="005945F6" w:rsidRPr="003F3B32" w:rsidRDefault="005945F6" w:rsidP="001B3AB3">
            <w:pPr>
              <w:pStyle w:val="TAH"/>
            </w:pPr>
          </w:p>
        </w:tc>
        <w:tc>
          <w:tcPr>
            <w:tcW w:w="1302" w:type="dxa"/>
          </w:tcPr>
          <w:p w14:paraId="2B307174" w14:textId="77777777" w:rsidR="005945F6" w:rsidRPr="003F3B32" w:rsidRDefault="005945F6" w:rsidP="001B3AB3">
            <w:pPr>
              <w:pStyle w:val="TAH"/>
            </w:pPr>
            <w:r w:rsidRPr="003F3B32">
              <w:t>30 MHz</w:t>
            </w:r>
          </w:p>
        </w:tc>
        <w:tc>
          <w:tcPr>
            <w:tcW w:w="1302" w:type="dxa"/>
          </w:tcPr>
          <w:p w14:paraId="7C7D2B74" w14:textId="77777777" w:rsidR="005945F6" w:rsidRPr="003F3B32" w:rsidRDefault="005945F6" w:rsidP="001B3AB3">
            <w:pPr>
              <w:pStyle w:val="TAH"/>
            </w:pPr>
            <w:r w:rsidRPr="003F3B32">
              <w:t>40 MHz</w:t>
            </w:r>
          </w:p>
        </w:tc>
        <w:tc>
          <w:tcPr>
            <w:tcW w:w="1302" w:type="dxa"/>
          </w:tcPr>
          <w:p w14:paraId="68F909CF" w14:textId="77777777" w:rsidR="005945F6" w:rsidRPr="003F3B32" w:rsidRDefault="005945F6" w:rsidP="001B3AB3">
            <w:pPr>
              <w:pStyle w:val="TAH"/>
            </w:pPr>
            <w:r w:rsidRPr="003F3B32">
              <w:t>50 MHz</w:t>
            </w:r>
          </w:p>
        </w:tc>
        <w:tc>
          <w:tcPr>
            <w:tcW w:w="1302" w:type="dxa"/>
          </w:tcPr>
          <w:p w14:paraId="34FA3007" w14:textId="77777777" w:rsidR="005945F6" w:rsidRPr="003F3B32" w:rsidRDefault="005945F6" w:rsidP="001B3AB3">
            <w:pPr>
              <w:pStyle w:val="TAH"/>
            </w:pPr>
            <w:r w:rsidRPr="003F3B32">
              <w:t>60 MHz</w:t>
            </w:r>
          </w:p>
        </w:tc>
        <w:tc>
          <w:tcPr>
            <w:tcW w:w="1302" w:type="dxa"/>
          </w:tcPr>
          <w:p w14:paraId="7D11509C" w14:textId="77777777" w:rsidR="005945F6" w:rsidRPr="003F3B32" w:rsidRDefault="005945F6" w:rsidP="001B3AB3">
            <w:pPr>
              <w:pStyle w:val="TAH"/>
            </w:pPr>
            <w:r w:rsidRPr="003F3B32">
              <w:t>80 MHz</w:t>
            </w:r>
          </w:p>
        </w:tc>
      </w:tr>
      <w:tr w:rsidR="005945F6" w:rsidRPr="003F3B32" w14:paraId="5E88DED8" w14:textId="77777777" w:rsidTr="001B3AB3">
        <w:trPr>
          <w:jc w:val="center"/>
        </w:trPr>
        <w:tc>
          <w:tcPr>
            <w:tcW w:w="1487" w:type="dxa"/>
            <w:shd w:val="clear" w:color="auto" w:fill="auto"/>
          </w:tcPr>
          <w:p w14:paraId="0727E051" w14:textId="77777777" w:rsidR="005945F6" w:rsidRPr="003F3B32" w:rsidRDefault="005945F6" w:rsidP="001B3AB3">
            <w:pPr>
              <w:pStyle w:val="TAC"/>
            </w:pPr>
            <w:r w:rsidRPr="003F3B32">
              <w:t>Pw in Transmission Bandwidth Configuration, per CC</w:t>
            </w:r>
          </w:p>
        </w:tc>
        <w:tc>
          <w:tcPr>
            <w:tcW w:w="907" w:type="dxa"/>
          </w:tcPr>
          <w:p w14:paraId="1FD53BC6" w14:textId="77777777" w:rsidR="005945F6" w:rsidRPr="003F3B32" w:rsidRDefault="005945F6" w:rsidP="001B3AB3">
            <w:pPr>
              <w:pStyle w:val="TAC"/>
            </w:pPr>
            <w:r w:rsidRPr="003F3B32">
              <w:t>dBm</w:t>
            </w:r>
          </w:p>
        </w:tc>
        <w:tc>
          <w:tcPr>
            <w:tcW w:w="1302" w:type="dxa"/>
          </w:tcPr>
          <w:p w14:paraId="5262E52F" w14:textId="77777777" w:rsidR="005945F6" w:rsidRPr="003F3B32" w:rsidRDefault="005945F6" w:rsidP="001B3AB3">
            <w:pPr>
              <w:pStyle w:val="TAC"/>
            </w:pPr>
            <w:r w:rsidRPr="003F3B32">
              <w:t>-49</w:t>
            </w:r>
          </w:p>
        </w:tc>
        <w:tc>
          <w:tcPr>
            <w:tcW w:w="1302" w:type="dxa"/>
          </w:tcPr>
          <w:p w14:paraId="36FF1624" w14:textId="77777777" w:rsidR="005945F6" w:rsidRPr="003F3B32" w:rsidRDefault="005945F6" w:rsidP="001B3AB3">
            <w:pPr>
              <w:pStyle w:val="TAC"/>
            </w:pPr>
            <w:r w:rsidRPr="003F3B32">
              <w:t>-47</w:t>
            </w:r>
          </w:p>
        </w:tc>
        <w:tc>
          <w:tcPr>
            <w:tcW w:w="1302" w:type="dxa"/>
          </w:tcPr>
          <w:p w14:paraId="7301234A" w14:textId="77777777" w:rsidR="005945F6" w:rsidRPr="003F3B32" w:rsidRDefault="005945F6" w:rsidP="001B3AB3">
            <w:pPr>
              <w:pStyle w:val="TAC"/>
            </w:pPr>
            <w:r w:rsidRPr="003F3B32">
              <w:t>-46.5</w:t>
            </w:r>
          </w:p>
        </w:tc>
        <w:tc>
          <w:tcPr>
            <w:tcW w:w="1302" w:type="dxa"/>
          </w:tcPr>
          <w:p w14:paraId="0DB3C147" w14:textId="77777777" w:rsidR="005945F6" w:rsidRPr="003F3B32" w:rsidRDefault="005945F6" w:rsidP="001B3AB3">
            <w:pPr>
              <w:pStyle w:val="TAC"/>
            </w:pPr>
            <w:r w:rsidRPr="003F3B32">
              <w:t>-46</w:t>
            </w:r>
          </w:p>
        </w:tc>
        <w:tc>
          <w:tcPr>
            <w:tcW w:w="1302" w:type="dxa"/>
          </w:tcPr>
          <w:p w14:paraId="440A69C7" w14:textId="77777777" w:rsidR="005945F6" w:rsidRPr="003F3B32" w:rsidRDefault="005945F6" w:rsidP="001B3AB3">
            <w:pPr>
              <w:pStyle w:val="TAC"/>
            </w:pPr>
            <w:r w:rsidRPr="003F3B32">
              <w:t>-44.5</w:t>
            </w:r>
          </w:p>
        </w:tc>
      </w:tr>
      <w:tr w:rsidR="005945F6" w:rsidRPr="003F3B32" w14:paraId="63D05D5C" w14:textId="77777777" w:rsidTr="001B3AB3">
        <w:trPr>
          <w:jc w:val="center"/>
        </w:trPr>
        <w:tc>
          <w:tcPr>
            <w:tcW w:w="1487" w:type="dxa"/>
            <w:shd w:val="clear" w:color="auto" w:fill="auto"/>
          </w:tcPr>
          <w:p w14:paraId="43D9DF5B"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185A8C90" w14:textId="77777777" w:rsidR="005945F6" w:rsidRPr="003F3B32" w:rsidRDefault="005945F6" w:rsidP="001B3AB3">
            <w:pPr>
              <w:pStyle w:val="TAC"/>
            </w:pPr>
            <w:r w:rsidRPr="003F3B32">
              <w:t>dBm</w:t>
            </w:r>
          </w:p>
        </w:tc>
        <w:tc>
          <w:tcPr>
            <w:tcW w:w="6510" w:type="dxa"/>
            <w:gridSpan w:val="5"/>
          </w:tcPr>
          <w:p w14:paraId="64CF365E" w14:textId="77777777" w:rsidR="005945F6" w:rsidRPr="003F3B32" w:rsidRDefault="005945F6" w:rsidP="001B3AB3">
            <w:pPr>
              <w:pStyle w:val="TAC"/>
            </w:pPr>
            <w:r w:rsidRPr="003F3B32">
              <w:t>-25</w:t>
            </w:r>
          </w:p>
          <w:p w14:paraId="7C65ADFA" w14:textId="77777777" w:rsidR="005945F6" w:rsidRPr="003F3B32" w:rsidRDefault="005945F6" w:rsidP="001B3AB3">
            <w:pPr>
              <w:pStyle w:val="TAC"/>
            </w:pPr>
          </w:p>
        </w:tc>
      </w:tr>
      <w:tr w:rsidR="005945F6" w:rsidRPr="003F3B32" w14:paraId="493CC4B5" w14:textId="77777777" w:rsidTr="001B3AB3">
        <w:trPr>
          <w:jc w:val="center"/>
        </w:trPr>
        <w:tc>
          <w:tcPr>
            <w:tcW w:w="1487" w:type="dxa"/>
            <w:shd w:val="clear" w:color="auto" w:fill="auto"/>
          </w:tcPr>
          <w:p w14:paraId="4B9A70E8"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7EEA4FFD" w14:textId="77777777" w:rsidR="005945F6" w:rsidRPr="003F3B32" w:rsidRDefault="005945F6" w:rsidP="001B3AB3">
            <w:pPr>
              <w:pStyle w:val="TAC"/>
            </w:pPr>
            <w:r w:rsidRPr="003F3B32">
              <w:t>MHz</w:t>
            </w:r>
          </w:p>
        </w:tc>
        <w:tc>
          <w:tcPr>
            <w:tcW w:w="1302" w:type="dxa"/>
          </w:tcPr>
          <w:p w14:paraId="7E0BA9B2" w14:textId="77777777" w:rsidR="005945F6" w:rsidRPr="003F3B32" w:rsidRDefault="005945F6" w:rsidP="001B3AB3">
            <w:pPr>
              <w:pStyle w:val="TAC"/>
            </w:pPr>
            <w:r w:rsidRPr="003F3B32">
              <w:t>5</w:t>
            </w:r>
          </w:p>
        </w:tc>
        <w:tc>
          <w:tcPr>
            <w:tcW w:w="1302" w:type="dxa"/>
          </w:tcPr>
          <w:p w14:paraId="207A1D8F" w14:textId="77777777" w:rsidR="005945F6" w:rsidRPr="003F3B32" w:rsidRDefault="005945F6" w:rsidP="001B3AB3">
            <w:pPr>
              <w:pStyle w:val="TAC"/>
            </w:pPr>
            <w:r w:rsidRPr="003F3B32">
              <w:t>5</w:t>
            </w:r>
          </w:p>
        </w:tc>
        <w:tc>
          <w:tcPr>
            <w:tcW w:w="1302" w:type="dxa"/>
          </w:tcPr>
          <w:p w14:paraId="07CCAF39" w14:textId="77777777" w:rsidR="005945F6" w:rsidRPr="003F3B32" w:rsidRDefault="005945F6" w:rsidP="001B3AB3">
            <w:pPr>
              <w:pStyle w:val="TAC"/>
            </w:pPr>
            <w:r w:rsidRPr="003F3B32">
              <w:t>5</w:t>
            </w:r>
          </w:p>
        </w:tc>
        <w:tc>
          <w:tcPr>
            <w:tcW w:w="1302" w:type="dxa"/>
          </w:tcPr>
          <w:p w14:paraId="526AE0FE" w14:textId="77777777" w:rsidR="005945F6" w:rsidRPr="003F3B32" w:rsidRDefault="005945F6" w:rsidP="001B3AB3">
            <w:pPr>
              <w:pStyle w:val="TAC"/>
            </w:pPr>
            <w:r w:rsidRPr="003F3B32">
              <w:t>5</w:t>
            </w:r>
          </w:p>
        </w:tc>
        <w:tc>
          <w:tcPr>
            <w:tcW w:w="1302" w:type="dxa"/>
          </w:tcPr>
          <w:p w14:paraId="69464E75" w14:textId="77777777" w:rsidR="005945F6" w:rsidRPr="003F3B32" w:rsidRDefault="005945F6" w:rsidP="001B3AB3">
            <w:pPr>
              <w:pStyle w:val="TAC"/>
            </w:pPr>
            <w:r w:rsidRPr="003F3B32">
              <w:t>5</w:t>
            </w:r>
          </w:p>
        </w:tc>
      </w:tr>
      <w:tr w:rsidR="005945F6" w:rsidRPr="003F3B32" w14:paraId="6CC3B4C6" w14:textId="77777777" w:rsidTr="001B3AB3">
        <w:trPr>
          <w:jc w:val="center"/>
        </w:trPr>
        <w:tc>
          <w:tcPr>
            <w:tcW w:w="1487" w:type="dxa"/>
            <w:shd w:val="clear" w:color="auto" w:fill="auto"/>
          </w:tcPr>
          <w:p w14:paraId="3B53244D"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7FA481EC" w14:textId="77777777" w:rsidR="005945F6" w:rsidRPr="003F3B32" w:rsidRDefault="005945F6" w:rsidP="001B3AB3">
            <w:pPr>
              <w:pStyle w:val="TAC"/>
            </w:pPr>
            <w:r w:rsidRPr="003F3B32">
              <w:t>MHz</w:t>
            </w:r>
          </w:p>
        </w:tc>
        <w:tc>
          <w:tcPr>
            <w:tcW w:w="1302" w:type="dxa"/>
            <w:vAlign w:val="center"/>
          </w:tcPr>
          <w:p w14:paraId="651946C6" w14:textId="77777777" w:rsidR="005945F6" w:rsidRPr="003F3B32" w:rsidRDefault="005945F6" w:rsidP="001B3AB3">
            <w:pPr>
              <w:pStyle w:val="TAC"/>
            </w:pPr>
            <w:r w:rsidRPr="003F3B32">
              <w:t>17.5</w:t>
            </w:r>
            <w:r w:rsidRPr="003F3B32">
              <w:br/>
              <w:t>/</w:t>
            </w:r>
            <w:r w:rsidRPr="003F3B32">
              <w:br/>
              <w:t>-17.5</w:t>
            </w:r>
          </w:p>
        </w:tc>
        <w:tc>
          <w:tcPr>
            <w:tcW w:w="1302" w:type="dxa"/>
            <w:vAlign w:val="center"/>
          </w:tcPr>
          <w:p w14:paraId="15BD0681" w14:textId="77777777" w:rsidR="005945F6" w:rsidRPr="003F3B32" w:rsidRDefault="005945F6" w:rsidP="001B3AB3">
            <w:pPr>
              <w:pStyle w:val="TAC"/>
            </w:pPr>
            <w:r w:rsidRPr="003F3B32">
              <w:t>22.5</w:t>
            </w:r>
            <w:r w:rsidRPr="003F3B32">
              <w:br/>
              <w:t>/</w:t>
            </w:r>
            <w:r w:rsidRPr="003F3B32">
              <w:br/>
              <w:t>-22.5</w:t>
            </w:r>
          </w:p>
        </w:tc>
        <w:tc>
          <w:tcPr>
            <w:tcW w:w="1302" w:type="dxa"/>
            <w:vAlign w:val="center"/>
          </w:tcPr>
          <w:p w14:paraId="0FAF3DE9" w14:textId="77777777" w:rsidR="005945F6" w:rsidRPr="003F3B32" w:rsidRDefault="005945F6" w:rsidP="001B3AB3">
            <w:pPr>
              <w:pStyle w:val="TAC"/>
            </w:pPr>
            <w:r w:rsidRPr="003F3B32">
              <w:t>27.5</w:t>
            </w:r>
            <w:r w:rsidRPr="003F3B32">
              <w:br/>
              <w:t>/</w:t>
            </w:r>
            <w:r w:rsidRPr="003F3B32">
              <w:br/>
              <w:t>-27.5</w:t>
            </w:r>
          </w:p>
        </w:tc>
        <w:tc>
          <w:tcPr>
            <w:tcW w:w="1302" w:type="dxa"/>
          </w:tcPr>
          <w:p w14:paraId="50E6CC37" w14:textId="77777777" w:rsidR="005945F6" w:rsidRPr="003F3B32" w:rsidRDefault="005945F6" w:rsidP="001B3AB3">
            <w:pPr>
              <w:pStyle w:val="TAC"/>
            </w:pPr>
            <w:r w:rsidRPr="003F3B32">
              <w:t>32.5</w:t>
            </w:r>
          </w:p>
          <w:p w14:paraId="41353924" w14:textId="77777777" w:rsidR="005945F6" w:rsidRPr="003F3B32" w:rsidRDefault="005945F6" w:rsidP="001B3AB3">
            <w:pPr>
              <w:pStyle w:val="TAC"/>
            </w:pPr>
            <w:r w:rsidRPr="003F3B32">
              <w:t>/</w:t>
            </w:r>
          </w:p>
          <w:p w14:paraId="31DDE7C8" w14:textId="77777777" w:rsidR="005945F6" w:rsidRPr="003F3B32" w:rsidRDefault="005945F6" w:rsidP="001B3AB3">
            <w:pPr>
              <w:pStyle w:val="TAC"/>
            </w:pPr>
            <w:r w:rsidRPr="003F3B32">
              <w:t>-32.5</w:t>
            </w:r>
          </w:p>
        </w:tc>
        <w:tc>
          <w:tcPr>
            <w:tcW w:w="1302" w:type="dxa"/>
          </w:tcPr>
          <w:p w14:paraId="2911A4FF" w14:textId="77777777" w:rsidR="005945F6" w:rsidRPr="003F3B32" w:rsidRDefault="005945F6" w:rsidP="001B3AB3">
            <w:pPr>
              <w:pStyle w:val="TAC"/>
            </w:pPr>
            <w:r w:rsidRPr="003F3B32">
              <w:t>42.5</w:t>
            </w:r>
          </w:p>
          <w:p w14:paraId="24F38D1A" w14:textId="77777777" w:rsidR="005945F6" w:rsidRPr="003F3B32" w:rsidRDefault="005945F6" w:rsidP="001B3AB3">
            <w:pPr>
              <w:pStyle w:val="TAC"/>
            </w:pPr>
            <w:r w:rsidRPr="003F3B32">
              <w:t>/</w:t>
            </w:r>
          </w:p>
          <w:p w14:paraId="2E78D658" w14:textId="77777777" w:rsidR="005945F6" w:rsidRPr="003F3B32" w:rsidRDefault="005945F6" w:rsidP="001B3AB3">
            <w:pPr>
              <w:pStyle w:val="TAC"/>
            </w:pPr>
            <w:r w:rsidRPr="003F3B32">
              <w:t>-42.5</w:t>
            </w:r>
          </w:p>
        </w:tc>
      </w:tr>
      <w:tr w:rsidR="005945F6" w:rsidRPr="003F3B32" w14:paraId="6759081E" w14:textId="77777777" w:rsidTr="001B3AB3">
        <w:trPr>
          <w:jc w:val="center"/>
        </w:trPr>
        <w:tc>
          <w:tcPr>
            <w:tcW w:w="1487" w:type="dxa"/>
            <w:vMerge w:val="restart"/>
            <w:shd w:val="clear" w:color="auto" w:fill="auto"/>
          </w:tcPr>
          <w:p w14:paraId="2AFB02B9" w14:textId="77777777" w:rsidR="005945F6" w:rsidRPr="003F3B32" w:rsidRDefault="005945F6" w:rsidP="001B3AB3">
            <w:pPr>
              <w:pStyle w:val="TAH"/>
            </w:pPr>
            <w:r w:rsidRPr="003F3B32">
              <w:t>RX parameter</w:t>
            </w:r>
          </w:p>
        </w:tc>
        <w:tc>
          <w:tcPr>
            <w:tcW w:w="907" w:type="dxa"/>
            <w:vMerge w:val="restart"/>
          </w:tcPr>
          <w:p w14:paraId="7AA4312B" w14:textId="77777777" w:rsidR="005945F6" w:rsidRPr="003F3B32" w:rsidRDefault="005945F6" w:rsidP="001B3AB3">
            <w:pPr>
              <w:pStyle w:val="TAH"/>
            </w:pPr>
            <w:r w:rsidRPr="003F3B32">
              <w:t>Units</w:t>
            </w:r>
          </w:p>
        </w:tc>
        <w:tc>
          <w:tcPr>
            <w:tcW w:w="6510" w:type="dxa"/>
            <w:gridSpan w:val="5"/>
          </w:tcPr>
          <w:p w14:paraId="07FF4725" w14:textId="77777777" w:rsidR="005945F6" w:rsidRPr="003F3B32" w:rsidRDefault="005945F6" w:rsidP="001B3AB3">
            <w:pPr>
              <w:pStyle w:val="TAH"/>
            </w:pPr>
            <w:r w:rsidRPr="003F3B32">
              <w:t>Channel bandwidth</w:t>
            </w:r>
          </w:p>
        </w:tc>
      </w:tr>
      <w:tr w:rsidR="005945F6" w:rsidRPr="003F3B32" w14:paraId="08F29201" w14:textId="77777777" w:rsidTr="001B3AB3">
        <w:trPr>
          <w:jc w:val="center"/>
        </w:trPr>
        <w:tc>
          <w:tcPr>
            <w:tcW w:w="1487" w:type="dxa"/>
            <w:vMerge/>
            <w:shd w:val="clear" w:color="auto" w:fill="auto"/>
          </w:tcPr>
          <w:p w14:paraId="5D995125" w14:textId="77777777" w:rsidR="005945F6" w:rsidRPr="003F3B32" w:rsidRDefault="005945F6" w:rsidP="001B3AB3">
            <w:pPr>
              <w:pStyle w:val="TAH"/>
            </w:pPr>
          </w:p>
        </w:tc>
        <w:tc>
          <w:tcPr>
            <w:tcW w:w="907" w:type="dxa"/>
            <w:vMerge/>
          </w:tcPr>
          <w:p w14:paraId="5DCAE802" w14:textId="77777777" w:rsidR="005945F6" w:rsidRPr="003F3B32" w:rsidRDefault="005945F6" w:rsidP="001B3AB3">
            <w:pPr>
              <w:pStyle w:val="TAH"/>
            </w:pPr>
          </w:p>
        </w:tc>
        <w:tc>
          <w:tcPr>
            <w:tcW w:w="1302" w:type="dxa"/>
            <w:vAlign w:val="center"/>
          </w:tcPr>
          <w:p w14:paraId="4C338053" w14:textId="77777777" w:rsidR="005945F6" w:rsidRPr="003F3B32" w:rsidRDefault="005945F6" w:rsidP="001B3AB3">
            <w:pPr>
              <w:pStyle w:val="TAH"/>
            </w:pPr>
            <w:r w:rsidRPr="003F3B32">
              <w:t>90 MHz</w:t>
            </w:r>
          </w:p>
        </w:tc>
        <w:tc>
          <w:tcPr>
            <w:tcW w:w="1302" w:type="dxa"/>
            <w:vAlign w:val="center"/>
          </w:tcPr>
          <w:p w14:paraId="6ECEC3B2" w14:textId="77777777" w:rsidR="005945F6" w:rsidRPr="003F3B32" w:rsidRDefault="005945F6" w:rsidP="001B3AB3">
            <w:pPr>
              <w:pStyle w:val="TAH"/>
            </w:pPr>
            <w:r w:rsidRPr="003F3B32">
              <w:t>100 MHz</w:t>
            </w:r>
          </w:p>
        </w:tc>
        <w:tc>
          <w:tcPr>
            <w:tcW w:w="1302" w:type="dxa"/>
            <w:vAlign w:val="center"/>
          </w:tcPr>
          <w:p w14:paraId="0D3671D0" w14:textId="77777777" w:rsidR="005945F6" w:rsidRPr="003F3B32" w:rsidRDefault="005945F6" w:rsidP="001B3AB3">
            <w:pPr>
              <w:pStyle w:val="TAH"/>
            </w:pPr>
          </w:p>
        </w:tc>
        <w:tc>
          <w:tcPr>
            <w:tcW w:w="1302" w:type="dxa"/>
          </w:tcPr>
          <w:p w14:paraId="7CB8ECA2" w14:textId="77777777" w:rsidR="005945F6" w:rsidRPr="003F3B32" w:rsidRDefault="005945F6" w:rsidP="001B3AB3">
            <w:pPr>
              <w:pStyle w:val="TAH"/>
            </w:pPr>
          </w:p>
        </w:tc>
        <w:tc>
          <w:tcPr>
            <w:tcW w:w="1302" w:type="dxa"/>
          </w:tcPr>
          <w:p w14:paraId="5D5B0C45" w14:textId="77777777" w:rsidR="005945F6" w:rsidRPr="003F3B32" w:rsidRDefault="005945F6" w:rsidP="001B3AB3">
            <w:pPr>
              <w:pStyle w:val="TAC"/>
            </w:pPr>
          </w:p>
        </w:tc>
      </w:tr>
      <w:tr w:rsidR="005945F6" w:rsidRPr="003F3B32" w14:paraId="42CE2C95" w14:textId="77777777" w:rsidTr="001B3AB3">
        <w:trPr>
          <w:jc w:val="center"/>
        </w:trPr>
        <w:tc>
          <w:tcPr>
            <w:tcW w:w="1487" w:type="dxa"/>
            <w:shd w:val="clear" w:color="auto" w:fill="auto"/>
          </w:tcPr>
          <w:p w14:paraId="5CD7E928" w14:textId="77777777" w:rsidR="005945F6" w:rsidRPr="003F3B32" w:rsidRDefault="005945F6" w:rsidP="001B3AB3">
            <w:pPr>
              <w:pStyle w:val="TAC"/>
            </w:pPr>
            <w:r w:rsidRPr="003F3B32">
              <w:t>Pw in Transmission Bandwidth Configuration, per CC</w:t>
            </w:r>
          </w:p>
        </w:tc>
        <w:tc>
          <w:tcPr>
            <w:tcW w:w="907" w:type="dxa"/>
          </w:tcPr>
          <w:p w14:paraId="62189798" w14:textId="77777777" w:rsidR="005945F6" w:rsidRPr="003F3B32" w:rsidRDefault="005945F6" w:rsidP="001B3AB3">
            <w:pPr>
              <w:pStyle w:val="TAC"/>
            </w:pPr>
            <w:r w:rsidRPr="003F3B32">
              <w:t>dBm</w:t>
            </w:r>
          </w:p>
        </w:tc>
        <w:tc>
          <w:tcPr>
            <w:tcW w:w="1302" w:type="dxa"/>
            <w:vAlign w:val="center"/>
          </w:tcPr>
          <w:p w14:paraId="647C89EB" w14:textId="77777777" w:rsidR="005945F6" w:rsidRPr="003F3B32" w:rsidRDefault="005945F6" w:rsidP="001B3AB3">
            <w:pPr>
              <w:pStyle w:val="TAC"/>
            </w:pPr>
            <w:r w:rsidRPr="003F3B32">
              <w:t>-44</w:t>
            </w:r>
          </w:p>
        </w:tc>
        <w:tc>
          <w:tcPr>
            <w:tcW w:w="1302" w:type="dxa"/>
            <w:vAlign w:val="center"/>
          </w:tcPr>
          <w:p w14:paraId="18C3E533" w14:textId="77777777" w:rsidR="005945F6" w:rsidRPr="003F3B32" w:rsidRDefault="005945F6" w:rsidP="001B3AB3">
            <w:pPr>
              <w:pStyle w:val="TAC"/>
            </w:pPr>
            <w:r w:rsidRPr="003F3B32">
              <w:t>-43.5</w:t>
            </w:r>
          </w:p>
        </w:tc>
        <w:tc>
          <w:tcPr>
            <w:tcW w:w="1302" w:type="dxa"/>
            <w:vAlign w:val="center"/>
          </w:tcPr>
          <w:p w14:paraId="2E3C8D6D" w14:textId="77777777" w:rsidR="005945F6" w:rsidRPr="003F3B32" w:rsidRDefault="005945F6" w:rsidP="001B3AB3">
            <w:pPr>
              <w:pStyle w:val="TAC"/>
            </w:pPr>
          </w:p>
        </w:tc>
        <w:tc>
          <w:tcPr>
            <w:tcW w:w="1302" w:type="dxa"/>
          </w:tcPr>
          <w:p w14:paraId="640A5567" w14:textId="77777777" w:rsidR="005945F6" w:rsidRPr="003F3B32" w:rsidRDefault="005945F6" w:rsidP="001B3AB3">
            <w:pPr>
              <w:pStyle w:val="TAC"/>
            </w:pPr>
          </w:p>
        </w:tc>
        <w:tc>
          <w:tcPr>
            <w:tcW w:w="1302" w:type="dxa"/>
          </w:tcPr>
          <w:p w14:paraId="7B7B4334" w14:textId="77777777" w:rsidR="005945F6" w:rsidRPr="003F3B32" w:rsidRDefault="005945F6" w:rsidP="001B3AB3">
            <w:pPr>
              <w:pStyle w:val="TAC"/>
            </w:pPr>
          </w:p>
        </w:tc>
      </w:tr>
      <w:tr w:rsidR="005945F6" w:rsidRPr="003F3B32" w14:paraId="6A476180" w14:textId="77777777" w:rsidTr="001B3AB3">
        <w:trPr>
          <w:jc w:val="center"/>
        </w:trPr>
        <w:tc>
          <w:tcPr>
            <w:tcW w:w="1487" w:type="dxa"/>
            <w:shd w:val="clear" w:color="auto" w:fill="auto"/>
          </w:tcPr>
          <w:p w14:paraId="7A91325B"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2F45D248" w14:textId="77777777" w:rsidR="005945F6" w:rsidRPr="003F3B32" w:rsidRDefault="005945F6" w:rsidP="001B3AB3">
            <w:pPr>
              <w:pStyle w:val="TAC"/>
            </w:pPr>
            <w:r w:rsidRPr="003F3B32">
              <w:t>dBm</w:t>
            </w:r>
          </w:p>
        </w:tc>
        <w:tc>
          <w:tcPr>
            <w:tcW w:w="2604" w:type="dxa"/>
            <w:gridSpan w:val="2"/>
            <w:vAlign w:val="center"/>
          </w:tcPr>
          <w:p w14:paraId="24A0EC80" w14:textId="77777777" w:rsidR="005945F6" w:rsidRPr="003F3B32" w:rsidRDefault="005945F6" w:rsidP="001B3AB3">
            <w:pPr>
              <w:pStyle w:val="TAC"/>
            </w:pPr>
            <w:r w:rsidRPr="003F3B32">
              <w:t>-25</w:t>
            </w:r>
          </w:p>
        </w:tc>
        <w:tc>
          <w:tcPr>
            <w:tcW w:w="1302" w:type="dxa"/>
          </w:tcPr>
          <w:p w14:paraId="4C9DA3E5" w14:textId="77777777" w:rsidR="005945F6" w:rsidRPr="003F3B32" w:rsidRDefault="005945F6" w:rsidP="001B3AB3">
            <w:pPr>
              <w:pStyle w:val="TAC"/>
            </w:pPr>
          </w:p>
        </w:tc>
        <w:tc>
          <w:tcPr>
            <w:tcW w:w="1302" w:type="dxa"/>
          </w:tcPr>
          <w:p w14:paraId="56A56746" w14:textId="77777777" w:rsidR="005945F6" w:rsidRPr="003F3B32" w:rsidRDefault="005945F6" w:rsidP="001B3AB3">
            <w:pPr>
              <w:pStyle w:val="TAC"/>
            </w:pPr>
          </w:p>
        </w:tc>
        <w:tc>
          <w:tcPr>
            <w:tcW w:w="1302" w:type="dxa"/>
          </w:tcPr>
          <w:p w14:paraId="2277D587" w14:textId="77777777" w:rsidR="005945F6" w:rsidRPr="003F3B32" w:rsidRDefault="005945F6" w:rsidP="001B3AB3">
            <w:pPr>
              <w:pStyle w:val="TAC"/>
            </w:pPr>
          </w:p>
        </w:tc>
      </w:tr>
      <w:tr w:rsidR="005945F6" w:rsidRPr="003F3B32" w14:paraId="78E328A3" w14:textId="77777777" w:rsidTr="001B3AB3">
        <w:trPr>
          <w:jc w:val="center"/>
        </w:trPr>
        <w:tc>
          <w:tcPr>
            <w:tcW w:w="1487" w:type="dxa"/>
            <w:shd w:val="clear" w:color="auto" w:fill="auto"/>
          </w:tcPr>
          <w:p w14:paraId="4F7453F3"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3CC5730F" w14:textId="77777777" w:rsidR="005945F6" w:rsidRPr="003F3B32" w:rsidRDefault="005945F6" w:rsidP="001B3AB3">
            <w:pPr>
              <w:pStyle w:val="TAC"/>
            </w:pPr>
            <w:r w:rsidRPr="003F3B32">
              <w:t>MHz</w:t>
            </w:r>
          </w:p>
        </w:tc>
        <w:tc>
          <w:tcPr>
            <w:tcW w:w="1302" w:type="dxa"/>
            <w:vAlign w:val="center"/>
          </w:tcPr>
          <w:p w14:paraId="7DDBE1DC" w14:textId="77777777" w:rsidR="005945F6" w:rsidRPr="003F3B32" w:rsidRDefault="005945F6" w:rsidP="001B3AB3">
            <w:pPr>
              <w:pStyle w:val="TAC"/>
            </w:pPr>
            <w:r w:rsidRPr="003F3B32">
              <w:t>5</w:t>
            </w:r>
          </w:p>
        </w:tc>
        <w:tc>
          <w:tcPr>
            <w:tcW w:w="1302" w:type="dxa"/>
            <w:vAlign w:val="center"/>
          </w:tcPr>
          <w:p w14:paraId="7774A5D6" w14:textId="77777777" w:rsidR="005945F6" w:rsidRPr="003F3B32" w:rsidRDefault="005945F6" w:rsidP="001B3AB3">
            <w:pPr>
              <w:pStyle w:val="TAC"/>
            </w:pPr>
            <w:r w:rsidRPr="003F3B32">
              <w:t>5</w:t>
            </w:r>
          </w:p>
        </w:tc>
        <w:tc>
          <w:tcPr>
            <w:tcW w:w="1302" w:type="dxa"/>
            <w:vAlign w:val="center"/>
          </w:tcPr>
          <w:p w14:paraId="510AF8C1" w14:textId="77777777" w:rsidR="005945F6" w:rsidRPr="003F3B32" w:rsidRDefault="005945F6" w:rsidP="001B3AB3">
            <w:pPr>
              <w:pStyle w:val="TAC"/>
            </w:pPr>
          </w:p>
        </w:tc>
        <w:tc>
          <w:tcPr>
            <w:tcW w:w="1302" w:type="dxa"/>
          </w:tcPr>
          <w:p w14:paraId="2CF5E140" w14:textId="77777777" w:rsidR="005945F6" w:rsidRPr="003F3B32" w:rsidRDefault="005945F6" w:rsidP="001B3AB3">
            <w:pPr>
              <w:pStyle w:val="TAC"/>
            </w:pPr>
          </w:p>
        </w:tc>
        <w:tc>
          <w:tcPr>
            <w:tcW w:w="1302" w:type="dxa"/>
          </w:tcPr>
          <w:p w14:paraId="6FCF259F" w14:textId="77777777" w:rsidR="005945F6" w:rsidRPr="003F3B32" w:rsidRDefault="005945F6" w:rsidP="001B3AB3">
            <w:pPr>
              <w:pStyle w:val="TAC"/>
            </w:pPr>
          </w:p>
        </w:tc>
      </w:tr>
      <w:tr w:rsidR="005945F6" w:rsidRPr="003F3B32" w14:paraId="16795CC4" w14:textId="77777777" w:rsidTr="001B3AB3">
        <w:trPr>
          <w:jc w:val="center"/>
        </w:trPr>
        <w:tc>
          <w:tcPr>
            <w:tcW w:w="1487" w:type="dxa"/>
            <w:shd w:val="clear" w:color="auto" w:fill="auto"/>
          </w:tcPr>
          <w:p w14:paraId="3D9AFA5D"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7D839314" w14:textId="77777777" w:rsidR="005945F6" w:rsidRPr="003F3B32" w:rsidRDefault="005945F6" w:rsidP="001B3AB3">
            <w:pPr>
              <w:pStyle w:val="TAC"/>
            </w:pPr>
            <w:r w:rsidRPr="003F3B32">
              <w:t>MHz</w:t>
            </w:r>
          </w:p>
        </w:tc>
        <w:tc>
          <w:tcPr>
            <w:tcW w:w="1302" w:type="dxa"/>
            <w:vAlign w:val="center"/>
          </w:tcPr>
          <w:p w14:paraId="3BAE698A" w14:textId="77777777" w:rsidR="005945F6" w:rsidRPr="003F3B32" w:rsidRDefault="005945F6" w:rsidP="001B3AB3">
            <w:pPr>
              <w:pStyle w:val="TAC"/>
            </w:pPr>
            <w:r w:rsidRPr="003F3B32">
              <w:t>47.5</w:t>
            </w:r>
          </w:p>
          <w:p w14:paraId="2D13B5F7" w14:textId="77777777" w:rsidR="005945F6" w:rsidRPr="003F3B32" w:rsidRDefault="005945F6" w:rsidP="001B3AB3">
            <w:pPr>
              <w:pStyle w:val="TAC"/>
            </w:pPr>
            <w:r w:rsidRPr="003F3B32">
              <w:t>/</w:t>
            </w:r>
          </w:p>
          <w:p w14:paraId="68388E9C" w14:textId="77777777" w:rsidR="005945F6" w:rsidRPr="003F3B32" w:rsidRDefault="005945F6" w:rsidP="001B3AB3">
            <w:pPr>
              <w:pStyle w:val="TAC"/>
            </w:pPr>
            <w:r w:rsidRPr="003F3B32">
              <w:t>-47.5</w:t>
            </w:r>
          </w:p>
        </w:tc>
        <w:tc>
          <w:tcPr>
            <w:tcW w:w="1302" w:type="dxa"/>
            <w:vAlign w:val="center"/>
          </w:tcPr>
          <w:p w14:paraId="5CC3D442" w14:textId="77777777" w:rsidR="005945F6" w:rsidRPr="003F3B32" w:rsidRDefault="005945F6" w:rsidP="001B3AB3">
            <w:pPr>
              <w:pStyle w:val="TAC"/>
            </w:pPr>
            <w:r w:rsidRPr="003F3B32">
              <w:t>52.5</w:t>
            </w:r>
          </w:p>
          <w:p w14:paraId="5FB2BCCB" w14:textId="77777777" w:rsidR="005945F6" w:rsidRPr="003F3B32" w:rsidRDefault="005945F6" w:rsidP="001B3AB3">
            <w:pPr>
              <w:pStyle w:val="TAC"/>
            </w:pPr>
            <w:r w:rsidRPr="003F3B32">
              <w:t>/</w:t>
            </w:r>
          </w:p>
          <w:p w14:paraId="6701A943" w14:textId="77777777" w:rsidR="005945F6" w:rsidRPr="003F3B32" w:rsidRDefault="005945F6" w:rsidP="001B3AB3">
            <w:pPr>
              <w:pStyle w:val="TAC"/>
            </w:pPr>
            <w:r w:rsidRPr="003F3B32">
              <w:t>-52.5</w:t>
            </w:r>
          </w:p>
        </w:tc>
        <w:tc>
          <w:tcPr>
            <w:tcW w:w="1302" w:type="dxa"/>
            <w:vAlign w:val="center"/>
          </w:tcPr>
          <w:p w14:paraId="45C7504C" w14:textId="77777777" w:rsidR="005945F6" w:rsidRPr="003F3B32" w:rsidRDefault="005945F6" w:rsidP="001B3AB3">
            <w:pPr>
              <w:pStyle w:val="TAC"/>
            </w:pPr>
          </w:p>
        </w:tc>
        <w:tc>
          <w:tcPr>
            <w:tcW w:w="1302" w:type="dxa"/>
          </w:tcPr>
          <w:p w14:paraId="0A604F1A" w14:textId="77777777" w:rsidR="005945F6" w:rsidRPr="003F3B32" w:rsidRDefault="005945F6" w:rsidP="001B3AB3">
            <w:pPr>
              <w:pStyle w:val="TAC"/>
            </w:pPr>
          </w:p>
        </w:tc>
        <w:tc>
          <w:tcPr>
            <w:tcW w:w="1302" w:type="dxa"/>
          </w:tcPr>
          <w:p w14:paraId="2BC7439B" w14:textId="77777777" w:rsidR="005945F6" w:rsidRPr="003F3B32" w:rsidRDefault="005945F6" w:rsidP="001B3AB3">
            <w:pPr>
              <w:pStyle w:val="TAC"/>
            </w:pPr>
          </w:p>
        </w:tc>
      </w:tr>
      <w:tr w:rsidR="005945F6" w:rsidRPr="003F3B32" w14:paraId="62AF8BDF" w14:textId="77777777" w:rsidTr="001B3AB3">
        <w:trPr>
          <w:jc w:val="center"/>
        </w:trPr>
        <w:tc>
          <w:tcPr>
            <w:tcW w:w="8904" w:type="dxa"/>
            <w:gridSpan w:val="7"/>
            <w:shd w:val="clear" w:color="auto" w:fill="auto"/>
          </w:tcPr>
          <w:p w14:paraId="48E87B4F" w14:textId="77777777" w:rsidR="005945F6" w:rsidRPr="003F3B32" w:rsidRDefault="005945F6" w:rsidP="001B3AB3">
            <w:pPr>
              <w:pStyle w:val="TAN"/>
            </w:pPr>
            <w:r w:rsidRPr="003F3B32">
              <w:t>NOTE 1:</w:t>
            </w:r>
            <w:r w:rsidRPr="003F3B32">
              <w:tab/>
              <w:t xml:space="preserve">The transmitter shall be set to 24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19CF50B5"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4A598663">
                <v:shape id="_x0000_i1030" type="#_x0000_t75" style="width:116.25pt;height:14.25pt" o:ole="">
                  <v:imagedata r:id="rId16" o:title=""/>
                </v:shape>
                <o:OLEObject Type="Embed" ProgID="Equation.3" ShapeID="_x0000_i1030" DrawAspect="Content" ObjectID="_1737882227" r:id="rId22"/>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4157DC69"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0395E127" w14:textId="77777777" w:rsidR="005945F6" w:rsidRPr="003F3B32" w:rsidRDefault="005945F6" w:rsidP="005945F6"/>
    <w:p w14:paraId="27EB414D" w14:textId="77777777" w:rsidR="005945F6" w:rsidRPr="003F3B32" w:rsidRDefault="005945F6" w:rsidP="005945F6">
      <w:r w:rsidRPr="003F3B32">
        <w:t xml:space="preserve">For NR SCC of inter-band CA with </w:t>
      </w:r>
      <w:proofErr w:type="spellStart"/>
      <w:r w:rsidRPr="003F3B32">
        <w:rPr>
          <w:rFonts w:cs="Arial"/>
        </w:rPr>
        <w:t>F</w:t>
      </w:r>
      <w:r w:rsidRPr="003F3B32">
        <w:rPr>
          <w:rFonts w:cs="Arial"/>
          <w:bCs/>
          <w:vertAlign w:val="subscript"/>
        </w:rPr>
        <w:t>DL_low</w:t>
      </w:r>
      <w:proofErr w:type="spellEnd"/>
      <w:r w:rsidRPr="003F3B32">
        <w:rPr>
          <w:rFonts w:cs="Arial"/>
        </w:rPr>
        <w:t xml:space="preserve"> </w:t>
      </w:r>
      <w:r w:rsidRPr="003F3B32">
        <w:t>≥</w:t>
      </w:r>
      <w:r w:rsidRPr="003F3B32">
        <w:rPr>
          <w:rFonts w:cs="Arial"/>
        </w:rPr>
        <w:t xml:space="preserve"> </w:t>
      </w:r>
      <w:r w:rsidRPr="003F3B32">
        <w:t xml:space="preserve">3300 MHz and </w:t>
      </w:r>
      <w:proofErr w:type="spellStart"/>
      <w:r w:rsidRPr="003F3B32">
        <w:rPr>
          <w:rFonts w:cs="Arial"/>
        </w:rPr>
        <w:t>F</w:t>
      </w:r>
      <w:r w:rsidRPr="003F3B32">
        <w:rPr>
          <w:rFonts w:cs="Arial"/>
          <w:bCs/>
          <w:vertAlign w:val="subscript"/>
        </w:rPr>
        <w:t>UL_low</w:t>
      </w:r>
      <w:proofErr w:type="spellEnd"/>
      <w:r w:rsidRPr="003F3B32">
        <w:rPr>
          <w:rFonts w:cs="Arial"/>
        </w:rPr>
        <w:t xml:space="preserve"> </w:t>
      </w:r>
      <w:r w:rsidRPr="003F3B32">
        <w:t>≥</w:t>
      </w:r>
      <w:r w:rsidRPr="003F3B32">
        <w:rPr>
          <w:rFonts w:cs="Arial"/>
        </w:rPr>
        <w:t xml:space="preserve"> </w:t>
      </w:r>
      <w:r w:rsidRPr="003F3B32">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7.5A.1.5-8 and 7.5A.1.5-9.</w:t>
      </w:r>
    </w:p>
    <w:p w14:paraId="0735004A" w14:textId="77777777" w:rsidR="005945F6" w:rsidRPr="003F3B32" w:rsidRDefault="005945F6" w:rsidP="005945F6">
      <w:pPr>
        <w:pStyle w:val="TH"/>
      </w:pPr>
      <w:r w:rsidRPr="003F3B32">
        <w:t xml:space="preserve">Table 7.5A.1.5-7: ACS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945F6" w:rsidRPr="003F3B32" w14:paraId="2987C4EE" w14:textId="77777777" w:rsidTr="001B3AB3">
        <w:trPr>
          <w:jc w:val="center"/>
        </w:trPr>
        <w:tc>
          <w:tcPr>
            <w:tcW w:w="1487" w:type="dxa"/>
            <w:vMerge w:val="restart"/>
            <w:shd w:val="clear" w:color="auto" w:fill="auto"/>
          </w:tcPr>
          <w:p w14:paraId="1758DE24" w14:textId="77777777" w:rsidR="005945F6" w:rsidRPr="003F3B32" w:rsidRDefault="005945F6" w:rsidP="001B3AB3">
            <w:pPr>
              <w:pStyle w:val="TAH"/>
            </w:pPr>
            <w:r w:rsidRPr="003F3B32">
              <w:t>RX parameter</w:t>
            </w:r>
          </w:p>
        </w:tc>
        <w:tc>
          <w:tcPr>
            <w:tcW w:w="907" w:type="dxa"/>
            <w:vMerge w:val="restart"/>
          </w:tcPr>
          <w:p w14:paraId="474EDAF4" w14:textId="77777777" w:rsidR="005945F6" w:rsidRPr="003F3B32" w:rsidRDefault="005945F6" w:rsidP="001B3AB3">
            <w:pPr>
              <w:pStyle w:val="TAH"/>
            </w:pPr>
            <w:r w:rsidRPr="003F3B32">
              <w:t>Units</w:t>
            </w:r>
          </w:p>
        </w:tc>
        <w:tc>
          <w:tcPr>
            <w:tcW w:w="5155" w:type="dxa"/>
            <w:gridSpan w:val="5"/>
          </w:tcPr>
          <w:p w14:paraId="37328E3E" w14:textId="77777777" w:rsidR="005945F6" w:rsidRPr="003F3B32" w:rsidRDefault="005945F6" w:rsidP="001B3AB3">
            <w:pPr>
              <w:pStyle w:val="TAH"/>
            </w:pPr>
            <w:r w:rsidRPr="003F3B32">
              <w:t>Channel bandwidth</w:t>
            </w:r>
          </w:p>
        </w:tc>
      </w:tr>
      <w:tr w:rsidR="005945F6" w:rsidRPr="003F3B32" w14:paraId="786B6C4B" w14:textId="77777777" w:rsidTr="001B3AB3">
        <w:trPr>
          <w:jc w:val="center"/>
        </w:trPr>
        <w:tc>
          <w:tcPr>
            <w:tcW w:w="1487" w:type="dxa"/>
            <w:vMerge/>
            <w:shd w:val="clear" w:color="auto" w:fill="auto"/>
          </w:tcPr>
          <w:p w14:paraId="589AA139" w14:textId="77777777" w:rsidR="005945F6" w:rsidRPr="003F3B32" w:rsidRDefault="005945F6" w:rsidP="001B3AB3">
            <w:pPr>
              <w:pStyle w:val="TAH"/>
            </w:pPr>
          </w:p>
        </w:tc>
        <w:tc>
          <w:tcPr>
            <w:tcW w:w="907" w:type="dxa"/>
            <w:vMerge/>
          </w:tcPr>
          <w:p w14:paraId="3F27DB7A" w14:textId="77777777" w:rsidR="005945F6" w:rsidRPr="003F3B32" w:rsidRDefault="005945F6" w:rsidP="001B3AB3">
            <w:pPr>
              <w:pStyle w:val="TAH"/>
            </w:pPr>
          </w:p>
        </w:tc>
        <w:tc>
          <w:tcPr>
            <w:tcW w:w="1031" w:type="dxa"/>
          </w:tcPr>
          <w:p w14:paraId="771BB401" w14:textId="77777777" w:rsidR="005945F6" w:rsidRPr="003F3B32" w:rsidRDefault="005945F6" w:rsidP="001B3AB3">
            <w:pPr>
              <w:pStyle w:val="TAH"/>
            </w:pPr>
            <w:r w:rsidRPr="003F3B32">
              <w:t>10 MHz</w:t>
            </w:r>
          </w:p>
        </w:tc>
        <w:tc>
          <w:tcPr>
            <w:tcW w:w="1031" w:type="dxa"/>
          </w:tcPr>
          <w:p w14:paraId="7CD57EA6" w14:textId="77777777" w:rsidR="005945F6" w:rsidRPr="003F3B32" w:rsidRDefault="005945F6" w:rsidP="001B3AB3">
            <w:pPr>
              <w:pStyle w:val="TAH"/>
            </w:pPr>
            <w:r w:rsidRPr="003F3B32">
              <w:t>15 MHz</w:t>
            </w:r>
          </w:p>
        </w:tc>
        <w:tc>
          <w:tcPr>
            <w:tcW w:w="1031" w:type="dxa"/>
          </w:tcPr>
          <w:p w14:paraId="2568A2EA" w14:textId="77777777" w:rsidR="005945F6" w:rsidRPr="003F3B32" w:rsidRDefault="005945F6" w:rsidP="001B3AB3">
            <w:pPr>
              <w:pStyle w:val="TAH"/>
            </w:pPr>
            <w:r w:rsidRPr="003F3B32">
              <w:t>20 MHz</w:t>
            </w:r>
          </w:p>
        </w:tc>
        <w:tc>
          <w:tcPr>
            <w:tcW w:w="1031" w:type="dxa"/>
          </w:tcPr>
          <w:p w14:paraId="3A3EA12F" w14:textId="77777777" w:rsidR="005945F6" w:rsidRPr="003F3B32" w:rsidRDefault="005945F6" w:rsidP="001B3AB3">
            <w:pPr>
              <w:pStyle w:val="TAH"/>
            </w:pPr>
            <w:r w:rsidRPr="003F3B32">
              <w:t>40 MHz</w:t>
            </w:r>
          </w:p>
        </w:tc>
        <w:tc>
          <w:tcPr>
            <w:tcW w:w="1031" w:type="dxa"/>
          </w:tcPr>
          <w:p w14:paraId="0FBA4811" w14:textId="77777777" w:rsidR="005945F6" w:rsidRPr="003F3B32" w:rsidRDefault="005945F6" w:rsidP="001B3AB3">
            <w:pPr>
              <w:pStyle w:val="TAH"/>
            </w:pPr>
            <w:r w:rsidRPr="003F3B32">
              <w:t>50 MHz</w:t>
            </w:r>
          </w:p>
        </w:tc>
      </w:tr>
      <w:tr w:rsidR="005945F6" w:rsidRPr="003F3B32" w14:paraId="7EDC32A7" w14:textId="77777777" w:rsidTr="001B3AB3">
        <w:trPr>
          <w:jc w:val="center"/>
        </w:trPr>
        <w:tc>
          <w:tcPr>
            <w:tcW w:w="1487" w:type="dxa"/>
            <w:shd w:val="clear" w:color="auto" w:fill="auto"/>
          </w:tcPr>
          <w:p w14:paraId="4C267B52" w14:textId="77777777" w:rsidR="005945F6" w:rsidRPr="003F3B32" w:rsidRDefault="005945F6" w:rsidP="001B3AB3">
            <w:pPr>
              <w:pStyle w:val="TAC"/>
            </w:pPr>
            <w:r w:rsidRPr="003F3B32">
              <w:t>ACS</w:t>
            </w:r>
          </w:p>
        </w:tc>
        <w:tc>
          <w:tcPr>
            <w:tcW w:w="907" w:type="dxa"/>
          </w:tcPr>
          <w:p w14:paraId="7B55DF36" w14:textId="77777777" w:rsidR="005945F6" w:rsidRPr="003F3B32" w:rsidRDefault="005945F6" w:rsidP="001B3AB3">
            <w:pPr>
              <w:pStyle w:val="TAC"/>
            </w:pPr>
            <w:r w:rsidRPr="003F3B32">
              <w:t>dB</w:t>
            </w:r>
          </w:p>
        </w:tc>
        <w:tc>
          <w:tcPr>
            <w:tcW w:w="1031" w:type="dxa"/>
          </w:tcPr>
          <w:p w14:paraId="2861266F" w14:textId="77777777" w:rsidR="005945F6" w:rsidRPr="003F3B32" w:rsidRDefault="005945F6" w:rsidP="001B3AB3">
            <w:pPr>
              <w:pStyle w:val="TAC"/>
            </w:pPr>
            <w:r w:rsidRPr="003F3B32">
              <w:t>33</w:t>
            </w:r>
          </w:p>
        </w:tc>
        <w:tc>
          <w:tcPr>
            <w:tcW w:w="1031" w:type="dxa"/>
          </w:tcPr>
          <w:p w14:paraId="320C4811" w14:textId="77777777" w:rsidR="005945F6" w:rsidRPr="003F3B32" w:rsidRDefault="005945F6" w:rsidP="001B3AB3">
            <w:pPr>
              <w:pStyle w:val="TAC"/>
            </w:pPr>
            <w:r w:rsidRPr="003F3B32">
              <w:t>33</w:t>
            </w:r>
          </w:p>
        </w:tc>
        <w:tc>
          <w:tcPr>
            <w:tcW w:w="1031" w:type="dxa"/>
          </w:tcPr>
          <w:p w14:paraId="1C35828E" w14:textId="77777777" w:rsidR="005945F6" w:rsidRPr="003F3B32" w:rsidRDefault="005945F6" w:rsidP="001B3AB3">
            <w:pPr>
              <w:pStyle w:val="TAC"/>
            </w:pPr>
            <w:r w:rsidRPr="003F3B32">
              <w:t>33</w:t>
            </w:r>
          </w:p>
        </w:tc>
        <w:tc>
          <w:tcPr>
            <w:tcW w:w="1031" w:type="dxa"/>
          </w:tcPr>
          <w:p w14:paraId="4BDE34E9" w14:textId="77777777" w:rsidR="005945F6" w:rsidRPr="003F3B32" w:rsidRDefault="005945F6" w:rsidP="001B3AB3">
            <w:pPr>
              <w:pStyle w:val="TAC"/>
            </w:pPr>
            <w:r w:rsidRPr="003F3B32">
              <w:t>33</w:t>
            </w:r>
          </w:p>
        </w:tc>
        <w:tc>
          <w:tcPr>
            <w:tcW w:w="1031" w:type="dxa"/>
          </w:tcPr>
          <w:p w14:paraId="26A0B8BF" w14:textId="77777777" w:rsidR="005945F6" w:rsidRPr="003F3B32" w:rsidRDefault="005945F6" w:rsidP="001B3AB3">
            <w:pPr>
              <w:pStyle w:val="TAC"/>
            </w:pPr>
            <w:r w:rsidRPr="003F3B32">
              <w:t>33</w:t>
            </w:r>
          </w:p>
        </w:tc>
      </w:tr>
      <w:tr w:rsidR="005945F6" w:rsidRPr="003F3B32" w14:paraId="57568A48" w14:textId="77777777" w:rsidTr="001B3AB3">
        <w:trPr>
          <w:jc w:val="center"/>
        </w:trPr>
        <w:tc>
          <w:tcPr>
            <w:tcW w:w="1487" w:type="dxa"/>
            <w:vMerge w:val="restart"/>
            <w:shd w:val="clear" w:color="auto" w:fill="auto"/>
          </w:tcPr>
          <w:p w14:paraId="60902481" w14:textId="77777777" w:rsidR="005945F6" w:rsidRPr="003F3B32" w:rsidRDefault="005945F6" w:rsidP="001B3AB3">
            <w:pPr>
              <w:pStyle w:val="TAC"/>
            </w:pPr>
            <w:r w:rsidRPr="003F3B32">
              <w:t>RX parameter</w:t>
            </w:r>
          </w:p>
        </w:tc>
        <w:tc>
          <w:tcPr>
            <w:tcW w:w="907" w:type="dxa"/>
            <w:vMerge w:val="restart"/>
          </w:tcPr>
          <w:p w14:paraId="14D5622D" w14:textId="77777777" w:rsidR="005945F6" w:rsidRPr="003F3B32" w:rsidRDefault="005945F6" w:rsidP="001B3AB3">
            <w:pPr>
              <w:pStyle w:val="TAC"/>
            </w:pPr>
            <w:r w:rsidRPr="003F3B32">
              <w:t>Units</w:t>
            </w:r>
          </w:p>
        </w:tc>
        <w:tc>
          <w:tcPr>
            <w:tcW w:w="5155" w:type="dxa"/>
            <w:gridSpan w:val="5"/>
          </w:tcPr>
          <w:p w14:paraId="59240EBF" w14:textId="77777777" w:rsidR="005945F6" w:rsidRPr="003F3B32" w:rsidRDefault="005945F6" w:rsidP="001B3AB3">
            <w:pPr>
              <w:pStyle w:val="TAC"/>
            </w:pPr>
            <w:r w:rsidRPr="003F3B32">
              <w:t>Channel bandwidth</w:t>
            </w:r>
          </w:p>
        </w:tc>
      </w:tr>
      <w:tr w:rsidR="005945F6" w:rsidRPr="003F3B32" w14:paraId="6FB27090" w14:textId="77777777" w:rsidTr="001B3AB3">
        <w:trPr>
          <w:jc w:val="center"/>
        </w:trPr>
        <w:tc>
          <w:tcPr>
            <w:tcW w:w="1487" w:type="dxa"/>
            <w:vMerge/>
            <w:shd w:val="clear" w:color="auto" w:fill="auto"/>
          </w:tcPr>
          <w:p w14:paraId="2E03BE47" w14:textId="77777777" w:rsidR="005945F6" w:rsidRPr="003F3B32" w:rsidRDefault="005945F6" w:rsidP="001B3AB3">
            <w:pPr>
              <w:pStyle w:val="TAC"/>
            </w:pPr>
          </w:p>
        </w:tc>
        <w:tc>
          <w:tcPr>
            <w:tcW w:w="907" w:type="dxa"/>
            <w:vMerge/>
          </w:tcPr>
          <w:p w14:paraId="60A786A1" w14:textId="77777777" w:rsidR="005945F6" w:rsidRPr="003F3B32" w:rsidRDefault="005945F6" w:rsidP="001B3AB3">
            <w:pPr>
              <w:pStyle w:val="TAC"/>
            </w:pPr>
          </w:p>
        </w:tc>
        <w:tc>
          <w:tcPr>
            <w:tcW w:w="1031" w:type="dxa"/>
          </w:tcPr>
          <w:p w14:paraId="15E4AA5A" w14:textId="77777777" w:rsidR="005945F6" w:rsidRPr="003F3B32" w:rsidRDefault="005945F6" w:rsidP="001B3AB3">
            <w:pPr>
              <w:pStyle w:val="TAC"/>
            </w:pPr>
            <w:r w:rsidRPr="003F3B32">
              <w:t>60 MHz</w:t>
            </w:r>
          </w:p>
        </w:tc>
        <w:tc>
          <w:tcPr>
            <w:tcW w:w="1031" w:type="dxa"/>
          </w:tcPr>
          <w:p w14:paraId="00680CB3" w14:textId="77777777" w:rsidR="005945F6" w:rsidRPr="003F3B32" w:rsidRDefault="005945F6" w:rsidP="001B3AB3">
            <w:pPr>
              <w:pStyle w:val="TAC"/>
            </w:pPr>
            <w:r w:rsidRPr="003F3B32">
              <w:t>80 MHz</w:t>
            </w:r>
          </w:p>
        </w:tc>
        <w:tc>
          <w:tcPr>
            <w:tcW w:w="1031" w:type="dxa"/>
          </w:tcPr>
          <w:p w14:paraId="32BBE5E0" w14:textId="77777777" w:rsidR="005945F6" w:rsidRPr="003F3B32" w:rsidRDefault="005945F6" w:rsidP="001B3AB3">
            <w:pPr>
              <w:pStyle w:val="TAC"/>
            </w:pPr>
            <w:r w:rsidRPr="003F3B32">
              <w:t>90 MHz</w:t>
            </w:r>
          </w:p>
        </w:tc>
        <w:tc>
          <w:tcPr>
            <w:tcW w:w="1031" w:type="dxa"/>
          </w:tcPr>
          <w:p w14:paraId="6D6E9AB7" w14:textId="77777777" w:rsidR="005945F6" w:rsidRPr="003F3B32" w:rsidRDefault="005945F6" w:rsidP="001B3AB3">
            <w:pPr>
              <w:pStyle w:val="TAC"/>
            </w:pPr>
            <w:r w:rsidRPr="003F3B32">
              <w:t>100 MHz</w:t>
            </w:r>
          </w:p>
        </w:tc>
        <w:tc>
          <w:tcPr>
            <w:tcW w:w="1031" w:type="dxa"/>
          </w:tcPr>
          <w:p w14:paraId="47324CA0" w14:textId="77777777" w:rsidR="005945F6" w:rsidRPr="003F3B32" w:rsidRDefault="005945F6" w:rsidP="001B3AB3">
            <w:pPr>
              <w:pStyle w:val="TAC"/>
            </w:pPr>
          </w:p>
        </w:tc>
      </w:tr>
      <w:tr w:rsidR="005945F6" w:rsidRPr="003F3B32" w14:paraId="4AAB459B" w14:textId="77777777" w:rsidTr="001B3AB3">
        <w:trPr>
          <w:jc w:val="center"/>
        </w:trPr>
        <w:tc>
          <w:tcPr>
            <w:tcW w:w="1487" w:type="dxa"/>
            <w:shd w:val="clear" w:color="auto" w:fill="auto"/>
          </w:tcPr>
          <w:p w14:paraId="2B95275F" w14:textId="77777777" w:rsidR="005945F6" w:rsidRPr="003F3B32" w:rsidRDefault="005945F6" w:rsidP="001B3AB3">
            <w:pPr>
              <w:pStyle w:val="TAC"/>
            </w:pPr>
            <w:r w:rsidRPr="003F3B32">
              <w:t>ACS</w:t>
            </w:r>
          </w:p>
        </w:tc>
        <w:tc>
          <w:tcPr>
            <w:tcW w:w="907" w:type="dxa"/>
          </w:tcPr>
          <w:p w14:paraId="14142016" w14:textId="77777777" w:rsidR="005945F6" w:rsidRPr="003F3B32" w:rsidRDefault="005945F6" w:rsidP="001B3AB3">
            <w:pPr>
              <w:pStyle w:val="TAC"/>
            </w:pPr>
            <w:r w:rsidRPr="003F3B32">
              <w:t>dB</w:t>
            </w:r>
          </w:p>
        </w:tc>
        <w:tc>
          <w:tcPr>
            <w:tcW w:w="1031" w:type="dxa"/>
          </w:tcPr>
          <w:p w14:paraId="631FA4C9" w14:textId="77777777" w:rsidR="005945F6" w:rsidRPr="003F3B32" w:rsidRDefault="005945F6" w:rsidP="001B3AB3">
            <w:pPr>
              <w:pStyle w:val="TAC"/>
            </w:pPr>
            <w:r w:rsidRPr="003F3B32">
              <w:t>33</w:t>
            </w:r>
          </w:p>
        </w:tc>
        <w:tc>
          <w:tcPr>
            <w:tcW w:w="1031" w:type="dxa"/>
          </w:tcPr>
          <w:p w14:paraId="5001A715" w14:textId="77777777" w:rsidR="005945F6" w:rsidRPr="003F3B32" w:rsidRDefault="005945F6" w:rsidP="001B3AB3">
            <w:pPr>
              <w:pStyle w:val="TAC"/>
            </w:pPr>
            <w:r w:rsidRPr="003F3B32">
              <w:t>33</w:t>
            </w:r>
          </w:p>
        </w:tc>
        <w:tc>
          <w:tcPr>
            <w:tcW w:w="1031" w:type="dxa"/>
          </w:tcPr>
          <w:p w14:paraId="6A73B854" w14:textId="77777777" w:rsidR="005945F6" w:rsidRPr="003F3B32" w:rsidRDefault="005945F6" w:rsidP="001B3AB3">
            <w:pPr>
              <w:pStyle w:val="TAC"/>
            </w:pPr>
            <w:r w:rsidRPr="003F3B32">
              <w:t>33</w:t>
            </w:r>
          </w:p>
        </w:tc>
        <w:tc>
          <w:tcPr>
            <w:tcW w:w="1031" w:type="dxa"/>
          </w:tcPr>
          <w:p w14:paraId="74735756" w14:textId="77777777" w:rsidR="005945F6" w:rsidRPr="003F3B32" w:rsidRDefault="005945F6" w:rsidP="001B3AB3">
            <w:pPr>
              <w:pStyle w:val="TAC"/>
            </w:pPr>
            <w:r w:rsidRPr="003F3B32">
              <w:t>33</w:t>
            </w:r>
          </w:p>
        </w:tc>
        <w:tc>
          <w:tcPr>
            <w:tcW w:w="1031" w:type="dxa"/>
          </w:tcPr>
          <w:p w14:paraId="07EA82DE" w14:textId="77777777" w:rsidR="005945F6" w:rsidRPr="003F3B32" w:rsidRDefault="005945F6" w:rsidP="001B3AB3">
            <w:pPr>
              <w:pStyle w:val="TAC"/>
            </w:pPr>
          </w:p>
        </w:tc>
      </w:tr>
    </w:tbl>
    <w:p w14:paraId="279A25AD" w14:textId="77777777" w:rsidR="005945F6" w:rsidRPr="003F3B32" w:rsidRDefault="005945F6" w:rsidP="005945F6"/>
    <w:p w14:paraId="5FA41392" w14:textId="77777777" w:rsidR="005945F6" w:rsidRPr="003F3B32" w:rsidRDefault="005945F6" w:rsidP="005945F6">
      <w:pPr>
        <w:pStyle w:val="TH"/>
      </w:pPr>
      <w:r w:rsidRPr="003F3B32">
        <w:lastRenderedPageBreak/>
        <w:t xml:space="preserve">Table 7.5A.1.5-8: Test parameters for NR inter-band CA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1AF81588" w14:textId="77777777" w:rsidTr="001B3AB3">
        <w:trPr>
          <w:jc w:val="center"/>
        </w:trPr>
        <w:tc>
          <w:tcPr>
            <w:tcW w:w="1487" w:type="dxa"/>
            <w:vMerge w:val="restart"/>
            <w:shd w:val="clear" w:color="auto" w:fill="auto"/>
          </w:tcPr>
          <w:p w14:paraId="348FAAF2" w14:textId="77777777" w:rsidR="005945F6" w:rsidRPr="003F3B32" w:rsidRDefault="005945F6" w:rsidP="001B3AB3">
            <w:pPr>
              <w:pStyle w:val="TAH"/>
            </w:pPr>
            <w:r w:rsidRPr="003F3B32">
              <w:t>RX parameter</w:t>
            </w:r>
          </w:p>
        </w:tc>
        <w:tc>
          <w:tcPr>
            <w:tcW w:w="907" w:type="dxa"/>
            <w:vMerge w:val="restart"/>
          </w:tcPr>
          <w:p w14:paraId="069DD6C4" w14:textId="77777777" w:rsidR="005945F6" w:rsidRPr="003F3B32" w:rsidRDefault="005945F6" w:rsidP="001B3AB3">
            <w:pPr>
              <w:pStyle w:val="TAH"/>
            </w:pPr>
            <w:r w:rsidRPr="003F3B32">
              <w:t>Units</w:t>
            </w:r>
          </w:p>
        </w:tc>
        <w:tc>
          <w:tcPr>
            <w:tcW w:w="6510" w:type="dxa"/>
            <w:gridSpan w:val="5"/>
          </w:tcPr>
          <w:p w14:paraId="7044D04D" w14:textId="77777777" w:rsidR="005945F6" w:rsidRPr="003F3B32" w:rsidRDefault="005945F6" w:rsidP="001B3AB3">
            <w:pPr>
              <w:pStyle w:val="TAH"/>
            </w:pPr>
            <w:r w:rsidRPr="003F3B32">
              <w:t>Channel bandwidth</w:t>
            </w:r>
          </w:p>
        </w:tc>
      </w:tr>
      <w:tr w:rsidR="005945F6" w:rsidRPr="003F3B32" w14:paraId="69CF349D" w14:textId="77777777" w:rsidTr="001B3AB3">
        <w:trPr>
          <w:jc w:val="center"/>
        </w:trPr>
        <w:tc>
          <w:tcPr>
            <w:tcW w:w="1487" w:type="dxa"/>
            <w:vMerge/>
            <w:shd w:val="clear" w:color="auto" w:fill="auto"/>
          </w:tcPr>
          <w:p w14:paraId="3A5ECA1D" w14:textId="77777777" w:rsidR="005945F6" w:rsidRPr="003F3B32" w:rsidRDefault="005945F6" w:rsidP="001B3AB3">
            <w:pPr>
              <w:pStyle w:val="TAH"/>
            </w:pPr>
          </w:p>
        </w:tc>
        <w:tc>
          <w:tcPr>
            <w:tcW w:w="907" w:type="dxa"/>
            <w:vMerge/>
          </w:tcPr>
          <w:p w14:paraId="617C8DDB" w14:textId="77777777" w:rsidR="005945F6" w:rsidRPr="003F3B32" w:rsidRDefault="005945F6" w:rsidP="001B3AB3">
            <w:pPr>
              <w:pStyle w:val="TAH"/>
            </w:pPr>
          </w:p>
        </w:tc>
        <w:tc>
          <w:tcPr>
            <w:tcW w:w="1302" w:type="dxa"/>
          </w:tcPr>
          <w:p w14:paraId="025AE3CD" w14:textId="77777777" w:rsidR="005945F6" w:rsidRPr="003F3B32" w:rsidRDefault="005945F6" w:rsidP="001B3AB3">
            <w:pPr>
              <w:pStyle w:val="TAH"/>
            </w:pPr>
            <w:r w:rsidRPr="003F3B32">
              <w:t>10 MHz</w:t>
            </w:r>
          </w:p>
        </w:tc>
        <w:tc>
          <w:tcPr>
            <w:tcW w:w="1302" w:type="dxa"/>
          </w:tcPr>
          <w:p w14:paraId="73E1EFC2" w14:textId="77777777" w:rsidR="005945F6" w:rsidRPr="003F3B32" w:rsidRDefault="005945F6" w:rsidP="001B3AB3">
            <w:pPr>
              <w:pStyle w:val="TAH"/>
            </w:pPr>
            <w:r w:rsidRPr="003F3B32">
              <w:t>15 MHz</w:t>
            </w:r>
          </w:p>
        </w:tc>
        <w:tc>
          <w:tcPr>
            <w:tcW w:w="1302" w:type="dxa"/>
          </w:tcPr>
          <w:p w14:paraId="3DB7DFD6" w14:textId="77777777" w:rsidR="005945F6" w:rsidRPr="003F3B32" w:rsidRDefault="005945F6" w:rsidP="001B3AB3">
            <w:pPr>
              <w:pStyle w:val="TAH"/>
            </w:pPr>
            <w:r w:rsidRPr="003F3B32">
              <w:t>20 MHz</w:t>
            </w:r>
          </w:p>
        </w:tc>
        <w:tc>
          <w:tcPr>
            <w:tcW w:w="1302" w:type="dxa"/>
          </w:tcPr>
          <w:p w14:paraId="5212F6F9" w14:textId="77777777" w:rsidR="005945F6" w:rsidRPr="003F3B32" w:rsidRDefault="005945F6" w:rsidP="001B3AB3">
            <w:pPr>
              <w:pStyle w:val="TAH"/>
            </w:pPr>
            <w:r w:rsidRPr="003F3B32">
              <w:t>40 MHz</w:t>
            </w:r>
          </w:p>
        </w:tc>
        <w:tc>
          <w:tcPr>
            <w:tcW w:w="1302" w:type="dxa"/>
          </w:tcPr>
          <w:p w14:paraId="3C998D51" w14:textId="77777777" w:rsidR="005945F6" w:rsidRPr="003F3B32" w:rsidRDefault="005945F6" w:rsidP="001B3AB3">
            <w:pPr>
              <w:pStyle w:val="TAH"/>
            </w:pPr>
            <w:r w:rsidRPr="003F3B32">
              <w:t>50 MHz</w:t>
            </w:r>
          </w:p>
        </w:tc>
      </w:tr>
      <w:tr w:rsidR="005945F6" w:rsidRPr="003F3B32" w14:paraId="1A027619" w14:textId="77777777" w:rsidTr="001B3AB3">
        <w:trPr>
          <w:jc w:val="center"/>
        </w:trPr>
        <w:tc>
          <w:tcPr>
            <w:tcW w:w="1487" w:type="dxa"/>
            <w:shd w:val="clear" w:color="auto" w:fill="auto"/>
          </w:tcPr>
          <w:p w14:paraId="4D226338" w14:textId="77777777" w:rsidR="005945F6" w:rsidRPr="003F3B32" w:rsidRDefault="005945F6" w:rsidP="001B3AB3">
            <w:pPr>
              <w:pStyle w:val="TAC"/>
            </w:pPr>
            <w:r w:rsidRPr="003F3B32">
              <w:t>Pw in Transmission Bandwidth Configuration, per CC</w:t>
            </w:r>
          </w:p>
        </w:tc>
        <w:tc>
          <w:tcPr>
            <w:tcW w:w="907" w:type="dxa"/>
          </w:tcPr>
          <w:p w14:paraId="3B4542AC" w14:textId="77777777" w:rsidR="005945F6" w:rsidRPr="003F3B32" w:rsidRDefault="005945F6" w:rsidP="001B3AB3">
            <w:pPr>
              <w:pStyle w:val="TAC"/>
            </w:pPr>
            <w:r w:rsidRPr="003F3B32">
              <w:t>dBm</w:t>
            </w:r>
          </w:p>
        </w:tc>
        <w:tc>
          <w:tcPr>
            <w:tcW w:w="6510" w:type="dxa"/>
            <w:gridSpan w:val="5"/>
          </w:tcPr>
          <w:p w14:paraId="6B1B8677" w14:textId="77777777" w:rsidR="005945F6" w:rsidRPr="003F3B32" w:rsidRDefault="005945F6" w:rsidP="001B3AB3">
            <w:pPr>
              <w:pStyle w:val="TAC"/>
            </w:pPr>
            <w:r w:rsidRPr="003F3B32">
              <w:t>REFSENS + 14 dB</w:t>
            </w:r>
          </w:p>
        </w:tc>
      </w:tr>
      <w:tr w:rsidR="005945F6" w:rsidRPr="003F3B32" w14:paraId="5419D5D7" w14:textId="77777777" w:rsidTr="001B3AB3">
        <w:trPr>
          <w:jc w:val="center"/>
        </w:trPr>
        <w:tc>
          <w:tcPr>
            <w:tcW w:w="1487" w:type="dxa"/>
            <w:shd w:val="clear" w:color="auto" w:fill="auto"/>
          </w:tcPr>
          <w:p w14:paraId="6B796217"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2AB4F15C" w14:textId="77777777" w:rsidR="005945F6" w:rsidRPr="003F3B32" w:rsidRDefault="005945F6" w:rsidP="001B3AB3">
            <w:pPr>
              <w:pStyle w:val="TAC"/>
            </w:pPr>
            <w:r w:rsidRPr="003F3B32">
              <w:t>dBm</w:t>
            </w:r>
          </w:p>
        </w:tc>
        <w:tc>
          <w:tcPr>
            <w:tcW w:w="6510" w:type="dxa"/>
            <w:gridSpan w:val="5"/>
          </w:tcPr>
          <w:p w14:paraId="7A9C2A90" w14:textId="77777777" w:rsidR="005945F6" w:rsidRPr="003F3B32" w:rsidRDefault="005945F6" w:rsidP="001B3AB3">
            <w:pPr>
              <w:pStyle w:val="TAC"/>
            </w:pPr>
            <w:r w:rsidRPr="003F3B32">
              <w:t>REFSENS for SCC + 45.5 dB</w:t>
            </w:r>
          </w:p>
        </w:tc>
      </w:tr>
      <w:tr w:rsidR="005945F6" w:rsidRPr="003F3B32" w14:paraId="691C42CF" w14:textId="77777777" w:rsidTr="001B3AB3">
        <w:trPr>
          <w:jc w:val="center"/>
        </w:trPr>
        <w:tc>
          <w:tcPr>
            <w:tcW w:w="1487" w:type="dxa"/>
            <w:shd w:val="clear" w:color="auto" w:fill="auto"/>
          </w:tcPr>
          <w:p w14:paraId="7E2D78EF"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3185753E" w14:textId="77777777" w:rsidR="005945F6" w:rsidRPr="003F3B32" w:rsidRDefault="005945F6" w:rsidP="001B3AB3">
            <w:pPr>
              <w:pStyle w:val="TAC"/>
            </w:pPr>
            <w:r w:rsidRPr="003F3B32">
              <w:t>MHz</w:t>
            </w:r>
          </w:p>
        </w:tc>
        <w:tc>
          <w:tcPr>
            <w:tcW w:w="1302" w:type="dxa"/>
          </w:tcPr>
          <w:p w14:paraId="67EF8E48" w14:textId="77777777" w:rsidR="005945F6" w:rsidRPr="003F3B32" w:rsidRDefault="005945F6" w:rsidP="001B3AB3">
            <w:pPr>
              <w:pStyle w:val="TAC"/>
            </w:pPr>
            <w:r w:rsidRPr="003F3B32">
              <w:t>10</w:t>
            </w:r>
          </w:p>
        </w:tc>
        <w:tc>
          <w:tcPr>
            <w:tcW w:w="1302" w:type="dxa"/>
          </w:tcPr>
          <w:p w14:paraId="6C325A49" w14:textId="77777777" w:rsidR="005945F6" w:rsidRPr="003F3B32" w:rsidRDefault="005945F6" w:rsidP="001B3AB3">
            <w:pPr>
              <w:pStyle w:val="TAC"/>
            </w:pPr>
            <w:r w:rsidRPr="003F3B32">
              <w:t>15</w:t>
            </w:r>
          </w:p>
        </w:tc>
        <w:tc>
          <w:tcPr>
            <w:tcW w:w="1302" w:type="dxa"/>
          </w:tcPr>
          <w:p w14:paraId="62BEA591" w14:textId="77777777" w:rsidR="005945F6" w:rsidRPr="003F3B32" w:rsidRDefault="005945F6" w:rsidP="001B3AB3">
            <w:pPr>
              <w:pStyle w:val="TAC"/>
            </w:pPr>
            <w:r w:rsidRPr="003F3B32">
              <w:t>20</w:t>
            </w:r>
          </w:p>
        </w:tc>
        <w:tc>
          <w:tcPr>
            <w:tcW w:w="1302" w:type="dxa"/>
          </w:tcPr>
          <w:p w14:paraId="46E2A00A" w14:textId="77777777" w:rsidR="005945F6" w:rsidRPr="003F3B32" w:rsidRDefault="005945F6" w:rsidP="001B3AB3">
            <w:pPr>
              <w:pStyle w:val="TAC"/>
            </w:pPr>
            <w:r w:rsidRPr="003F3B32">
              <w:t>40</w:t>
            </w:r>
          </w:p>
        </w:tc>
        <w:tc>
          <w:tcPr>
            <w:tcW w:w="1302" w:type="dxa"/>
          </w:tcPr>
          <w:p w14:paraId="7F227CD7" w14:textId="77777777" w:rsidR="005945F6" w:rsidRPr="003F3B32" w:rsidRDefault="005945F6" w:rsidP="001B3AB3">
            <w:pPr>
              <w:pStyle w:val="TAC"/>
            </w:pPr>
            <w:r w:rsidRPr="003F3B32">
              <w:t>50</w:t>
            </w:r>
          </w:p>
        </w:tc>
      </w:tr>
      <w:tr w:rsidR="005945F6" w:rsidRPr="003F3B32" w14:paraId="2785A0E4" w14:textId="77777777" w:rsidTr="001B3AB3">
        <w:trPr>
          <w:jc w:val="center"/>
        </w:trPr>
        <w:tc>
          <w:tcPr>
            <w:tcW w:w="1487" w:type="dxa"/>
            <w:shd w:val="clear" w:color="auto" w:fill="auto"/>
          </w:tcPr>
          <w:p w14:paraId="7C3BDF07"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1FE81BF6" w14:textId="77777777" w:rsidR="005945F6" w:rsidRPr="003F3B32" w:rsidRDefault="005945F6" w:rsidP="001B3AB3">
            <w:pPr>
              <w:pStyle w:val="TAC"/>
            </w:pPr>
            <w:r w:rsidRPr="003F3B32">
              <w:t>MHz</w:t>
            </w:r>
          </w:p>
        </w:tc>
        <w:tc>
          <w:tcPr>
            <w:tcW w:w="1302" w:type="dxa"/>
            <w:vAlign w:val="center"/>
          </w:tcPr>
          <w:p w14:paraId="26856F21"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680518C2" w14:textId="77777777" w:rsidR="005945F6" w:rsidRPr="003F3B32" w:rsidRDefault="005945F6" w:rsidP="001B3AB3">
            <w:pPr>
              <w:pStyle w:val="TAC"/>
            </w:pPr>
            <w:r w:rsidRPr="003F3B32">
              <w:t>15</w:t>
            </w:r>
            <w:r w:rsidRPr="003F3B32">
              <w:br/>
              <w:t>/</w:t>
            </w:r>
            <w:r w:rsidRPr="003F3B32">
              <w:br/>
              <w:t>-15</w:t>
            </w:r>
          </w:p>
        </w:tc>
        <w:tc>
          <w:tcPr>
            <w:tcW w:w="1302" w:type="dxa"/>
            <w:vAlign w:val="center"/>
          </w:tcPr>
          <w:p w14:paraId="2693A72A" w14:textId="77777777" w:rsidR="005945F6" w:rsidRPr="003F3B32" w:rsidRDefault="005945F6" w:rsidP="001B3AB3">
            <w:pPr>
              <w:pStyle w:val="TAC"/>
            </w:pPr>
            <w:r w:rsidRPr="003F3B32">
              <w:t>20</w:t>
            </w:r>
            <w:r w:rsidRPr="003F3B32">
              <w:br/>
              <w:t>/</w:t>
            </w:r>
            <w:r w:rsidRPr="003F3B32">
              <w:br/>
              <w:t>-20</w:t>
            </w:r>
          </w:p>
        </w:tc>
        <w:tc>
          <w:tcPr>
            <w:tcW w:w="1302" w:type="dxa"/>
            <w:vAlign w:val="center"/>
          </w:tcPr>
          <w:p w14:paraId="0980C430" w14:textId="77777777" w:rsidR="005945F6" w:rsidRPr="003F3B32" w:rsidRDefault="005945F6" w:rsidP="001B3AB3">
            <w:pPr>
              <w:pStyle w:val="TAC"/>
            </w:pPr>
            <w:r w:rsidRPr="003F3B32">
              <w:t>40</w:t>
            </w:r>
            <w:r w:rsidRPr="003F3B32">
              <w:br/>
              <w:t>/</w:t>
            </w:r>
            <w:r w:rsidRPr="003F3B32">
              <w:br/>
              <w:t>-40</w:t>
            </w:r>
          </w:p>
        </w:tc>
        <w:tc>
          <w:tcPr>
            <w:tcW w:w="1302" w:type="dxa"/>
            <w:vAlign w:val="center"/>
          </w:tcPr>
          <w:p w14:paraId="2BF31551" w14:textId="77777777" w:rsidR="005945F6" w:rsidRPr="003F3B32" w:rsidRDefault="005945F6" w:rsidP="001B3AB3">
            <w:pPr>
              <w:pStyle w:val="TAC"/>
            </w:pPr>
            <w:r w:rsidRPr="003F3B32">
              <w:t>50</w:t>
            </w:r>
            <w:r w:rsidRPr="003F3B32">
              <w:br/>
              <w:t>/</w:t>
            </w:r>
            <w:r w:rsidRPr="003F3B32">
              <w:br/>
              <w:t>-50</w:t>
            </w:r>
          </w:p>
        </w:tc>
      </w:tr>
      <w:tr w:rsidR="005945F6" w:rsidRPr="003F3B32" w14:paraId="59955234" w14:textId="77777777" w:rsidTr="001B3AB3">
        <w:trPr>
          <w:jc w:val="center"/>
        </w:trPr>
        <w:tc>
          <w:tcPr>
            <w:tcW w:w="1487" w:type="dxa"/>
            <w:vMerge w:val="restart"/>
            <w:shd w:val="clear" w:color="auto" w:fill="auto"/>
          </w:tcPr>
          <w:p w14:paraId="4C7A03D9" w14:textId="77777777" w:rsidR="005945F6" w:rsidRPr="003F3B32" w:rsidRDefault="005945F6" w:rsidP="001B3AB3">
            <w:pPr>
              <w:pStyle w:val="TAH"/>
            </w:pPr>
            <w:r w:rsidRPr="003F3B32">
              <w:t>RX parameter</w:t>
            </w:r>
          </w:p>
        </w:tc>
        <w:tc>
          <w:tcPr>
            <w:tcW w:w="907" w:type="dxa"/>
            <w:vMerge w:val="restart"/>
          </w:tcPr>
          <w:p w14:paraId="7FF27E6F" w14:textId="77777777" w:rsidR="005945F6" w:rsidRPr="003F3B32" w:rsidRDefault="005945F6" w:rsidP="001B3AB3">
            <w:pPr>
              <w:pStyle w:val="TAH"/>
            </w:pPr>
            <w:r w:rsidRPr="003F3B32">
              <w:t>Units</w:t>
            </w:r>
          </w:p>
        </w:tc>
        <w:tc>
          <w:tcPr>
            <w:tcW w:w="6510" w:type="dxa"/>
            <w:gridSpan w:val="5"/>
            <w:vAlign w:val="center"/>
          </w:tcPr>
          <w:p w14:paraId="14E96A07" w14:textId="77777777" w:rsidR="005945F6" w:rsidRPr="003F3B32" w:rsidRDefault="005945F6" w:rsidP="001B3AB3">
            <w:pPr>
              <w:pStyle w:val="TAH"/>
            </w:pPr>
            <w:r w:rsidRPr="003F3B32">
              <w:t>Channel bandwidth</w:t>
            </w:r>
          </w:p>
        </w:tc>
      </w:tr>
      <w:tr w:rsidR="005945F6" w:rsidRPr="003F3B32" w14:paraId="51BC65E6" w14:textId="77777777" w:rsidTr="001B3AB3">
        <w:trPr>
          <w:jc w:val="center"/>
        </w:trPr>
        <w:tc>
          <w:tcPr>
            <w:tcW w:w="1487" w:type="dxa"/>
            <w:vMerge/>
            <w:shd w:val="clear" w:color="auto" w:fill="auto"/>
          </w:tcPr>
          <w:p w14:paraId="507F6F8E" w14:textId="77777777" w:rsidR="005945F6" w:rsidRPr="003F3B32" w:rsidRDefault="005945F6" w:rsidP="001B3AB3">
            <w:pPr>
              <w:pStyle w:val="TAH"/>
            </w:pPr>
          </w:p>
        </w:tc>
        <w:tc>
          <w:tcPr>
            <w:tcW w:w="907" w:type="dxa"/>
            <w:vMerge/>
          </w:tcPr>
          <w:p w14:paraId="43E76C2F" w14:textId="77777777" w:rsidR="005945F6" w:rsidRPr="003F3B32" w:rsidRDefault="005945F6" w:rsidP="001B3AB3">
            <w:pPr>
              <w:pStyle w:val="TAH"/>
            </w:pPr>
          </w:p>
        </w:tc>
        <w:tc>
          <w:tcPr>
            <w:tcW w:w="1302" w:type="dxa"/>
            <w:vAlign w:val="center"/>
          </w:tcPr>
          <w:p w14:paraId="202E197F" w14:textId="77777777" w:rsidR="005945F6" w:rsidRPr="003F3B32" w:rsidRDefault="005945F6" w:rsidP="001B3AB3">
            <w:pPr>
              <w:pStyle w:val="TAH"/>
            </w:pPr>
            <w:r w:rsidRPr="003F3B32">
              <w:t>60 MHz</w:t>
            </w:r>
          </w:p>
        </w:tc>
        <w:tc>
          <w:tcPr>
            <w:tcW w:w="1302" w:type="dxa"/>
            <w:vAlign w:val="center"/>
          </w:tcPr>
          <w:p w14:paraId="2394EF7C" w14:textId="77777777" w:rsidR="005945F6" w:rsidRPr="003F3B32" w:rsidRDefault="005945F6" w:rsidP="001B3AB3">
            <w:pPr>
              <w:pStyle w:val="TAH"/>
            </w:pPr>
            <w:r w:rsidRPr="003F3B32">
              <w:t>80 MHz</w:t>
            </w:r>
          </w:p>
        </w:tc>
        <w:tc>
          <w:tcPr>
            <w:tcW w:w="1302" w:type="dxa"/>
            <w:vAlign w:val="center"/>
          </w:tcPr>
          <w:p w14:paraId="23B4336D" w14:textId="77777777" w:rsidR="005945F6" w:rsidRPr="003F3B32" w:rsidRDefault="005945F6" w:rsidP="001B3AB3">
            <w:pPr>
              <w:pStyle w:val="TAH"/>
            </w:pPr>
            <w:r w:rsidRPr="003F3B32">
              <w:t>90 MHz</w:t>
            </w:r>
          </w:p>
        </w:tc>
        <w:tc>
          <w:tcPr>
            <w:tcW w:w="1302" w:type="dxa"/>
            <w:vAlign w:val="center"/>
          </w:tcPr>
          <w:p w14:paraId="5325AC19" w14:textId="77777777" w:rsidR="005945F6" w:rsidRPr="003F3B32" w:rsidRDefault="005945F6" w:rsidP="001B3AB3">
            <w:pPr>
              <w:pStyle w:val="TAH"/>
            </w:pPr>
            <w:r w:rsidRPr="003F3B32">
              <w:t>100 MHz</w:t>
            </w:r>
          </w:p>
        </w:tc>
        <w:tc>
          <w:tcPr>
            <w:tcW w:w="1302" w:type="dxa"/>
            <w:vAlign w:val="center"/>
          </w:tcPr>
          <w:p w14:paraId="67480A34" w14:textId="77777777" w:rsidR="005945F6" w:rsidRPr="003F3B32" w:rsidRDefault="005945F6" w:rsidP="001B3AB3">
            <w:pPr>
              <w:pStyle w:val="TAH"/>
            </w:pPr>
          </w:p>
        </w:tc>
      </w:tr>
      <w:tr w:rsidR="005945F6" w:rsidRPr="003F3B32" w14:paraId="00E17D49" w14:textId="77777777" w:rsidTr="001B3AB3">
        <w:trPr>
          <w:jc w:val="center"/>
        </w:trPr>
        <w:tc>
          <w:tcPr>
            <w:tcW w:w="1487" w:type="dxa"/>
            <w:shd w:val="clear" w:color="auto" w:fill="auto"/>
          </w:tcPr>
          <w:p w14:paraId="439E0FCE" w14:textId="77777777" w:rsidR="005945F6" w:rsidRPr="003F3B32" w:rsidRDefault="005945F6" w:rsidP="001B3AB3">
            <w:pPr>
              <w:pStyle w:val="TAC"/>
            </w:pPr>
            <w:r w:rsidRPr="003F3B32">
              <w:t>Pw in Transmission Bandwidth Configuration, per CC</w:t>
            </w:r>
          </w:p>
        </w:tc>
        <w:tc>
          <w:tcPr>
            <w:tcW w:w="907" w:type="dxa"/>
          </w:tcPr>
          <w:p w14:paraId="21D13737" w14:textId="77777777" w:rsidR="005945F6" w:rsidRPr="003F3B32" w:rsidRDefault="005945F6" w:rsidP="001B3AB3">
            <w:pPr>
              <w:pStyle w:val="TAC"/>
            </w:pPr>
            <w:r w:rsidRPr="003F3B32">
              <w:t>dBm</w:t>
            </w:r>
          </w:p>
        </w:tc>
        <w:tc>
          <w:tcPr>
            <w:tcW w:w="5208" w:type="dxa"/>
            <w:gridSpan w:val="4"/>
            <w:vAlign w:val="center"/>
          </w:tcPr>
          <w:p w14:paraId="7240099A" w14:textId="77777777" w:rsidR="005945F6" w:rsidRPr="003F3B32" w:rsidRDefault="005945F6" w:rsidP="001B3AB3">
            <w:pPr>
              <w:pStyle w:val="TAC"/>
            </w:pPr>
            <w:r w:rsidRPr="003F3B32">
              <w:t>REFSENS + 14 dB</w:t>
            </w:r>
          </w:p>
        </w:tc>
        <w:tc>
          <w:tcPr>
            <w:tcW w:w="1302" w:type="dxa"/>
            <w:vAlign w:val="center"/>
          </w:tcPr>
          <w:p w14:paraId="1DBD43DF" w14:textId="77777777" w:rsidR="005945F6" w:rsidRPr="003F3B32" w:rsidRDefault="005945F6" w:rsidP="001B3AB3">
            <w:pPr>
              <w:pStyle w:val="TAC"/>
            </w:pPr>
          </w:p>
        </w:tc>
      </w:tr>
      <w:tr w:rsidR="005945F6" w:rsidRPr="003F3B32" w14:paraId="5D4777B2" w14:textId="77777777" w:rsidTr="001B3AB3">
        <w:trPr>
          <w:jc w:val="center"/>
        </w:trPr>
        <w:tc>
          <w:tcPr>
            <w:tcW w:w="1487" w:type="dxa"/>
            <w:shd w:val="clear" w:color="auto" w:fill="auto"/>
          </w:tcPr>
          <w:p w14:paraId="659000A1"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607519A6" w14:textId="77777777" w:rsidR="005945F6" w:rsidRPr="003F3B32" w:rsidRDefault="005945F6" w:rsidP="001B3AB3">
            <w:pPr>
              <w:pStyle w:val="TAC"/>
            </w:pPr>
            <w:r w:rsidRPr="003F3B32">
              <w:t>dBm</w:t>
            </w:r>
          </w:p>
        </w:tc>
        <w:tc>
          <w:tcPr>
            <w:tcW w:w="1302" w:type="dxa"/>
            <w:vAlign w:val="center"/>
          </w:tcPr>
          <w:p w14:paraId="0765CF99" w14:textId="77777777" w:rsidR="005945F6" w:rsidRPr="003F3B32" w:rsidRDefault="005945F6" w:rsidP="001B3AB3">
            <w:pPr>
              <w:pStyle w:val="TAC"/>
            </w:pPr>
            <w:r w:rsidRPr="003F3B32">
              <w:t>REFSENS  for SCC + 45.5 dB</w:t>
            </w:r>
          </w:p>
        </w:tc>
        <w:tc>
          <w:tcPr>
            <w:tcW w:w="1302" w:type="dxa"/>
            <w:vAlign w:val="center"/>
          </w:tcPr>
          <w:p w14:paraId="67D9CF56" w14:textId="77777777" w:rsidR="005945F6" w:rsidRPr="003F3B32" w:rsidRDefault="005945F6" w:rsidP="001B3AB3">
            <w:pPr>
              <w:pStyle w:val="TAC"/>
            </w:pPr>
            <w:r w:rsidRPr="003F3B32">
              <w:t>REFSENS    for SCC + 45.5 dB</w:t>
            </w:r>
          </w:p>
        </w:tc>
        <w:tc>
          <w:tcPr>
            <w:tcW w:w="1302" w:type="dxa"/>
            <w:vAlign w:val="center"/>
          </w:tcPr>
          <w:p w14:paraId="29F3FD45" w14:textId="77777777" w:rsidR="005945F6" w:rsidRPr="003F3B32" w:rsidRDefault="005945F6" w:rsidP="001B3AB3">
            <w:pPr>
              <w:pStyle w:val="TAC"/>
            </w:pPr>
            <w:r w:rsidRPr="003F3B32">
              <w:t>REFSENS    for SCC + 45.5 dB</w:t>
            </w:r>
          </w:p>
        </w:tc>
        <w:tc>
          <w:tcPr>
            <w:tcW w:w="1302" w:type="dxa"/>
            <w:vAlign w:val="center"/>
          </w:tcPr>
          <w:p w14:paraId="1048108B" w14:textId="77777777" w:rsidR="005945F6" w:rsidRPr="003F3B32" w:rsidRDefault="005945F6" w:rsidP="001B3AB3">
            <w:pPr>
              <w:pStyle w:val="TAC"/>
            </w:pPr>
            <w:r w:rsidRPr="003F3B32">
              <w:t>REFSENS    for SCC + 45.5 dB</w:t>
            </w:r>
          </w:p>
        </w:tc>
        <w:tc>
          <w:tcPr>
            <w:tcW w:w="1302" w:type="dxa"/>
            <w:vAlign w:val="center"/>
          </w:tcPr>
          <w:p w14:paraId="37AF5B1F" w14:textId="77777777" w:rsidR="005945F6" w:rsidRPr="003F3B32" w:rsidRDefault="005945F6" w:rsidP="001B3AB3">
            <w:pPr>
              <w:pStyle w:val="TAC"/>
            </w:pPr>
          </w:p>
        </w:tc>
      </w:tr>
      <w:tr w:rsidR="005945F6" w:rsidRPr="003F3B32" w14:paraId="107AAD3A" w14:textId="77777777" w:rsidTr="001B3AB3">
        <w:trPr>
          <w:jc w:val="center"/>
        </w:trPr>
        <w:tc>
          <w:tcPr>
            <w:tcW w:w="1487" w:type="dxa"/>
            <w:shd w:val="clear" w:color="auto" w:fill="auto"/>
          </w:tcPr>
          <w:p w14:paraId="19C7D3CA"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2214A3FB" w14:textId="77777777" w:rsidR="005945F6" w:rsidRPr="003F3B32" w:rsidRDefault="005945F6" w:rsidP="001B3AB3">
            <w:pPr>
              <w:pStyle w:val="TAC"/>
            </w:pPr>
            <w:r w:rsidRPr="003F3B32">
              <w:t>MHz</w:t>
            </w:r>
          </w:p>
        </w:tc>
        <w:tc>
          <w:tcPr>
            <w:tcW w:w="1302" w:type="dxa"/>
          </w:tcPr>
          <w:p w14:paraId="0CE3A57C" w14:textId="77777777" w:rsidR="005945F6" w:rsidRPr="003F3B32" w:rsidRDefault="005945F6" w:rsidP="001B3AB3">
            <w:pPr>
              <w:pStyle w:val="TAC"/>
            </w:pPr>
            <w:r w:rsidRPr="003F3B32">
              <w:t>60</w:t>
            </w:r>
          </w:p>
        </w:tc>
        <w:tc>
          <w:tcPr>
            <w:tcW w:w="1302" w:type="dxa"/>
            <w:vAlign w:val="center"/>
          </w:tcPr>
          <w:p w14:paraId="14503C99" w14:textId="77777777" w:rsidR="005945F6" w:rsidRPr="003F3B32" w:rsidRDefault="005945F6" w:rsidP="001B3AB3">
            <w:pPr>
              <w:pStyle w:val="TAC"/>
            </w:pPr>
            <w:r w:rsidRPr="003F3B32">
              <w:t>80</w:t>
            </w:r>
          </w:p>
        </w:tc>
        <w:tc>
          <w:tcPr>
            <w:tcW w:w="1302" w:type="dxa"/>
          </w:tcPr>
          <w:p w14:paraId="6531760C" w14:textId="77777777" w:rsidR="005945F6" w:rsidRPr="003F3B32" w:rsidRDefault="005945F6" w:rsidP="001B3AB3">
            <w:pPr>
              <w:pStyle w:val="TAC"/>
            </w:pPr>
            <w:r w:rsidRPr="003F3B32">
              <w:t>90</w:t>
            </w:r>
          </w:p>
        </w:tc>
        <w:tc>
          <w:tcPr>
            <w:tcW w:w="1302" w:type="dxa"/>
          </w:tcPr>
          <w:p w14:paraId="358A9A9A" w14:textId="77777777" w:rsidR="005945F6" w:rsidRPr="003F3B32" w:rsidRDefault="005945F6" w:rsidP="001B3AB3">
            <w:pPr>
              <w:pStyle w:val="TAC"/>
            </w:pPr>
            <w:r w:rsidRPr="003F3B32">
              <w:t>100</w:t>
            </w:r>
          </w:p>
        </w:tc>
        <w:tc>
          <w:tcPr>
            <w:tcW w:w="1302" w:type="dxa"/>
            <w:vAlign w:val="center"/>
          </w:tcPr>
          <w:p w14:paraId="2159E388" w14:textId="77777777" w:rsidR="005945F6" w:rsidRPr="003F3B32" w:rsidRDefault="005945F6" w:rsidP="001B3AB3">
            <w:pPr>
              <w:pStyle w:val="TAC"/>
            </w:pPr>
          </w:p>
        </w:tc>
      </w:tr>
      <w:tr w:rsidR="005945F6" w:rsidRPr="003F3B32" w14:paraId="0A36A156" w14:textId="77777777" w:rsidTr="001B3AB3">
        <w:trPr>
          <w:jc w:val="center"/>
        </w:trPr>
        <w:tc>
          <w:tcPr>
            <w:tcW w:w="1487" w:type="dxa"/>
            <w:shd w:val="clear" w:color="auto" w:fill="auto"/>
          </w:tcPr>
          <w:p w14:paraId="4D545539"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37564CAA" w14:textId="77777777" w:rsidR="005945F6" w:rsidRPr="003F3B32" w:rsidRDefault="005945F6" w:rsidP="001B3AB3">
            <w:pPr>
              <w:pStyle w:val="TAC"/>
            </w:pPr>
            <w:r w:rsidRPr="003F3B32">
              <w:t>MHz</w:t>
            </w:r>
          </w:p>
        </w:tc>
        <w:tc>
          <w:tcPr>
            <w:tcW w:w="1302" w:type="dxa"/>
            <w:vAlign w:val="center"/>
          </w:tcPr>
          <w:p w14:paraId="04C7F140" w14:textId="77777777" w:rsidR="005945F6" w:rsidRPr="003F3B32" w:rsidRDefault="005945F6" w:rsidP="001B3AB3">
            <w:pPr>
              <w:pStyle w:val="TAC"/>
            </w:pPr>
            <w:r w:rsidRPr="003F3B32">
              <w:t>60</w:t>
            </w:r>
            <w:r w:rsidRPr="003F3B32">
              <w:br/>
              <w:t>/</w:t>
            </w:r>
            <w:r w:rsidRPr="003F3B32">
              <w:br/>
              <w:t>-60</w:t>
            </w:r>
          </w:p>
        </w:tc>
        <w:tc>
          <w:tcPr>
            <w:tcW w:w="1302" w:type="dxa"/>
            <w:vAlign w:val="center"/>
          </w:tcPr>
          <w:p w14:paraId="057ECF6A" w14:textId="77777777" w:rsidR="005945F6" w:rsidRPr="003F3B32" w:rsidRDefault="005945F6" w:rsidP="001B3AB3">
            <w:pPr>
              <w:pStyle w:val="TAC"/>
            </w:pPr>
            <w:r w:rsidRPr="003F3B32">
              <w:t>80</w:t>
            </w:r>
            <w:r w:rsidRPr="003F3B32">
              <w:br/>
              <w:t>/</w:t>
            </w:r>
            <w:r w:rsidRPr="003F3B32">
              <w:br/>
              <w:t>-80</w:t>
            </w:r>
          </w:p>
        </w:tc>
        <w:tc>
          <w:tcPr>
            <w:tcW w:w="1302" w:type="dxa"/>
            <w:vAlign w:val="center"/>
          </w:tcPr>
          <w:p w14:paraId="6CE7BA98" w14:textId="77777777" w:rsidR="005945F6" w:rsidRPr="003F3B32" w:rsidRDefault="005945F6" w:rsidP="001B3AB3">
            <w:pPr>
              <w:pStyle w:val="TAC"/>
            </w:pPr>
            <w:r w:rsidRPr="003F3B32">
              <w:t>90</w:t>
            </w:r>
            <w:r w:rsidRPr="003F3B32">
              <w:br/>
              <w:t>/</w:t>
            </w:r>
            <w:r w:rsidRPr="003F3B32">
              <w:br/>
              <w:t>-90</w:t>
            </w:r>
          </w:p>
        </w:tc>
        <w:tc>
          <w:tcPr>
            <w:tcW w:w="1302" w:type="dxa"/>
            <w:vAlign w:val="center"/>
          </w:tcPr>
          <w:p w14:paraId="10EE560D" w14:textId="77777777" w:rsidR="005945F6" w:rsidRPr="003F3B32" w:rsidRDefault="005945F6" w:rsidP="001B3AB3">
            <w:pPr>
              <w:pStyle w:val="TAC"/>
            </w:pPr>
            <w:r w:rsidRPr="003F3B32">
              <w:t>100</w:t>
            </w:r>
            <w:r w:rsidRPr="003F3B32">
              <w:br/>
              <w:t>/</w:t>
            </w:r>
            <w:r w:rsidRPr="003F3B32">
              <w:br/>
              <w:t>-100</w:t>
            </w:r>
          </w:p>
        </w:tc>
        <w:tc>
          <w:tcPr>
            <w:tcW w:w="1302" w:type="dxa"/>
            <w:vAlign w:val="center"/>
          </w:tcPr>
          <w:p w14:paraId="2267FBE1" w14:textId="77777777" w:rsidR="005945F6" w:rsidRPr="003F3B32" w:rsidRDefault="005945F6" w:rsidP="001B3AB3">
            <w:pPr>
              <w:pStyle w:val="TAC"/>
            </w:pPr>
          </w:p>
        </w:tc>
      </w:tr>
      <w:tr w:rsidR="005945F6" w:rsidRPr="003F3B32" w14:paraId="6F0442A7" w14:textId="77777777" w:rsidTr="001B3AB3">
        <w:trPr>
          <w:jc w:val="center"/>
        </w:trPr>
        <w:tc>
          <w:tcPr>
            <w:tcW w:w="8904" w:type="dxa"/>
            <w:gridSpan w:val="7"/>
            <w:shd w:val="clear" w:color="auto" w:fill="auto"/>
          </w:tcPr>
          <w:p w14:paraId="6CD8155D" w14:textId="77777777" w:rsidR="005945F6" w:rsidRPr="003F3B32" w:rsidRDefault="005945F6" w:rsidP="001B3AB3">
            <w:pPr>
              <w:pStyle w:val="TAN"/>
              <w:rPr>
                <w:rFonts w:eastAsia="MS Mincho"/>
              </w:rPr>
            </w:pPr>
            <w:r w:rsidRPr="003F3B32">
              <w:rPr>
                <w:rFonts w:eastAsia="MS Mincho"/>
              </w:rPr>
              <w:t>NOTE 1:</w:t>
            </w:r>
            <w:r w:rsidRPr="003F3B32">
              <w:rPr>
                <w:rFonts w:eastAsia="MS Mincho"/>
              </w:rPr>
              <w:tab/>
              <w:t xml:space="preserve">The transmitter shall be set to 4dB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p w14:paraId="38B888AC"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67856705">
                <v:shape id="_x0000_i1031" type="#_x0000_t75" style="width:116.25pt;height:14.25pt" o:ole="">
                  <v:imagedata r:id="rId16" o:title=""/>
                </v:shape>
                <o:OLEObject Type="Embed" ProgID="Equation.3" ShapeID="_x0000_i1031" DrawAspect="Content" ObjectID="_1737882228" r:id="rId23"/>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1A5FF9F1"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117DF20A" w14:textId="77777777" w:rsidR="005945F6" w:rsidRPr="003F3B32" w:rsidRDefault="005945F6" w:rsidP="005945F6"/>
    <w:p w14:paraId="27BB165E" w14:textId="77777777" w:rsidR="005945F6" w:rsidRPr="003F3B32" w:rsidRDefault="005945F6" w:rsidP="005945F6">
      <w:pPr>
        <w:pStyle w:val="TH"/>
      </w:pPr>
      <w:r w:rsidRPr="003F3B32">
        <w:lastRenderedPageBreak/>
        <w:t xml:space="preserve">Table 7.5A.1.5-9: Test parameters for NR inter-band CA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55C19F59" w14:textId="77777777" w:rsidTr="001B3AB3">
        <w:trPr>
          <w:jc w:val="center"/>
        </w:trPr>
        <w:tc>
          <w:tcPr>
            <w:tcW w:w="1487" w:type="dxa"/>
            <w:vMerge w:val="restart"/>
            <w:shd w:val="clear" w:color="auto" w:fill="auto"/>
          </w:tcPr>
          <w:p w14:paraId="4F55D87C" w14:textId="77777777" w:rsidR="005945F6" w:rsidRPr="003F3B32" w:rsidRDefault="005945F6" w:rsidP="001B3AB3">
            <w:pPr>
              <w:pStyle w:val="TAH"/>
            </w:pPr>
            <w:r w:rsidRPr="003F3B32">
              <w:t>RX parameter</w:t>
            </w:r>
          </w:p>
        </w:tc>
        <w:tc>
          <w:tcPr>
            <w:tcW w:w="907" w:type="dxa"/>
            <w:vMerge w:val="restart"/>
          </w:tcPr>
          <w:p w14:paraId="2B5ED9B3" w14:textId="77777777" w:rsidR="005945F6" w:rsidRPr="003F3B32" w:rsidRDefault="005945F6" w:rsidP="001B3AB3">
            <w:pPr>
              <w:pStyle w:val="TAH"/>
            </w:pPr>
            <w:r w:rsidRPr="003F3B32">
              <w:t>Units</w:t>
            </w:r>
          </w:p>
        </w:tc>
        <w:tc>
          <w:tcPr>
            <w:tcW w:w="6510" w:type="dxa"/>
            <w:gridSpan w:val="5"/>
          </w:tcPr>
          <w:p w14:paraId="70D27AE5" w14:textId="77777777" w:rsidR="005945F6" w:rsidRPr="003F3B32" w:rsidRDefault="005945F6" w:rsidP="001B3AB3">
            <w:pPr>
              <w:pStyle w:val="TAH"/>
            </w:pPr>
            <w:r w:rsidRPr="003F3B32">
              <w:t>Channel bandwidth</w:t>
            </w:r>
          </w:p>
        </w:tc>
      </w:tr>
      <w:tr w:rsidR="005945F6" w:rsidRPr="003F3B32" w14:paraId="25A2CFC2" w14:textId="77777777" w:rsidTr="001B3AB3">
        <w:trPr>
          <w:jc w:val="center"/>
        </w:trPr>
        <w:tc>
          <w:tcPr>
            <w:tcW w:w="1487" w:type="dxa"/>
            <w:vMerge/>
            <w:shd w:val="clear" w:color="auto" w:fill="auto"/>
          </w:tcPr>
          <w:p w14:paraId="000AF26D" w14:textId="77777777" w:rsidR="005945F6" w:rsidRPr="003F3B32" w:rsidRDefault="005945F6" w:rsidP="001B3AB3">
            <w:pPr>
              <w:pStyle w:val="TAH"/>
            </w:pPr>
          </w:p>
        </w:tc>
        <w:tc>
          <w:tcPr>
            <w:tcW w:w="907" w:type="dxa"/>
            <w:vMerge/>
          </w:tcPr>
          <w:p w14:paraId="3F02F1F3" w14:textId="77777777" w:rsidR="005945F6" w:rsidRPr="003F3B32" w:rsidRDefault="005945F6" w:rsidP="001B3AB3">
            <w:pPr>
              <w:pStyle w:val="TAH"/>
            </w:pPr>
          </w:p>
        </w:tc>
        <w:tc>
          <w:tcPr>
            <w:tcW w:w="1302" w:type="dxa"/>
          </w:tcPr>
          <w:p w14:paraId="6F08D383" w14:textId="77777777" w:rsidR="005945F6" w:rsidRPr="003F3B32" w:rsidRDefault="005945F6" w:rsidP="001B3AB3">
            <w:pPr>
              <w:pStyle w:val="TAH"/>
            </w:pPr>
            <w:r w:rsidRPr="003F3B32">
              <w:t>10 MHz</w:t>
            </w:r>
          </w:p>
        </w:tc>
        <w:tc>
          <w:tcPr>
            <w:tcW w:w="1302" w:type="dxa"/>
          </w:tcPr>
          <w:p w14:paraId="40A74712" w14:textId="77777777" w:rsidR="005945F6" w:rsidRPr="003F3B32" w:rsidRDefault="005945F6" w:rsidP="001B3AB3">
            <w:pPr>
              <w:pStyle w:val="TAH"/>
            </w:pPr>
            <w:r w:rsidRPr="003F3B32">
              <w:t>15 MHz</w:t>
            </w:r>
          </w:p>
        </w:tc>
        <w:tc>
          <w:tcPr>
            <w:tcW w:w="1302" w:type="dxa"/>
          </w:tcPr>
          <w:p w14:paraId="6C5E4864" w14:textId="77777777" w:rsidR="005945F6" w:rsidRPr="003F3B32" w:rsidRDefault="005945F6" w:rsidP="001B3AB3">
            <w:pPr>
              <w:pStyle w:val="TAH"/>
            </w:pPr>
            <w:r w:rsidRPr="003F3B32">
              <w:t>20 MHz</w:t>
            </w:r>
          </w:p>
        </w:tc>
        <w:tc>
          <w:tcPr>
            <w:tcW w:w="1302" w:type="dxa"/>
          </w:tcPr>
          <w:p w14:paraId="780C0FC6" w14:textId="77777777" w:rsidR="005945F6" w:rsidRPr="003F3B32" w:rsidRDefault="005945F6" w:rsidP="001B3AB3">
            <w:pPr>
              <w:pStyle w:val="TAH"/>
            </w:pPr>
            <w:r w:rsidRPr="003F3B32">
              <w:t>40 MHz</w:t>
            </w:r>
          </w:p>
        </w:tc>
        <w:tc>
          <w:tcPr>
            <w:tcW w:w="1302" w:type="dxa"/>
          </w:tcPr>
          <w:p w14:paraId="01C60B0E" w14:textId="77777777" w:rsidR="005945F6" w:rsidRPr="003F3B32" w:rsidRDefault="005945F6" w:rsidP="001B3AB3">
            <w:pPr>
              <w:pStyle w:val="TAH"/>
            </w:pPr>
            <w:r w:rsidRPr="003F3B32">
              <w:t>50 MHz</w:t>
            </w:r>
          </w:p>
        </w:tc>
      </w:tr>
      <w:tr w:rsidR="005945F6" w:rsidRPr="003F3B32" w14:paraId="45C3885C" w14:textId="77777777" w:rsidTr="001B3AB3">
        <w:trPr>
          <w:jc w:val="center"/>
        </w:trPr>
        <w:tc>
          <w:tcPr>
            <w:tcW w:w="1487" w:type="dxa"/>
            <w:shd w:val="clear" w:color="auto" w:fill="auto"/>
          </w:tcPr>
          <w:p w14:paraId="72091DBE" w14:textId="77777777" w:rsidR="005945F6" w:rsidRPr="003F3B32" w:rsidRDefault="005945F6" w:rsidP="001B3AB3">
            <w:pPr>
              <w:pStyle w:val="TAC"/>
            </w:pPr>
            <w:r w:rsidRPr="003F3B32">
              <w:t>Pw in Transmission Bandwidth Configuration, per CC</w:t>
            </w:r>
          </w:p>
        </w:tc>
        <w:tc>
          <w:tcPr>
            <w:tcW w:w="907" w:type="dxa"/>
          </w:tcPr>
          <w:p w14:paraId="62C6F1D1" w14:textId="77777777" w:rsidR="005945F6" w:rsidRPr="003F3B32" w:rsidRDefault="005945F6" w:rsidP="001B3AB3">
            <w:pPr>
              <w:pStyle w:val="TAC"/>
            </w:pPr>
            <w:r w:rsidRPr="003F3B32">
              <w:t>dBm</w:t>
            </w:r>
          </w:p>
        </w:tc>
        <w:tc>
          <w:tcPr>
            <w:tcW w:w="6510" w:type="dxa"/>
            <w:gridSpan w:val="5"/>
            <w:vAlign w:val="center"/>
          </w:tcPr>
          <w:p w14:paraId="0537B912" w14:textId="77777777" w:rsidR="005945F6" w:rsidRPr="003F3B32" w:rsidRDefault="005945F6" w:rsidP="001B3AB3">
            <w:pPr>
              <w:pStyle w:val="TAC"/>
            </w:pPr>
            <w:r w:rsidRPr="003F3B32">
              <w:t>-56.5</w:t>
            </w:r>
          </w:p>
        </w:tc>
      </w:tr>
      <w:tr w:rsidR="005945F6" w:rsidRPr="003F3B32" w14:paraId="1872FE29" w14:textId="77777777" w:rsidTr="001B3AB3">
        <w:trPr>
          <w:jc w:val="center"/>
        </w:trPr>
        <w:tc>
          <w:tcPr>
            <w:tcW w:w="1487" w:type="dxa"/>
            <w:shd w:val="clear" w:color="auto" w:fill="auto"/>
          </w:tcPr>
          <w:p w14:paraId="7952FA53"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7F5A383C" w14:textId="77777777" w:rsidR="005945F6" w:rsidRPr="003F3B32" w:rsidRDefault="005945F6" w:rsidP="001B3AB3">
            <w:pPr>
              <w:pStyle w:val="TAC"/>
            </w:pPr>
            <w:r w:rsidRPr="003F3B32">
              <w:t>dBm</w:t>
            </w:r>
          </w:p>
        </w:tc>
        <w:tc>
          <w:tcPr>
            <w:tcW w:w="6510" w:type="dxa"/>
            <w:gridSpan w:val="5"/>
          </w:tcPr>
          <w:p w14:paraId="432C6031" w14:textId="77777777" w:rsidR="005945F6" w:rsidRPr="003F3B32" w:rsidRDefault="005945F6" w:rsidP="001B3AB3">
            <w:pPr>
              <w:pStyle w:val="TAC"/>
            </w:pPr>
            <w:r w:rsidRPr="003F3B32">
              <w:t>-25</w:t>
            </w:r>
          </w:p>
        </w:tc>
      </w:tr>
      <w:tr w:rsidR="005945F6" w:rsidRPr="003F3B32" w14:paraId="24F5D922" w14:textId="77777777" w:rsidTr="001B3AB3">
        <w:trPr>
          <w:jc w:val="center"/>
        </w:trPr>
        <w:tc>
          <w:tcPr>
            <w:tcW w:w="1487" w:type="dxa"/>
            <w:shd w:val="clear" w:color="auto" w:fill="auto"/>
          </w:tcPr>
          <w:p w14:paraId="0E8D33E1"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5A0BEF11" w14:textId="77777777" w:rsidR="005945F6" w:rsidRPr="003F3B32" w:rsidRDefault="005945F6" w:rsidP="001B3AB3">
            <w:pPr>
              <w:pStyle w:val="TAC"/>
            </w:pPr>
            <w:r w:rsidRPr="003F3B32">
              <w:t>MHz</w:t>
            </w:r>
          </w:p>
        </w:tc>
        <w:tc>
          <w:tcPr>
            <w:tcW w:w="1302" w:type="dxa"/>
          </w:tcPr>
          <w:p w14:paraId="16DF3F16" w14:textId="77777777" w:rsidR="005945F6" w:rsidRPr="003F3B32" w:rsidRDefault="005945F6" w:rsidP="001B3AB3">
            <w:pPr>
              <w:pStyle w:val="TAC"/>
            </w:pPr>
            <w:r w:rsidRPr="003F3B32">
              <w:t>10</w:t>
            </w:r>
          </w:p>
        </w:tc>
        <w:tc>
          <w:tcPr>
            <w:tcW w:w="1302" w:type="dxa"/>
          </w:tcPr>
          <w:p w14:paraId="0D83F5A7" w14:textId="77777777" w:rsidR="005945F6" w:rsidRPr="003F3B32" w:rsidRDefault="005945F6" w:rsidP="001B3AB3">
            <w:pPr>
              <w:pStyle w:val="TAC"/>
            </w:pPr>
            <w:r w:rsidRPr="003F3B32">
              <w:t>15</w:t>
            </w:r>
          </w:p>
        </w:tc>
        <w:tc>
          <w:tcPr>
            <w:tcW w:w="1302" w:type="dxa"/>
          </w:tcPr>
          <w:p w14:paraId="1A73C629" w14:textId="77777777" w:rsidR="005945F6" w:rsidRPr="003F3B32" w:rsidRDefault="005945F6" w:rsidP="001B3AB3">
            <w:pPr>
              <w:pStyle w:val="TAC"/>
            </w:pPr>
            <w:r w:rsidRPr="003F3B32">
              <w:t>20</w:t>
            </w:r>
          </w:p>
        </w:tc>
        <w:tc>
          <w:tcPr>
            <w:tcW w:w="1302" w:type="dxa"/>
          </w:tcPr>
          <w:p w14:paraId="6685D91A" w14:textId="77777777" w:rsidR="005945F6" w:rsidRPr="003F3B32" w:rsidRDefault="005945F6" w:rsidP="001B3AB3">
            <w:pPr>
              <w:pStyle w:val="TAC"/>
            </w:pPr>
            <w:r w:rsidRPr="003F3B32">
              <w:t>40</w:t>
            </w:r>
          </w:p>
        </w:tc>
        <w:tc>
          <w:tcPr>
            <w:tcW w:w="1302" w:type="dxa"/>
          </w:tcPr>
          <w:p w14:paraId="37E69BDA" w14:textId="77777777" w:rsidR="005945F6" w:rsidRPr="003F3B32" w:rsidRDefault="005945F6" w:rsidP="001B3AB3">
            <w:pPr>
              <w:pStyle w:val="TAC"/>
            </w:pPr>
            <w:r w:rsidRPr="003F3B32">
              <w:t>50</w:t>
            </w:r>
          </w:p>
        </w:tc>
      </w:tr>
      <w:tr w:rsidR="005945F6" w:rsidRPr="003F3B32" w14:paraId="52DEEE96" w14:textId="77777777" w:rsidTr="001B3AB3">
        <w:trPr>
          <w:jc w:val="center"/>
        </w:trPr>
        <w:tc>
          <w:tcPr>
            <w:tcW w:w="1487" w:type="dxa"/>
            <w:shd w:val="clear" w:color="auto" w:fill="auto"/>
          </w:tcPr>
          <w:p w14:paraId="0697A627"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02CDCD82" w14:textId="77777777" w:rsidR="005945F6" w:rsidRPr="003F3B32" w:rsidRDefault="005945F6" w:rsidP="001B3AB3">
            <w:pPr>
              <w:pStyle w:val="TAC"/>
            </w:pPr>
            <w:r w:rsidRPr="003F3B32">
              <w:t>MHz</w:t>
            </w:r>
          </w:p>
        </w:tc>
        <w:tc>
          <w:tcPr>
            <w:tcW w:w="1302" w:type="dxa"/>
            <w:vAlign w:val="center"/>
          </w:tcPr>
          <w:p w14:paraId="2C51B591"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55AF3E23" w14:textId="77777777" w:rsidR="005945F6" w:rsidRPr="003F3B32" w:rsidRDefault="005945F6" w:rsidP="001B3AB3">
            <w:pPr>
              <w:pStyle w:val="TAC"/>
            </w:pPr>
            <w:r w:rsidRPr="003F3B32">
              <w:t>15</w:t>
            </w:r>
            <w:r w:rsidRPr="003F3B32">
              <w:br/>
              <w:t>/</w:t>
            </w:r>
            <w:r w:rsidRPr="003F3B32">
              <w:br/>
              <w:t>-15</w:t>
            </w:r>
          </w:p>
        </w:tc>
        <w:tc>
          <w:tcPr>
            <w:tcW w:w="1302" w:type="dxa"/>
            <w:vAlign w:val="center"/>
          </w:tcPr>
          <w:p w14:paraId="3EEFB9FA" w14:textId="77777777" w:rsidR="005945F6" w:rsidRPr="003F3B32" w:rsidRDefault="005945F6" w:rsidP="001B3AB3">
            <w:pPr>
              <w:pStyle w:val="TAC"/>
            </w:pPr>
            <w:r w:rsidRPr="003F3B32">
              <w:t>20</w:t>
            </w:r>
            <w:r w:rsidRPr="003F3B32">
              <w:br/>
              <w:t>/</w:t>
            </w:r>
            <w:r w:rsidRPr="003F3B32">
              <w:br/>
              <w:t>-20</w:t>
            </w:r>
          </w:p>
        </w:tc>
        <w:tc>
          <w:tcPr>
            <w:tcW w:w="1302" w:type="dxa"/>
            <w:vAlign w:val="center"/>
          </w:tcPr>
          <w:p w14:paraId="0DBE8FEE" w14:textId="77777777" w:rsidR="005945F6" w:rsidRPr="003F3B32" w:rsidRDefault="005945F6" w:rsidP="001B3AB3">
            <w:pPr>
              <w:pStyle w:val="TAC"/>
            </w:pPr>
            <w:r w:rsidRPr="003F3B32">
              <w:t>40</w:t>
            </w:r>
            <w:r w:rsidRPr="003F3B32">
              <w:br/>
              <w:t>/</w:t>
            </w:r>
            <w:r w:rsidRPr="003F3B32">
              <w:br/>
              <w:t>-40</w:t>
            </w:r>
          </w:p>
        </w:tc>
        <w:tc>
          <w:tcPr>
            <w:tcW w:w="1302" w:type="dxa"/>
            <w:vAlign w:val="center"/>
          </w:tcPr>
          <w:p w14:paraId="62A44459" w14:textId="77777777" w:rsidR="005945F6" w:rsidRPr="003F3B32" w:rsidRDefault="005945F6" w:rsidP="001B3AB3">
            <w:pPr>
              <w:pStyle w:val="TAC"/>
            </w:pPr>
            <w:r w:rsidRPr="003F3B32">
              <w:t>50</w:t>
            </w:r>
            <w:r w:rsidRPr="003F3B32">
              <w:br/>
              <w:t>/</w:t>
            </w:r>
            <w:r w:rsidRPr="003F3B32">
              <w:br/>
              <w:t>-50</w:t>
            </w:r>
          </w:p>
        </w:tc>
      </w:tr>
      <w:tr w:rsidR="005945F6" w:rsidRPr="003F3B32" w14:paraId="4AEF3AFC" w14:textId="77777777" w:rsidTr="001B3AB3">
        <w:trPr>
          <w:jc w:val="center"/>
        </w:trPr>
        <w:tc>
          <w:tcPr>
            <w:tcW w:w="1487" w:type="dxa"/>
            <w:vMerge w:val="restart"/>
            <w:shd w:val="clear" w:color="auto" w:fill="auto"/>
          </w:tcPr>
          <w:p w14:paraId="4D73CBAE" w14:textId="77777777" w:rsidR="005945F6" w:rsidRPr="003F3B32" w:rsidRDefault="005945F6" w:rsidP="001B3AB3">
            <w:pPr>
              <w:pStyle w:val="TAH"/>
            </w:pPr>
            <w:r w:rsidRPr="003F3B32">
              <w:t>RX parameter</w:t>
            </w:r>
          </w:p>
        </w:tc>
        <w:tc>
          <w:tcPr>
            <w:tcW w:w="907" w:type="dxa"/>
            <w:vMerge w:val="restart"/>
          </w:tcPr>
          <w:p w14:paraId="6E59AE38" w14:textId="77777777" w:rsidR="005945F6" w:rsidRPr="003F3B32" w:rsidRDefault="005945F6" w:rsidP="001B3AB3">
            <w:pPr>
              <w:pStyle w:val="TAH"/>
            </w:pPr>
            <w:r w:rsidRPr="003F3B32">
              <w:t>Units</w:t>
            </w:r>
          </w:p>
        </w:tc>
        <w:tc>
          <w:tcPr>
            <w:tcW w:w="6510" w:type="dxa"/>
            <w:gridSpan w:val="5"/>
            <w:vAlign w:val="center"/>
          </w:tcPr>
          <w:p w14:paraId="017D9CA6" w14:textId="77777777" w:rsidR="005945F6" w:rsidRPr="003F3B32" w:rsidRDefault="005945F6" w:rsidP="001B3AB3">
            <w:pPr>
              <w:pStyle w:val="TAH"/>
            </w:pPr>
            <w:r w:rsidRPr="003F3B32">
              <w:t>Channel bandwidth</w:t>
            </w:r>
          </w:p>
        </w:tc>
      </w:tr>
      <w:tr w:rsidR="005945F6" w:rsidRPr="003F3B32" w14:paraId="37514F8A" w14:textId="77777777" w:rsidTr="001B3AB3">
        <w:trPr>
          <w:jc w:val="center"/>
        </w:trPr>
        <w:tc>
          <w:tcPr>
            <w:tcW w:w="1487" w:type="dxa"/>
            <w:vMerge/>
            <w:shd w:val="clear" w:color="auto" w:fill="auto"/>
          </w:tcPr>
          <w:p w14:paraId="56B6B59B" w14:textId="77777777" w:rsidR="005945F6" w:rsidRPr="003F3B32" w:rsidRDefault="005945F6" w:rsidP="001B3AB3">
            <w:pPr>
              <w:pStyle w:val="TAH"/>
            </w:pPr>
          </w:p>
        </w:tc>
        <w:tc>
          <w:tcPr>
            <w:tcW w:w="907" w:type="dxa"/>
            <w:vMerge/>
          </w:tcPr>
          <w:p w14:paraId="3A61DB5E" w14:textId="77777777" w:rsidR="005945F6" w:rsidRPr="003F3B32" w:rsidRDefault="005945F6" w:rsidP="001B3AB3">
            <w:pPr>
              <w:pStyle w:val="TAH"/>
            </w:pPr>
          </w:p>
        </w:tc>
        <w:tc>
          <w:tcPr>
            <w:tcW w:w="1302" w:type="dxa"/>
            <w:vAlign w:val="center"/>
          </w:tcPr>
          <w:p w14:paraId="572979BE" w14:textId="77777777" w:rsidR="005945F6" w:rsidRPr="003F3B32" w:rsidRDefault="005945F6" w:rsidP="001B3AB3">
            <w:pPr>
              <w:pStyle w:val="TAH"/>
            </w:pPr>
            <w:r w:rsidRPr="003F3B32">
              <w:t>60 MHz</w:t>
            </w:r>
          </w:p>
        </w:tc>
        <w:tc>
          <w:tcPr>
            <w:tcW w:w="1302" w:type="dxa"/>
            <w:vAlign w:val="center"/>
          </w:tcPr>
          <w:p w14:paraId="6D304AA2" w14:textId="77777777" w:rsidR="005945F6" w:rsidRPr="003F3B32" w:rsidRDefault="005945F6" w:rsidP="001B3AB3">
            <w:pPr>
              <w:pStyle w:val="TAH"/>
            </w:pPr>
            <w:r w:rsidRPr="003F3B32">
              <w:t>80 MHz</w:t>
            </w:r>
          </w:p>
        </w:tc>
        <w:tc>
          <w:tcPr>
            <w:tcW w:w="1302" w:type="dxa"/>
            <w:vAlign w:val="center"/>
          </w:tcPr>
          <w:p w14:paraId="70AC162B" w14:textId="77777777" w:rsidR="005945F6" w:rsidRPr="003F3B32" w:rsidRDefault="005945F6" w:rsidP="001B3AB3">
            <w:pPr>
              <w:pStyle w:val="TAH"/>
            </w:pPr>
            <w:r w:rsidRPr="003F3B32">
              <w:t>90 MHz</w:t>
            </w:r>
          </w:p>
        </w:tc>
        <w:tc>
          <w:tcPr>
            <w:tcW w:w="1302" w:type="dxa"/>
            <w:vAlign w:val="center"/>
          </w:tcPr>
          <w:p w14:paraId="14DB706D" w14:textId="77777777" w:rsidR="005945F6" w:rsidRPr="003F3B32" w:rsidRDefault="005945F6" w:rsidP="001B3AB3">
            <w:pPr>
              <w:pStyle w:val="TAH"/>
            </w:pPr>
            <w:r w:rsidRPr="003F3B32">
              <w:t>100 MHz</w:t>
            </w:r>
          </w:p>
        </w:tc>
        <w:tc>
          <w:tcPr>
            <w:tcW w:w="1302" w:type="dxa"/>
            <w:vAlign w:val="center"/>
          </w:tcPr>
          <w:p w14:paraId="4174C25D" w14:textId="77777777" w:rsidR="005945F6" w:rsidRPr="003F3B32" w:rsidRDefault="005945F6" w:rsidP="001B3AB3">
            <w:pPr>
              <w:pStyle w:val="TAC"/>
            </w:pPr>
          </w:p>
        </w:tc>
      </w:tr>
      <w:tr w:rsidR="005945F6" w:rsidRPr="003F3B32" w14:paraId="4F849E41" w14:textId="77777777" w:rsidTr="001B3AB3">
        <w:trPr>
          <w:jc w:val="center"/>
        </w:trPr>
        <w:tc>
          <w:tcPr>
            <w:tcW w:w="1487" w:type="dxa"/>
            <w:shd w:val="clear" w:color="auto" w:fill="auto"/>
          </w:tcPr>
          <w:p w14:paraId="45652E3C" w14:textId="77777777" w:rsidR="005945F6" w:rsidRPr="003F3B32" w:rsidRDefault="005945F6" w:rsidP="001B3AB3">
            <w:pPr>
              <w:pStyle w:val="TAC"/>
            </w:pPr>
            <w:r w:rsidRPr="003F3B32">
              <w:t>Pw in Transmission Bandwidth Configuration, per CC</w:t>
            </w:r>
          </w:p>
        </w:tc>
        <w:tc>
          <w:tcPr>
            <w:tcW w:w="907" w:type="dxa"/>
          </w:tcPr>
          <w:p w14:paraId="55AB8A1D" w14:textId="77777777" w:rsidR="005945F6" w:rsidRPr="003F3B32" w:rsidRDefault="005945F6" w:rsidP="001B3AB3">
            <w:pPr>
              <w:pStyle w:val="TAC"/>
            </w:pPr>
            <w:r w:rsidRPr="003F3B32">
              <w:t>dBm</w:t>
            </w:r>
          </w:p>
        </w:tc>
        <w:tc>
          <w:tcPr>
            <w:tcW w:w="5208" w:type="dxa"/>
            <w:gridSpan w:val="4"/>
            <w:vAlign w:val="center"/>
          </w:tcPr>
          <w:p w14:paraId="30DE5DF7" w14:textId="77777777" w:rsidR="005945F6" w:rsidRPr="003F3B32" w:rsidRDefault="005945F6" w:rsidP="001B3AB3">
            <w:pPr>
              <w:pStyle w:val="TAC"/>
            </w:pPr>
            <w:r w:rsidRPr="003F3B32">
              <w:t>-56.5</w:t>
            </w:r>
          </w:p>
        </w:tc>
        <w:tc>
          <w:tcPr>
            <w:tcW w:w="1302" w:type="dxa"/>
            <w:vAlign w:val="center"/>
          </w:tcPr>
          <w:p w14:paraId="5DC7A7FE" w14:textId="77777777" w:rsidR="005945F6" w:rsidRPr="003F3B32" w:rsidRDefault="005945F6" w:rsidP="001B3AB3">
            <w:pPr>
              <w:pStyle w:val="TAC"/>
            </w:pPr>
          </w:p>
        </w:tc>
      </w:tr>
      <w:tr w:rsidR="005945F6" w:rsidRPr="003F3B32" w14:paraId="449786FF" w14:textId="77777777" w:rsidTr="001B3AB3">
        <w:trPr>
          <w:jc w:val="center"/>
        </w:trPr>
        <w:tc>
          <w:tcPr>
            <w:tcW w:w="1487" w:type="dxa"/>
            <w:shd w:val="clear" w:color="auto" w:fill="auto"/>
          </w:tcPr>
          <w:p w14:paraId="2DB7FB6E"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0635804F" w14:textId="77777777" w:rsidR="005945F6" w:rsidRPr="003F3B32" w:rsidRDefault="005945F6" w:rsidP="001B3AB3">
            <w:pPr>
              <w:pStyle w:val="TAC"/>
            </w:pPr>
            <w:r w:rsidRPr="003F3B32">
              <w:t>dBm</w:t>
            </w:r>
          </w:p>
        </w:tc>
        <w:tc>
          <w:tcPr>
            <w:tcW w:w="1302" w:type="dxa"/>
            <w:vAlign w:val="center"/>
          </w:tcPr>
          <w:p w14:paraId="4D8805E7" w14:textId="77777777" w:rsidR="005945F6" w:rsidRPr="003F3B32" w:rsidRDefault="005945F6" w:rsidP="001B3AB3">
            <w:pPr>
              <w:pStyle w:val="TAC"/>
            </w:pPr>
            <w:r w:rsidRPr="003F3B32">
              <w:t>-25</w:t>
            </w:r>
          </w:p>
        </w:tc>
        <w:tc>
          <w:tcPr>
            <w:tcW w:w="1302" w:type="dxa"/>
            <w:vAlign w:val="center"/>
          </w:tcPr>
          <w:p w14:paraId="76575963" w14:textId="77777777" w:rsidR="005945F6" w:rsidRPr="003F3B32" w:rsidRDefault="005945F6" w:rsidP="001B3AB3">
            <w:pPr>
              <w:pStyle w:val="TAC"/>
            </w:pPr>
            <w:r w:rsidRPr="003F3B32">
              <w:t>-25</w:t>
            </w:r>
          </w:p>
        </w:tc>
        <w:tc>
          <w:tcPr>
            <w:tcW w:w="1302" w:type="dxa"/>
            <w:vAlign w:val="center"/>
          </w:tcPr>
          <w:p w14:paraId="100D2F71" w14:textId="77777777" w:rsidR="005945F6" w:rsidRPr="003F3B32" w:rsidRDefault="005945F6" w:rsidP="001B3AB3">
            <w:pPr>
              <w:pStyle w:val="TAC"/>
            </w:pPr>
            <w:r w:rsidRPr="003F3B32">
              <w:t>-25</w:t>
            </w:r>
          </w:p>
        </w:tc>
        <w:tc>
          <w:tcPr>
            <w:tcW w:w="1302" w:type="dxa"/>
            <w:vAlign w:val="center"/>
          </w:tcPr>
          <w:p w14:paraId="64E1BAEB" w14:textId="77777777" w:rsidR="005945F6" w:rsidRPr="003F3B32" w:rsidRDefault="005945F6" w:rsidP="001B3AB3">
            <w:pPr>
              <w:pStyle w:val="TAC"/>
            </w:pPr>
            <w:r w:rsidRPr="003F3B32">
              <w:t>-25</w:t>
            </w:r>
          </w:p>
        </w:tc>
        <w:tc>
          <w:tcPr>
            <w:tcW w:w="1302" w:type="dxa"/>
            <w:vAlign w:val="center"/>
          </w:tcPr>
          <w:p w14:paraId="42CCC467" w14:textId="77777777" w:rsidR="005945F6" w:rsidRPr="003F3B32" w:rsidRDefault="005945F6" w:rsidP="001B3AB3">
            <w:pPr>
              <w:pStyle w:val="TAC"/>
            </w:pPr>
          </w:p>
        </w:tc>
      </w:tr>
      <w:tr w:rsidR="005945F6" w:rsidRPr="003F3B32" w14:paraId="4C1EECA6" w14:textId="77777777" w:rsidTr="001B3AB3">
        <w:trPr>
          <w:jc w:val="center"/>
        </w:trPr>
        <w:tc>
          <w:tcPr>
            <w:tcW w:w="1487" w:type="dxa"/>
            <w:shd w:val="clear" w:color="auto" w:fill="auto"/>
          </w:tcPr>
          <w:p w14:paraId="0422CDD7"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463F657B" w14:textId="77777777" w:rsidR="005945F6" w:rsidRPr="003F3B32" w:rsidRDefault="005945F6" w:rsidP="001B3AB3">
            <w:pPr>
              <w:pStyle w:val="TAC"/>
            </w:pPr>
            <w:r w:rsidRPr="003F3B32">
              <w:t>MHz</w:t>
            </w:r>
          </w:p>
        </w:tc>
        <w:tc>
          <w:tcPr>
            <w:tcW w:w="1302" w:type="dxa"/>
          </w:tcPr>
          <w:p w14:paraId="0924F841" w14:textId="77777777" w:rsidR="005945F6" w:rsidRPr="003F3B32" w:rsidRDefault="005945F6" w:rsidP="001B3AB3">
            <w:pPr>
              <w:pStyle w:val="TAC"/>
            </w:pPr>
            <w:r w:rsidRPr="003F3B32">
              <w:t>60</w:t>
            </w:r>
          </w:p>
        </w:tc>
        <w:tc>
          <w:tcPr>
            <w:tcW w:w="1302" w:type="dxa"/>
            <w:vAlign w:val="center"/>
          </w:tcPr>
          <w:p w14:paraId="6A547D8C" w14:textId="77777777" w:rsidR="005945F6" w:rsidRPr="003F3B32" w:rsidRDefault="005945F6" w:rsidP="001B3AB3">
            <w:pPr>
              <w:pStyle w:val="TAC"/>
            </w:pPr>
            <w:r w:rsidRPr="003F3B32">
              <w:t>80</w:t>
            </w:r>
          </w:p>
        </w:tc>
        <w:tc>
          <w:tcPr>
            <w:tcW w:w="1302" w:type="dxa"/>
          </w:tcPr>
          <w:p w14:paraId="46615CF2" w14:textId="77777777" w:rsidR="005945F6" w:rsidRPr="003F3B32" w:rsidRDefault="005945F6" w:rsidP="001B3AB3">
            <w:pPr>
              <w:pStyle w:val="TAC"/>
            </w:pPr>
            <w:r w:rsidRPr="003F3B32">
              <w:t>90</w:t>
            </w:r>
          </w:p>
        </w:tc>
        <w:tc>
          <w:tcPr>
            <w:tcW w:w="1302" w:type="dxa"/>
          </w:tcPr>
          <w:p w14:paraId="203777C6" w14:textId="77777777" w:rsidR="005945F6" w:rsidRPr="003F3B32" w:rsidRDefault="005945F6" w:rsidP="001B3AB3">
            <w:pPr>
              <w:pStyle w:val="TAC"/>
            </w:pPr>
            <w:r w:rsidRPr="003F3B32">
              <w:t>100</w:t>
            </w:r>
          </w:p>
        </w:tc>
        <w:tc>
          <w:tcPr>
            <w:tcW w:w="1302" w:type="dxa"/>
            <w:vAlign w:val="center"/>
          </w:tcPr>
          <w:p w14:paraId="0AFAA1D4" w14:textId="77777777" w:rsidR="005945F6" w:rsidRPr="003F3B32" w:rsidRDefault="005945F6" w:rsidP="001B3AB3">
            <w:pPr>
              <w:pStyle w:val="TAC"/>
            </w:pPr>
          </w:p>
        </w:tc>
      </w:tr>
      <w:tr w:rsidR="005945F6" w:rsidRPr="003F3B32" w14:paraId="4CA18CAC" w14:textId="77777777" w:rsidTr="001B3AB3">
        <w:trPr>
          <w:jc w:val="center"/>
        </w:trPr>
        <w:tc>
          <w:tcPr>
            <w:tcW w:w="1487" w:type="dxa"/>
            <w:shd w:val="clear" w:color="auto" w:fill="auto"/>
          </w:tcPr>
          <w:p w14:paraId="596983B4"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3FEE83B5" w14:textId="77777777" w:rsidR="005945F6" w:rsidRPr="003F3B32" w:rsidRDefault="005945F6" w:rsidP="001B3AB3">
            <w:pPr>
              <w:pStyle w:val="TAC"/>
            </w:pPr>
            <w:r w:rsidRPr="003F3B32">
              <w:t>MHz</w:t>
            </w:r>
          </w:p>
        </w:tc>
        <w:tc>
          <w:tcPr>
            <w:tcW w:w="1302" w:type="dxa"/>
            <w:vAlign w:val="center"/>
          </w:tcPr>
          <w:p w14:paraId="3C3F7F23" w14:textId="77777777" w:rsidR="005945F6" w:rsidRPr="003F3B32" w:rsidRDefault="005945F6" w:rsidP="001B3AB3">
            <w:pPr>
              <w:pStyle w:val="TAC"/>
            </w:pPr>
            <w:r w:rsidRPr="003F3B32">
              <w:t>60</w:t>
            </w:r>
            <w:r w:rsidRPr="003F3B32">
              <w:br/>
              <w:t>/</w:t>
            </w:r>
            <w:r w:rsidRPr="003F3B32">
              <w:br/>
              <w:t>-60</w:t>
            </w:r>
          </w:p>
        </w:tc>
        <w:tc>
          <w:tcPr>
            <w:tcW w:w="1302" w:type="dxa"/>
            <w:vAlign w:val="center"/>
          </w:tcPr>
          <w:p w14:paraId="6AFD2705" w14:textId="77777777" w:rsidR="005945F6" w:rsidRPr="003F3B32" w:rsidRDefault="005945F6" w:rsidP="001B3AB3">
            <w:pPr>
              <w:pStyle w:val="TAC"/>
            </w:pPr>
            <w:r w:rsidRPr="003F3B32">
              <w:t>80</w:t>
            </w:r>
            <w:r w:rsidRPr="003F3B32">
              <w:br/>
              <w:t>/</w:t>
            </w:r>
            <w:r w:rsidRPr="003F3B32">
              <w:br/>
              <w:t>-80</w:t>
            </w:r>
          </w:p>
        </w:tc>
        <w:tc>
          <w:tcPr>
            <w:tcW w:w="1302" w:type="dxa"/>
            <w:vAlign w:val="center"/>
          </w:tcPr>
          <w:p w14:paraId="0CCEEBB2" w14:textId="77777777" w:rsidR="005945F6" w:rsidRPr="003F3B32" w:rsidRDefault="005945F6" w:rsidP="001B3AB3">
            <w:pPr>
              <w:pStyle w:val="TAC"/>
            </w:pPr>
            <w:r w:rsidRPr="003F3B32">
              <w:t>90</w:t>
            </w:r>
            <w:r w:rsidRPr="003F3B32">
              <w:br/>
              <w:t>/</w:t>
            </w:r>
            <w:r w:rsidRPr="003F3B32">
              <w:br/>
              <w:t>-90</w:t>
            </w:r>
          </w:p>
        </w:tc>
        <w:tc>
          <w:tcPr>
            <w:tcW w:w="1302" w:type="dxa"/>
            <w:vAlign w:val="center"/>
          </w:tcPr>
          <w:p w14:paraId="7934CF52" w14:textId="77777777" w:rsidR="005945F6" w:rsidRPr="003F3B32" w:rsidRDefault="005945F6" w:rsidP="001B3AB3">
            <w:pPr>
              <w:pStyle w:val="TAC"/>
            </w:pPr>
            <w:r w:rsidRPr="003F3B32">
              <w:t>100</w:t>
            </w:r>
            <w:r w:rsidRPr="003F3B32">
              <w:br/>
              <w:t>/</w:t>
            </w:r>
            <w:r w:rsidRPr="003F3B32">
              <w:br/>
              <w:t>-100</w:t>
            </w:r>
          </w:p>
        </w:tc>
        <w:tc>
          <w:tcPr>
            <w:tcW w:w="1302" w:type="dxa"/>
            <w:vAlign w:val="center"/>
          </w:tcPr>
          <w:p w14:paraId="7A027DD0" w14:textId="77777777" w:rsidR="005945F6" w:rsidRPr="003F3B32" w:rsidRDefault="005945F6" w:rsidP="001B3AB3">
            <w:pPr>
              <w:pStyle w:val="TAC"/>
            </w:pPr>
          </w:p>
        </w:tc>
      </w:tr>
      <w:tr w:rsidR="005945F6" w:rsidRPr="003F3B32" w14:paraId="4510D2CE" w14:textId="77777777" w:rsidTr="001B3AB3">
        <w:trPr>
          <w:jc w:val="center"/>
        </w:trPr>
        <w:tc>
          <w:tcPr>
            <w:tcW w:w="8904" w:type="dxa"/>
            <w:gridSpan w:val="7"/>
            <w:shd w:val="clear" w:color="auto" w:fill="auto"/>
          </w:tcPr>
          <w:p w14:paraId="6C9E82EA" w14:textId="77777777" w:rsidR="005945F6" w:rsidRPr="003F3B32" w:rsidRDefault="005945F6" w:rsidP="001B3AB3">
            <w:pPr>
              <w:pStyle w:val="TAN"/>
              <w:rPr>
                <w:rFonts w:eastAsia="MS Mincho"/>
              </w:rPr>
            </w:pPr>
            <w:r w:rsidRPr="003F3B32">
              <w:rPr>
                <w:rFonts w:eastAsia="MS Mincho"/>
              </w:rPr>
              <w:t>NOTE 1:</w:t>
            </w:r>
            <w:r w:rsidRPr="003F3B32">
              <w:rPr>
                <w:rFonts w:eastAsia="MS Mincho"/>
              </w:rPr>
              <w:tab/>
              <w:t xml:space="preserve">The transmitter shall be set to 24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p w14:paraId="18114272"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03CE099B">
                <v:shape id="_x0000_i1032" type="#_x0000_t75" style="width:116.25pt;height:14.25pt" o:ole="">
                  <v:imagedata r:id="rId16" o:title=""/>
                </v:shape>
                <o:OLEObject Type="Embed" ProgID="Equation.3" ShapeID="_x0000_i1032" DrawAspect="Content" ObjectID="_1737882229" r:id="rId24"/>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692ED791" w14:textId="77777777" w:rsidR="005945F6" w:rsidRPr="003F3B32" w:rsidRDefault="005945F6" w:rsidP="001B3AB3">
            <w:pPr>
              <w:pStyle w:val="TAN"/>
            </w:pPr>
            <w:r w:rsidRPr="003F3B32">
              <w:rPr>
                <w:rFonts w:eastAsia="MS Mincho"/>
              </w:rPr>
              <w:t>NOTE 3:</w:t>
            </w:r>
            <w:r w:rsidRPr="003F3B32">
              <w:rPr>
                <w:rFonts w:eastAsia="MS Mincho"/>
              </w:rPr>
              <w:tab/>
              <w:t xml:space="preserve">The interferer consists of the RMC specified in </w:t>
            </w:r>
            <w:r w:rsidRPr="003F3B32">
              <w:t>Annexes A.3.2.2 and A.3.3.2 with one sided dynamic OCNG Pattern OP.1 FDD/TDD for the DL-signal as described in Annex A.5.1.1/A.5.2.1.</w:t>
            </w:r>
          </w:p>
        </w:tc>
      </w:tr>
    </w:tbl>
    <w:p w14:paraId="31740FB7" w14:textId="77777777" w:rsidR="005945F6" w:rsidRPr="003F3B32" w:rsidRDefault="005945F6" w:rsidP="005945F6"/>
    <w:p w14:paraId="4C8BA204" w14:textId="77777777" w:rsidR="005945F6" w:rsidRPr="003F3B32" w:rsidRDefault="005945F6" w:rsidP="005945F6">
      <w:r w:rsidRPr="003F3B32">
        <w:t xml:space="preserve">For NR SCC of intra-band non-contiguous CA with </w:t>
      </w:r>
      <w:proofErr w:type="spellStart"/>
      <w:r w:rsidRPr="003F3B32">
        <w:rPr>
          <w:rFonts w:cs="Arial"/>
        </w:rPr>
        <w:t>F</w:t>
      </w:r>
      <w:r w:rsidRPr="003F3B32">
        <w:rPr>
          <w:rFonts w:cs="Arial"/>
          <w:bCs/>
          <w:vertAlign w:val="subscript"/>
        </w:rPr>
        <w:t>DL_high</w:t>
      </w:r>
      <w:proofErr w:type="spellEnd"/>
      <w:r w:rsidRPr="003F3B32">
        <w:rPr>
          <w:rFonts w:cs="Arial"/>
        </w:rPr>
        <w:t xml:space="preserve"> &lt; 2700 MHz and </w:t>
      </w:r>
      <w:proofErr w:type="spellStart"/>
      <w:r w:rsidRPr="003F3B32">
        <w:rPr>
          <w:rFonts w:cs="Arial"/>
        </w:rPr>
        <w:t>F</w:t>
      </w:r>
      <w:r w:rsidRPr="003F3B32">
        <w:rPr>
          <w:rFonts w:cs="Arial"/>
          <w:bCs/>
          <w:vertAlign w:val="subscript"/>
        </w:rPr>
        <w:t>UL_high</w:t>
      </w:r>
      <w:proofErr w:type="spellEnd"/>
      <w:r w:rsidRPr="003F3B32">
        <w:rPr>
          <w:rFonts w:cs="Arial"/>
        </w:rPr>
        <w:t xml:space="preserve"> &lt; 2700 MHz</w:t>
      </w:r>
      <w:r w:rsidRPr="003F3B32">
        <w:t>, the throughput measurement derived in test procedure shall be ≥ 95% of the maximum throughput of the reference measurement channels as specified in Annexes A.2.2, A.2.3 and A.3.2 with parameters specified in Tables 7.5A.1.5-11 and 7.5A.1.5-12.</w:t>
      </w:r>
    </w:p>
    <w:p w14:paraId="23D358AF" w14:textId="77777777" w:rsidR="005945F6" w:rsidRPr="003F3B32" w:rsidRDefault="005945F6" w:rsidP="005945F6">
      <w:pPr>
        <w:pStyle w:val="TH"/>
      </w:pPr>
      <w:r w:rsidRPr="003F3B32">
        <w:t xml:space="preserve">Table 7.5A.1.5-10: ACS for NR band with </w:t>
      </w:r>
      <w:proofErr w:type="spellStart"/>
      <w:r w:rsidRPr="003F3B32">
        <w:t>F</w:t>
      </w:r>
      <w:r w:rsidRPr="003F3B32">
        <w:rPr>
          <w:vertAlign w:val="subscript"/>
        </w:rPr>
        <w:t>DL_high</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UL_high</w:t>
      </w:r>
      <w:proofErr w:type="spellEnd"/>
      <w:r w:rsidRPr="003F3B32">
        <w:rPr>
          <w:vertAlign w:val="subscript"/>
        </w:rPr>
        <w:t xml:space="preserve"> </w:t>
      </w:r>
      <w:r w:rsidRPr="003F3B32">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945F6" w:rsidRPr="003F3B32" w14:paraId="2A5255E3" w14:textId="77777777" w:rsidTr="001B3AB3">
        <w:trPr>
          <w:jc w:val="center"/>
        </w:trPr>
        <w:tc>
          <w:tcPr>
            <w:tcW w:w="1487" w:type="dxa"/>
            <w:vMerge w:val="restart"/>
            <w:shd w:val="clear" w:color="auto" w:fill="auto"/>
          </w:tcPr>
          <w:p w14:paraId="7DFDF442" w14:textId="77777777" w:rsidR="005945F6" w:rsidRPr="003F3B32" w:rsidRDefault="005945F6" w:rsidP="001B3AB3">
            <w:pPr>
              <w:pStyle w:val="TAH"/>
            </w:pPr>
            <w:r w:rsidRPr="003F3B32">
              <w:t>RX parameter</w:t>
            </w:r>
          </w:p>
        </w:tc>
        <w:tc>
          <w:tcPr>
            <w:tcW w:w="907" w:type="dxa"/>
            <w:vMerge w:val="restart"/>
          </w:tcPr>
          <w:p w14:paraId="12907B25" w14:textId="77777777" w:rsidR="005945F6" w:rsidRPr="003F3B32" w:rsidRDefault="005945F6" w:rsidP="001B3AB3">
            <w:pPr>
              <w:pStyle w:val="TAH"/>
            </w:pPr>
            <w:r w:rsidRPr="003F3B32">
              <w:t>Units</w:t>
            </w:r>
          </w:p>
        </w:tc>
        <w:tc>
          <w:tcPr>
            <w:tcW w:w="5155" w:type="dxa"/>
            <w:gridSpan w:val="5"/>
          </w:tcPr>
          <w:p w14:paraId="4BD0F4F6" w14:textId="77777777" w:rsidR="005945F6" w:rsidRPr="003F3B32" w:rsidRDefault="005945F6" w:rsidP="001B3AB3">
            <w:pPr>
              <w:pStyle w:val="TAH"/>
            </w:pPr>
            <w:r w:rsidRPr="003F3B32">
              <w:t>Channel bandwidth</w:t>
            </w:r>
          </w:p>
        </w:tc>
      </w:tr>
      <w:tr w:rsidR="005945F6" w:rsidRPr="003F3B32" w14:paraId="55BA8700" w14:textId="77777777" w:rsidTr="001B3AB3">
        <w:trPr>
          <w:jc w:val="center"/>
        </w:trPr>
        <w:tc>
          <w:tcPr>
            <w:tcW w:w="1487" w:type="dxa"/>
            <w:vMerge/>
            <w:shd w:val="clear" w:color="auto" w:fill="auto"/>
          </w:tcPr>
          <w:p w14:paraId="33B5BB1C" w14:textId="77777777" w:rsidR="005945F6" w:rsidRPr="003F3B32" w:rsidRDefault="005945F6" w:rsidP="001B3AB3">
            <w:pPr>
              <w:pStyle w:val="TAH"/>
            </w:pPr>
          </w:p>
        </w:tc>
        <w:tc>
          <w:tcPr>
            <w:tcW w:w="907" w:type="dxa"/>
            <w:vMerge/>
          </w:tcPr>
          <w:p w14:paraId="5DD7EC40" w14:textId="77777777" w:rsidR="005945F6" w:rsidRPr="003F3B32" w:rsidRDefault="005945F6" w:rsidP="001B3AB3">
            <w:pPr>
              <w:pStyle w:val="TAH"/>
            </w:pPr>
          </w:p>
        </w:tc>
        <w:tc>
          <w:tcPr>
            <w:tcW w:w="1031" w:type="dxa"/>
          </w:tcPr>
          <w:p w14:paraId="3F8F2D3D" w14:textId="77777777" w:rsidR="005945F6" w:rsidRPr="003F3B32" w:rsidRDefault="005945F6" w:rsidP="001B3AB3">
            <w:pPr>
              <w:pStyle w:val="TAH"/>
            </w:pPr>
            <w:r w:rsidRPr="003F3B32">
              <w:t>5 MHz</w:t>
            </w:r>
          </w:p>
        </w:tc>
        <w:tc>
          <w:tcPr>
            <w:tcW w:w="1031" w:type="dxa"/>
          </w:tcPr>
          <w:p w14:paraId="72C75CC4" w14:textId="77777777" w:rsidR="005945F6" w:rsidRPr="003F3B32" w:rsidRDefault="005945F6" w:rsidP="001B3AB3">
            <w:pPr>
              <w:pStyle w:val="TAH"/>
            </w:pPr>
            <w:r w:rsidRPr="003F3B32">
              <w:t>10 MHz</w:t>
            </w:r>
          </w:p>
        </w:tc>
        <w:tc>
          <w:tcPr>
            <w:tcW w:w="1031" w:type="dxa"/>
          </w:tcPr>
          <w:p w14:paraId="653EC2B6" w14:textId="77777777" w:rsidR="005945F6" w:rsidRPr="003F3B32" w:rsidRDefault="005945F6" w:rsidP="001B3AB3">
            <w:pPr>
              <w:pStyle w:val="TAH"/>
            </w:pPr>
            <w:r w:rsidRPr="003F3B32">
              <w:t>15 MHz</w:t>
            </w:r>
          </w:p>
        </w:tc>
        <w:tc>
          <w:tcPr>
            <w:tcW w:w="1031" w:type="dxa"/>
          </w:tcPr>
          <w:p w14:paraId="33C0B588" w14:textId="77777777" w:rsidR="005945F6" w:rsidRPr="003F3B32" w:rsidRDefault="005945F6" w:rsidP="001B3AB3">
            <w:pPr>
              <w:pStyle w:val="TAH"/>
            </w:pPr>
            <w:r w:rsidRPr="003F3B32">
              <w:t>20 MHz</w:t>
            </w:r>
          </w:p>
        </w:tc>
        <w:tc>
          <w:tcPr>
            <w:tcW w:w="1031" w:type="dxa"/>
          </w:tcPr>
          <w:p w14:paraId="0300EE16" w14:textId="77777777" w:rsidR="005945F6" w:rsidRPr="003F3B32" w:rsidRDefault="005945F6" w:rsidP="001B3AB3">
            <w:pPr>
              <w:pStyle w:val="TAH"/>
            </w:pPr>
            <w:r w:rsidRPr="003F3B32">
              <w:t>25 MHz</w:t>
            </w:r>
          </w:p>
        </w:tc>
      </w:tr>
      <w:tr w:rsidR="005945F6" w:rsidRPr="003F3B32" w14:paraId="79BCE6D0" w14:textId="77777777" w:rsidTr="001B3AB3">
        <w:trPr>
          <w:jc w:val="center"/>
        </w:trPr>
        <w:tc>
          <w:tcPr>
            <w:tcW w:w="1487" w:type="dxa"/>
            <w:shd w:val="clear" w:color="auto" w:fill="auto"/>
          </w:tcPr>
          <w:p w14:paraId="6FD9F001" w14:textId="77777777" w:rsidR="005945F6" w:rsidRPr="003F3B32" w:rsidRDefault="005945F6" w:rsidP="001B3AB3">
            <w:pPr>
              <w:pStyle w:val="TAC"/>
            </w:pPr>
            <w:r w:rsidRPr="003F3B32">
              <w:t>ACS</w:t>
            </w:r>
          </w:p>
        </w:tc>
        <w:tc>
          <w:tcPr>
            <w:tcW w:w="907" w:type="dxa"/>
          </w:tcPr>
          <w:p w14:paraId="16D94183" w14:textId="77777777" w:rsidR="005945F6" w:rsidRPr="003F3B32" w:rsidRDefault="005945F6" w:rsidP="001B3AB3">
            <w:pPr>
              <w:pStyle w:val="TAC"/>
            </w:pPr>
            <w:r w:rsidRPr="003F3B32">
              <w:t>dB</w:t>
            </w:r>
          </w:p>
        </w:tc>
        <w:tc>
          <w:tcPr>
            <w:tcW w:w="1031" w:type="dxa"/>
          </w:tcPr>
          <w:p w14:paraId="27B30ED7" w14:textId="77777777" w:rsidR="005945F6" w:rsidRPr="003F3B32" w:rsidRDefault="005945F6" w:rsidP="001B3AB3">
            <w:pPr>
              <w:pStyle w:val="TAC"/>
            </w:pPr>
            <w:r w:rsidRPr="003F3B32">
              <w:t>33</w:t>
            </w:r>
          </w:p>
        </w:tc>
        <w:tc>
          <w:tcPr>
            <w:tcW w:w="1031" w:type="dxa"/>
          </w:tcPr>
          <w:p w14:paraId="1B4D1630" w14:textId="77777777" w:rsidR="005945F6" w:rsidRPr="003F3B32" w:rsidRDefault="005945F6" w:rsidP="001B3AB3">
            <w:pPr>
              <w:pStyle w:val="TAC"/>
            </w:pPr>
            <w:r w:rsidRPr="003F3B32">
              <w:t>33</w:t>
            </w:r>
          </w:p>
        </w:tc>
        <w:tc>
          <w:tcPr>
            <w:tcW w:w="1031" w:type="dxa"/>
          </w:tcPr>
          <w:p w14:paraId="7758FF3C" w14:textId="77777777" w:rsidR="005945F6" w:rsidRPr="003F3B32" w:rsidRDefault="005945F6" w:rsidP="001B3AB3">
            <w:pPr>
              <w:pStyle w:val="TAC"/>
            </w:pPr>
            <w:r w:rsidRPr="003F3B32">
              <w:t>30</w:t>
            </w:r>
          </w:p>
        </w:tc>
        <w:tc>
          <w:tcPr>
            <w:tcW w:w="1031" w:type="dxa"/>
          </w:tcPr>
          <w:p w14:paraId="2C448BCC" w14:textId="77777777" w:rsidR="005945F6" w:rsidRPr="003F3B32" w:rsidRDefault="005945F6" w:rsidP="001B3AB3">
            <w:pPr>
              <w:pStyle w:val="TAC"/>
            </w:pPr>
            <w:r w:rsidRPr="003F3B32">
              <w:t>27</w:t>
            </w:r>
          </w:p>
        </w:tc>
        <w:tc>
          <w:tcPr>
            <w:tcW w:w="1031" w:type="dxa"/>
          </w:tcPr>
          <w:p w14:paraId="5CB3D345" w14:textId="77777777" w:rsidR="005945F6" w:rsidRPr="003F3B32" w:rsidRDefault="005945F6" w:rsidP="001B3AB3">
            <w:pPr>
              <w:pStyle w:val="TAC"/>
            </w:pPr>
            <w:r w:rsidRPr="003F3B32">
              <w:t>26</w:t>
            </w:r>
          </w:p>
        </w:tc>
      </w:tr>
      <w:tr w:rsidR="005945F6" w:rsidRPr="003F3B32" w14:paraId="44ACBF6D" w14:textId="77777777" w:rsidTr="001B3AB3">
        <w:trPr>
          <w:jc w:val="center"/>
        </w:trPr>
        <w:tc>
          <w:tcPr>
            <w:tcW w:w="1487" w:type="dxa"/>
            <w:vMerge w:val="restart"/>
            <w:shd w:val="clear" w:color="auto" w:fill="auto"/>
          </w:tcPr>
          <w:p w14:paraId="5EEFB737" w14:textId="77777777" w:rsidR="005945F6" w:rsidRPr="003F3B32" w:rsidRDefault="005945F6" w:rsidP="001B3AB3">
            <w:pPr>
              <w:pStyle w:val="TAH"/>
            </w:pPr>
            <w:r w:rsidRPr="003F3B32">
              <w:t>RX parameter</w:t>
            </w:r>
          </w:p>
        </w:tc>
        <w:tc>
          <w:tcPr>
            <w:tcW w:w="907" w:type="dxa"/>
            <w:vMerge w:val="restart"/>
          </w:tcPr>
          <w:p w14:paraId="2D54AA59" w14:textId="77777777" w:rsidR="005945F6" w:rsidRPr="003F3B32" w:rsidRDefault="005945F6" w:rsidP="001B3AB3">
            <w:pPr>
              <w:pStyle w:val="TAH"/>
            </w:pPr>
            <w:r w:rsidRPr="003F3B32">
              <w:t>Units</w:t>
            </w:r>
          </w:p>
        </w:tc>
        <w:tc>
          <w:tcPr>
            <w:tcW w:w="5155" w:type="dxa"/>
            <w:gridSpan w:val="5"/>
          </w:tcPr>
          <w:p w14:paraId="2417EB5B" w14:textId="77777777" w:rsidR="005945F6" w:rsidRPr="003F3B32" w:rsidRDefault="005945F6" w:rsidP="001B3AB3">
            <w:pPr>
              <w:pStyle w:val="TAH"/>
            </w:pPr>
            <w:r w:rsidRPr="003F3B32">
              <w:t>Channel bandwidth</w:t>
            </w:r>
          </w:p>
        </w:tc>
      </w:tr>
      <w:tr w:rsidR="005945F6" w:rsidRPr="003F3B32" w14:paraId="1B5C04E7" w14:textId="77777777" w:rsidTr="001B3AB3">
        <w:trPr>
          <w:jc w:val="center"/>
        </w:trPr>
        <w:tc>
          <w:tcPr>
            <w:tcW w:w="1487" w:type="dxa"/>
            <w:vMerge/>
            <w:shd w:val="clear" w:color="auto" w:fill="auto"/>
          </w:tcPr>
          <w:p w14:paraId="3238895F" w14:textId="77777777" w:rsidR="005945F6" w:rsidRPr="003F3B32" w:rsidRDefault="005945F6" w:rsidP="001B3AB3">
            <w:pPr>
              <w:pStyle w:val="TAH"/>
            </w:pPr>
          </w:p>
        </w:tc>
        <w:tc>
          <w:tcPr>
            <w:tcW w:w="907" w:type="dxa"/>
            <w:vMerge/>
          </w:tcPr>
          <w:p w14:paraId="3DFAD402" w14:textId="77777777" w:rsidR="005945F6" w:rsidRPr="003F3B32" w:rsidRDefault="005945F6" w:rsidP="001B3AB3">
            <w:pPr>
              <w:pStyle w:val="TAH"/>
            </w:pPr>
          </w:p>
        </w:tc>
        <w:tc>
          <w:tcPr>
            <w:tcW w:w="1031" w:type="dxa"/>
          </w:tcPr>
          <w:p w14:paraId="5AA42A0A" w14:textId="77777777" w:rsidR="005945F6" w:rsidRPr="003F3B32" w:rsidRDefault="005945F6" w:rsidP="001B3AB3">
            <w:pPr>
              <w:pStyle w:val="TAH"/>
            </w:pPr>
            <w:r w:rsidRPr="003F3B32">
              <w:t>30 MHz</w:t>
            </w:r>
          </w:p>
        </w:tc>
        <w:tc>
          <w:tcPr>
            <w:tcW w:w="1031" w:type="dxa"/>
          </w:tcPr>
          <w:p w14:paraId="66EDAF40" w14:textId="77777777" w:rsidR="005945F6" w:rsidRPr="003F3B32" w:rsidRDefault="005945F6" w:rsidP="001B3AB3">
            <w:pPr>
              <w:pStyle w:val="TAH"/>
            </w:pPr>
            <w:r w:rsidRPr="003F3B32">
              <w:t>40 MHz</w:t>
            </w:r>
          </w:p>
        </w:tc>
        <w:tc>
          <w:tcPr>
            <w:tcW w:w="1031" w:type="dxa"/>
          </w:tcPr>
          <w:p w14:paraId="4769207D" w14:textId="77777777" w:rsidR="005945F6" w:rsidRPr="003F3B32" w:rsidRDefault="005945F6" w:rsidP="001B3AB3">
            <w:pPr>
              <w:pStyle w:val="TAH"/>
            </w:pPr>
            <w:r w:rsidRPr="003F3B32">
              <w:t>50 MHz</w:t>
            </w:r>
          </w:p>
        </w:tc>
        <w:tc>
          <w:tcPr>
            <w:tcW w:w="1031" w:type="dxa"/>
          </w:tcPr>
          <w:p w14:paraId="27102704" w14:textId="77777777" w:rsidR="005945F6" w:rsidRPr="003F3B32" w:rsidRDefault="005945F6" w:rsidP="001B3AB3">
            <w:pPr>
              <w:pStyle w:val="TAH"/>
            </w:pPr>
            <w:r w:rsidRPr="003F3B32">
              <w:t>60 MHz</w:t>
            </w:r>
          </w:p>
        </w:tc>
        <w:tc>
          <w:tcPr>
            <w:tcW w:w="1031" w:type="dxa"/>
          </w:tcPr>
          <w:p w14:paraId="31B5827F" w14:textId="77777777" w:rsidR="005945F6" w:rsidRPr="003F3B32" w:rsidRDefault="005945F6" w:rsidP="001B3AB3">
            <w:pPr>
              <w:pStyle w:val="TAH"/>
            </w:pPr>
            <w:r w:rsidRPr="003F3B32">
              <w:t>80 MHz</w:t>
            </w:r>
          </w:p>
        </w:tc>
      </w:tr>
      <w:tr w:rsidR="005945F6" w:rsidRPr="003F3B32" w14:paraId="6745A6B3" w14:textId="77777777" w:rsidTr="001B3AB3">
        <w:trPr>
          <w:jc w:val="center"/>
        </w:trPr>
        <w:tc>
          <w:tcPr>
            <w:tcW w:w="1487" w:type="dxa"/>
            <w:shd w:val="clear" w:color="auto" w:fill="auto"/>
          </w:tcPr>
          <w:p w14:paraId="3434BF53" w14:textId="77777777" w:rsidR="005945F6" w:rsidRPr="003F3B32" w:rsidRDefault="005945F6" w:rsidP="001B3AB3">
            <w:pPr>
              <w:pStyle w:val="TAC"/>
            </w:pPr>
            <w:r w:rsidRPr="003F3B32">
              <w:t>ACS</w:t>
            </w:r>
          </w:p>
        </w:tc>
        <w:tc>
          <w:tcPr>
            <w:tcW w:w="907" w:type="dxa"/>
          </w:tcPr>
          <w:p w14:paraId="669CAFD6" w14:textId="77777777" w:rsidR="005945F6" w:rsidRPr="003F3B32" w:rsidRDefault="005945F6" w:rsidP="001B3AB3">
            <w:pPr>
              <w:pStyle w:val="TAC"/>
            </w:pPr>
            <w:r w:rsidRPr="003F3B32">
              <w:t>dB</w:t>
            </w:r>
          </w:p>
        </w:tc>
        <w:tc>
          <w:tcPr>
            <w:tcW w:w="1031" w:type="dxa"/>
          </w:tcPr>
          <w:p w14:paraId="24129908" w14:textId="77777777" w:rsidR="005945F6" w:rsidRPr="003F3B32" w:rsidRDefault="005945F6" w:rsidP="001B3AB3">
            <w:pPr>
              <w:pStyle w:val="TAC"/>
            </w:pPr>
            <w:r w:rsidRPr="003F3B32">
              <w:t>25.5</w:t>
            </w:r>
          </w:p>
        </w:tc>
        <w:tc>
          <w:tcPr>
            <w:tcW w:w="1031" w:type="dxa"/>
          </w:tcPr>
          <w:p w14:paraId="78859E25" w14:textId="77777777" w:rsidR="005945F6" w:rsidRPr="003F3B32" w:rsidRDefault="005945F6" w:rsidP="001B3AB3">
            <w:pPr>
              <w:pStyle w:val="TAC"/>
            </w:pPr>
            <w:r w:rsidRPr="003F3B32">
              <w:t>24</w:t>
            </w:r>
          </w:p>
        </w:tc>
        <w:tc>
          <w:tcPr>
            <w:tcW w:w="1031" w:type="dxa"/>
          </w:tcPr>
          <w:p w14:paraId="3910F444" w14:textId="77777777" w:rsidR="005945F6" w:rsidRPr="003F3B32" w:rsidRDefault="005945F6" w:rsidP="001B3AB3">
            <w:pPr>
              <w:pStyle w:val="TAC"/>
            </w:pPr>
            <w:r w:rsidRPr="003F3B32">
              <w:t>23</w:t>
            </w:r>
          </w:p>
        </w:tc>
        <w:tc>
          <w:tcPr>
            <w:tcW w:w="1031" w:type="dxa"/>
          </w:tcPr>
          <w:p w14:paraId="5A77B43C" w14:textId="77777777" w:rsidR="005945F6" w:rsidRPr="003F3B32" w:rsidRDefault="005945F6" w:rsidP="001B3AB3">
            <w:pPr>
              <w:pStyle w:val="TAC"/>
            </w:pPr>
            <w:r w:rsidRPr="003F3B32">
              <w:t>22.5</w:t>
            </w:r>
          </w:p>
        </w:tc>
        <w:tc>
          <w:tcPr>
            <w:tcW w:w="1031" w:type="dxa"/>
          </w:tcPr>
          <w:p w14:paraId="3D4A5257" w14:textId="77777777" w:rsidR="005945F6" w:rsidRPr="003F3B32" w:rsidRDefault="005945F6" w:rsidP="001B3AB3">
            <w:pPr>
              <w:pStyle w:val="TAC"/>
            </w:pPr>
            <w:r w:rsidRPr="003F3B32">
              <w:t>21</w:t>
            </w:r>
          </w:p>
        </w:tc>
      </w:tr>
      <w:tr w:rsidR="005945F6" w:rsidRPr="003F3B32" w14:paraId="3BB6EF6E" w14:textId="77777777" w:rsidTr="001B3AB3">
        <w:trPr>
          <w:jc w:val="center"/>
        </w:trPr>
        <w:tc>
          <w:tcPr>
            <w:tcW w:w="1487" w:type="dxa"/>
            <w:vMerge w:val="restart"/>
            <w:shd w:val="clear" w:color="auto" w:fill="auto"/>
          </w:tcPr>
          <w:p w14:paraId="76190BB9" w14:textId="77777777" w:rsidR="005945F6" w:rsidRPr="003F3B32" w:rsidRDefault="005945F6" w:rsidP="001B3AB3">
            <w:pPr>
              <w:pStyle w:val="TAH"/>
            </w:pPr>
            <w:r w:rsidRPr="003F3B32">
              <w:t>RX parameter</w:t>
            </w:r>
          </w:p>
        </w:tc>
        <w:tc>
          <w:tcPr>
            <w:tcW w:w="907" w:type="dxa"/>
            <w:vMerge w:val="restart"/>
          </w:tcPr>
          <w:p w14:paraId="39E3AB39" w14:textId="77777777" w:rsidR="005945F6" w:rsidRPr="003F3B32" w:rsidRDefault="005945F6" w:rsidP="001B3AB3">
            <w:pPr>
              <w:pStyle w:val="TAH"/>
            </w:pPr>
            <w:r w:rsidRPr="003F3B32">
              <w:t>Units</w:t>
            </w:r>
          </w:p>
        </w:tc>
        <w:tc>
          <w:tcPr>
            <w:tcW w:w="5155" w:type="dxa"/>
            <w:gridSpan w:val="5"/>
          </w:tcPr>
          <w:p w14:paraId="6E2C7CA6" w14:textId="77777777" w:rsidR="005945F6" w:rsidRPr="003F3B32" w:rsidRDefault="005945F6" w:rsidP="001B3AB3">
            <w:pPr>
              <w:pStyle w:val="TAH"/>
            </w:pPr>
            <w:r w:rsidRPr="003F3B32">
              <w:t>Channel bandwidth</w:t>
            </w:r>
          </w:p>
        </w:tc>
      </w:tr>
      <w:tr w:rsidR="005945F6" w:rsidRPr="003F3B32" w14:paraId="27E81409" w14:textId="77777777" w:rsidTr="001B3AB3">
        <w:trPr>
          <w:jc w:val="center"/>
        </w:trPr>
        <w:tc>
          <w:tcPr>
            <w:tcW w:w="1487" w:type="dxa"/>
            <w:vMerge/>
            <w:shd w:val="clear" w:color="auto" w:fill="auto"/>
          </w:tcPr>
          <w:p w14:paraId="740C2400" w14:textId="77777777" w:rsidR="005945F6" w:rsidRPr="003F3B32" w:rsidRDefault="005945F6" w:rsidP="001B3AB3">
            <w:pPr>
              <w:pStyle w:val="TAC"/>
            </w:pPr>
          </w:p>
        </w:tc>
        <w:tc>
          <w:tcPr>
            <w:tcW w:w="907" w:type="dxa"/>
            <w:vMerge/>
          </w:tcPr>
          <w:p w14:paraId="10CE1A6D" w14:textId="77777777" w:rsidR="005945F6" w:rsidRPr="003F3B32" w:rsidRDefault="005945F6" w:rsidP="001B3AB3">
            <w:pPr>
              <w:pStyle w:val="TAC"/>
            </w:pPr>
          </w:p>
        </w:tc>
        <w:tc>
          <w:tcPr>
            <w:tcW w:w="1031" w:type="dxa"/>
          </w:tcPr>
          <w:p w14:paraId="4DD875FA" w14:textId="77777777" w:rsidR="005945F6" w:rsidRPr="003F3B32" w:rsidRDefault="005945F6" w:rsidP="001B3AB3">
            <w:pPr>
              <w:pStyle w:val="TAH"/>
            </w:pPr>
            <w:r w:rsidRPr="003F3B32">
              <w:t>90 MHz</w:t>
            </w:r>
          </w:p>
        </w:tc>
        <w:tc>
          <w:tcPr>
            <w:tcW w:w="1031" w:type="dxa"/>
          </w:tcPr>
          <w:p w14:paraId="0432E25F" w14:textId="77777777" w:rsidR="005945F6" w:rsidRPr="003F3B32" w:rsidRDefault="005945F6" w:rsidP="001B3AB3">
            <w:pPr>
              <w:pStyle w:val="TAH"/>
            </w:pPr>
            <w:r w:rsidRPr="003F3B32">
              <w:t>100 MHz</w:t>
            </w:r>
          </w:p>
        </w:tc>
        <w:tc>
          <w:tcPr>
            <w:tcW w:w="1031" w:type="dxa"/>
          </w:tcPr>
          <w:p w14:paraId="2F23153A" w14:textId="77777777" w:rsidR="005945F6" w:rsidRPr="003F3B32" w:rsidRDefault="005945F6" w:rsidP="001B3AB3">
            <w:pPr>
              <w:pStyle w:val="TAC"/>
            </w:pPr>
          </w:p>
        </w:tc>
        <w:tc>
          <w:tcPr>
            <w:tcW w:w="1031" w:type="dxa"/>
          </w:tcPr>
          <w:p w14:paraId="6FF22D2E" w14:textId="77777777" w:rsidR="005945F6" w:rsidRPr="003F3B32" w:rsidRDefault="005945F6" w:rsidP="001B3AB3">
            <w:pPr>
              <w:pStyle w:val="TAC"/>
            </w:pPr>
          </w:p>
        </w:tc>
        <w:tc>
          <w:tcPr>
            <w:tcW w:w="1031" w:type="dxa"/>
          </w:tcPr>
          <w:p w14:paraId="38BC391E" w14:textId="77777777" w:rsidR="005945F6" w:rsidRPr="003F3B32" w:rsidRDefault="005945F6" w:rsidP="001B3AB3">
            <w:pPr>
              <w:pStyle w:val="TAC"/>
            </w:pPr>
          </w:p>
        </w:tc>
      </w:tr>
      <w:tr w:rsidR="005945F6" w:rsidRPr="003F3B32" w14:paraId="7AC3474D" w14:textId="77777777" w:rsidTr="001B3AB3">
        <w:trPr>
          <w:jc w:val="center"/>
        </w:trPr>
        <w:tc>
          <w:tcPr>
            <w:tcW w:w="1487" w:type="dxa"/>
            <w:shd w:val="clear" w:color="auto" w:fill="auto"/>
          </w:tcPr>
          <w:p w14:paraId="0D555279" w14:textId="77777777" w:rsidR="005945F6" w:rsidRPr="003F3B32" w:rsidRDefault="005945F6" w:rsidP="001B3AB3">
            <w:pPr>
              <w:pStyle w:val="TAC"/>
            </w:pPr>
            <w:r w:rsidRPr="003F3B32">
              <w:t>ACS</w:t>
            </w:r>
          </w:p>
        </w:tc>
        <w:tc>
          <w:tcPr>
            <w:tcW w:w="907" w:type="dxa"/>
          </w:tcPr>
          <w:p w14:paraId="1D499E16" w14:textId="77777777" w:rsidR="005945F6" w:rsidRPr="003F3B32" w:rsidRDefault="005945F6" w:rsidP="001B3AB3">
            <w:pPr>
              <w:pStyle w:val="TAC"/>
            </w:pPr>
            <w:r w:rsidRPr="003F3B32">
              <w:t>dB</w:t>
            </w:r>
          </w:p>
        </w:tc>
        <w:tc>
          <w:tcPr>
            <w:tcW w:w="1031" w:type="dxa"/>
          </w:tcPr>
          <w:p w14:paraId="2C427953" w14:textId="77777777" w:rsidR="005945F6" w:rsidRPr="003F3B32" w:rsidRDefault="005945F6" w:rsidP="001B3AB3">
            <w:pPr>
              <w:pStyle w:val="TAC"/>
            </w:pPr>
            <w:r w:rsidRPr="003F3B32">
              <w:t>20.5</w:t>
            </w:r>
          </w:p>
        </w:tc>
        <w:tc>
          <w:tcPr>
            <w:tcW w:w="1031" w:type="dxa"/>
          </w:tcPr>
          <w:p w14:paraId="0D353BFF" w14:textId="77777777" w:rsidR="005945F6" w:rsidRPr="003F3B32" w:rsidRDefault="005945F6" w:rsidP="001B3AB3">
            <w:pPr>
              <w:pStyle w:val="TAC"/>
            </w:pPr>
            <w:r w:rsidRPr="003F3B32">
              <w:t>20</w:t>
            </w:r>
          </w:p>
        </w:tc>
        <w:tc>
          <w:tcPr>
            <w:tcW w:w="1031" w:type="dxa"/>
          </w:tcPr>
          <w:p w14:paraId="4E4B6D1E" w14:textId="77777777" w:rsidR="005945F6" w:rsidRPr="003F3B32" w:rsidRDefault="005945F6" w:rsidP="001B3AB3">
            <w:pPr>
              <w:pStyle w:val="TAC"/>
            </w:pPr>
          </w:p>
        </w:tc>
        <w:tc>
          <w:tcPr>
            <w:tcW w:w="1031" w:type="dxa"/>
          </w:tcPr>
          <w:p w14:paraId="3EA5FCAD" w14:textId="77777777" w:rsidR="005945F6" w:rsidRPr="003F3B32" w:rsidRDefault="005945F6" w:rsidP="001B3AB3">
            <w:pPr>
              <w:pStyle w:val="TAC"/>
            </w:pPr>
          </w:p>
        </w:tc>
        <w:tc>
          <w:tcPr>
            <w:tcW w:w="1031" w:type="dxa"/>
          </w:tcPr>
          <w:p w14:paraId="00DB5E74" w14:textId="77777777" w:rsidR="005945F6" w:rsidRPr="003F3B32" w:rsidRDefault="005945F6" w:rsidP="001B3AB3">
            <w:pPr>
              <w:pStyle w:val="TAC"/>
            </w:pPr>
          </w:p>
        </w:tc>
      </w:tr>
    </w:tbl>
    <w:p w14:paraId="309359E6" w14:textId="77777777" w:rsidR="005945F6" w:rsidRPr="003F3B32" w:rsidRDefault="005945F6" w:rsidP="005945F6"/>
    <w:p w14:paraId="1FEC946A" w14:textId="77777777" w:rsidR="005945F6" w:rsidRPr="003F3B32" w:rsidRDefault="005945F6" w:rsidP="005945F6">
      <w:pPr>
        <w:pStyle w:val="TH"/>
      </w:pPr>
      <w:r w:rsidRPr="003F3B32">
        <w:lastRenderedPageBreak/>
        <w:t xml:space="preserve">Table 7.5A.1.5-11: Test parameters for NR intra-band non-contiguous CA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27D0E199" w14:textId="77777777" w:rsidTr="001B3AB3">
        <w:trPr>
          <w:jc w:val="center"/>
        </w:trPr>
        <w:tc>
          <w:tcPr>
            <w:tcW w:w="1487" w:type="dxa"/>
            <w:vMerge w:val="restart"/>
            <w:shd w:val="clear" w:color="auto" w:fill="auto"/>
          </w:tcPr>
          <w:p w14:paraId="52066167" w14:textId="77777777" w:rsidR="005945F6" w:rsidRPr="003F3B32" w:rsidRDefault="005945F6" w:rsidP="001B3AB3">
            <w:pPr>
              <w:pStyle w:val="TAH"/>
            </w:pPr>
            <w:r w:rsidRPr="003F3B32">
              <w:t>RX parameter</w:t>
            </w:r>
          </w:p>
        </w:tc>
        <w:tc>
          <w:tcPr>
            <w:tcW w:w="907" w:type="dxa"/>
            <w:vMerge w:val="restart"/>
          </w:tcPr>
          <w:p w14:paraId="59D37D6A" w14:textId="77777777" w:rsidR="005945F6" w:rsidRPr="003F3B32" w:rsidRDefault="005945F6" w:rsidP="001B3AB3">
            <w:pPr>
              <w:pStyle w:val="TAH"/>
            </w:pPr>
            <w:r w:rsidRPr="003F3B32">
              <w:t>Units</w:t>
            </w:r>
          </w:p>
        </w:tc>
        <w:tc>
          <w:tcPr>
            <w:tcW w:w="6510" w:type="dxa"/>
            <w:gridSpan w:val="5"/>
          </w:tcPr>
          <w:p w14:paraId="217F32E9" w14:textId="77777777" w:rsidR="005945F6" w:rsidRPr="003F3B32" w:rsidRDefault="005945F6" w:rsidP="001B3AB3">
            <w:pPr>
              <w:pStyle w:val="TAH"/>
            </w:pPr>
            <w:r w:rsidRPr="003F3B32">
              <w:t>Channel bandwidth</w:t>
            </w:r>
          </w:p>
        </w:tc>
      </w:tr>
      <w:tr w:rsidR="005945F6" w:rsidRPr="003F3B32" w14:paraId="26B6AE59" w14:textId="77777777" w:rsidTr="001B3AB3">
        <w:trPr>
          <w:jc w:val="center"/>
        </w:trPr>
        <w:tc>
          <w:tcPr>
            <w:tcW w:w="1487" w:type="dxa"/>
            <w:vMerge/>
            <w:shd w:val="clear" w:color="auto" w:fill="auto"/>
          </w:tcPr>
          <w:p w14:paraId="136B72F7" w14:textId="77777777" w:rsidR="005945F6" w:rsidRPr="003F3B32" w:rsidRDefault="005945F6" w:rsidP="001B3AB3">
            <w:pPr>
              <w:pStyle w:val="TAH"/>
            </w:pPr>
          </w:p>
        </w:tc>
        <w:tc>
          <w:tcPr>
            <w:tcW w:w="907" w:type="dxa"/>
            <w:vMerge/>
          </w:tcPr>
          <w:p w14:paraId="1C26330B" w14:textId="77777777" w:rsidR="005945F6" w:rsidRPr="003F3B32" w:rsidRDefault="005945F6" w:rsidP="001B3AB3">
            <w:pPr>
              <w:pStyle w:val="TAH"/>
            </w:pPr>
          </w:p>
        </w:tc>
        <w:tc>
          <w:tcPr>
            <w:tcW w:w="1302" w:type="dxa"/>
          </w:tcPr>
          <w:p w14:paraId="0080E126" w14:textId="77777777" w:rsidR="005945F6" w:rsidRPr="003F3B32" w:rsidRDefault="005945F6" w:rsidP="001B3AB3">
            <w:pPr>
              <w:pStyle w:val="TAH"/>
            </w:pPr>
            <w:r w:rsidRPr="003F3B32">
              <w:t>5 MHz</w:t>
            </w:r>
          </w:p>
        </w:tc>
        <w:tc>
          <w:tcPr>
            <w:tcW w:w="1302" w:type="dxa"/>
          </w:tcPr>
          <w:p w14:paraId="6B4A3276" w14:textId="77777777" w:rsidR="005945F6" w:rsidRPr="003F3B32" w:rsidRDefault="005945F6" w:rsidP="001B3AB3">
            <w:pPr>
              <w:pStyle w:val="TAH"/>
            </w:pPr>
            <w:r w:rsidRPr="003F3B32">
              <w:t>10 MHz</w:t>
            </w:r>
          </w:p>
        </w:tc>
        <w:tc>
          <w:tcPr>
            <w:tcW w:w="1302" w:type="dxa"/>
          </w:tcPr>
          <w:p w14:paraId="187ED9E6" w14:textId="77777777" w:rsidR="005945F6" w:rsidRPr="003F3B32" w:rsidRDefault="005945F6" w:rsidP="001B3AB3">
            <w:pPr>
              <w:pStyle w:val="TAH"/>
            </w:pPr>
            <w:r w:rsidRPr="003F3B32">
              <w:t>15 MHz</w:t>
            </w:r>
          </w:p>
        </w:tc>
        <w:tc>
          <w:tcPr>
            <w:tcW w:w="1302" w:type="dxa"/>
          </w:tcPr>
          <w:p w14:paraId="557A0354" w14:textId="77777777" w:rsidR="005945F6" w:rsidRPr="003F3B32" w:rsidRDefault="005945F6" w:rsidP="001B3AB3">
            <w:pPr>
              <w:pStyle w:val="TAH"/>
            </w:pPr>
            <w:r w:rsidRPr="003F3B32">
              <w:t>20 MHz</w:t>
            </w:r>
          </w:p>
        </w:tc>
        <w:tc>
          <w:tcPr>
            <w:tcW w:w="1302" w:type="dxa"/>
          </w:tcPr>
          <w:p w14:paraId="44DE7EE3" w14:textId="77777777" w:rsidR="005945F6" w:rsidRPr="003F3B32" w:rsidRDefault="005945F6" w:rsidP="001B3AB3">
            <w:pPr>
              <w:pStyle w:val="TAH"/>
            </w:pPr>
            <w:r w:rsidRPr="003F3B32">
              <w:t>25 MHz</w:t>
            </w:r>
          </w:p>
        </w:tc>
      </w:tr>
      <w:tr w:rsidR="005945F6" w:rsidRPr="003F3B32" w14:paraId="307C8FD3" w14:textId="77777777" w:rsidTr="001B3AB3">
        <w:trPr>
          <w:jc w:val="center"/>
        </w:trPr>
        <w:tc>
          <w:tcPr>
            <w:tcW w:w="1487" w:type="dxa"/>
            <w:shd w:val="clear" w:color="auto" w:fill="auto"/>
          </w:tcPr>
          <w:p w14:paraId="494B44AE" w14:textId="77777777" w:rsidR="005945F6" w:rsidRPr="003F3B32" w:rsidRDefault="005945F6" w:rsidP="001B3AB3">
            <w:pPr>
              <w:pStyle w:val="TAC"/>
            </w:pPr>
            <w:r w:rsidRPr="003F3B32">
              <w:t>Pw in Transmission Bandwidth Configuration, per CC</w:t>
            </w:r>
          </w:p>
        </w:tc>
        <w:tc>
          <w:tcPr>
            <w:tcW w:w="907" w:type="dxa"/>
          </w:tcPr>
          <w:p w14:paraId="67969176" w14:textId="77777777" w:rsidR="005945F6" w:rsidRPr="003F3B32" w:rsidRDefault="005945F6" w:rsidP="001B3AB3">
            <w:pPr>
              <w:pStyle w:val="TAC"/>
            </w:pPr>
            <w:r w:rsidRPr="003F3B32">
              <w:t>dBm</w:t>
            </w:r>
          </w:p>
        </w:tc>
        <w:tc>
          <w:tcPr>
            <w:tcW w:w="6510" w:type="dxa"/>
            <w:gridSpan w:val="5"/>
          </w:tcPr>
          <w:p w14:paraId="16575C4C" w14:textId="77777777" w:rsidR="005945F6" w:rsidRPr="003F3B32" w:rsidRDefault="005945F6" w:rsidP="001B3AB3">
            <w:pPr>
              <w:pStyle w:val="TAC"/>
            </w:pPr>
            <w:r w:rsidRPr="003F3B32">
              <w:t>REFSENS + 14 dB</w:t>
            </w:r>
          </w:p>
        </w:tc>
      </w:tr>
      <w:tr w:rsidR="005945F6" w:rsidRPr="003F3B32" w14:paraId="654D3ED6" w14:textId="77777777" w:rsidTr="001B3AB3">
        <w:trPr>
          <w:jc w:val="center"/>
        </w:trPr>
        <w:tc>
          <w:tcPr>
            <w:tcW w:w="1487" w:type="dxa"/>
            <w:shd w:val="clear" w:color="auto" w:fill="auto"/>
          </w:tcPr>
          <w:p w14:paraId="35A65EAE"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4A8B088F" w14:textId="77777777" w:rsidR="005945F6" w:rsidRPr="003F3B32" w:rsidRDefault="005945F6" w:rsidP="001B3AB3">
            <w:pPr>
              <w:pStyle w:val="TAC"/>
            </w:pPr>
            <w:r w:rsidRPr="003F3B32">
              <w:t>dBm</w:t>
            </w:r>
          </w:p>
        </w:tc>
        <w:tc>
          <w:tcPr>
            <w:tcW w:w="1302" w:type="dxa"/>
          </w:tcPr>
          <w:p w14:paraId="52D43D80" w14:textId="77777777" w:rsidR="005945F6" w:rsidRPr="003F3B32" w:rsidRDefault="005945F6" w:rsidP="001B3AB3">
            <w:pPr>
              <w:pStyle w:val="TAC"/>
            </w:pPr>
            <w:r w:rsidRPr="003F3B32">
              <w:t>REFSENS for SCC + 45.5 dB</w:t>
            </w:r>
          </w:p>
        </w:tc>
        <w:tc>
          <w:tcPr>
            <w:tcW w:w="1302" w:type="dxa"/>
          </w:tcPr>
          <w:p w14:paraId="33483264" w14:textId="77777777" w:rsidR="005945F6" w:rsidRPr="003F3B32" w:rsidRDefault="005945F6" w:rsidP="001B3AB3">
            <w:pPr>
              <w:pStyle w:val="TAC"/>
            </w:pPr>
            <w:r w:rsidRPr="003F3B32">
              <w:t>REFSENS for SCC + 45.5 dB</w:t>
            </w:r>
          </w:p>
        </w:tc>
        <w:tc>
          <w:tcPr>
            <w:tcW w:w="1302" w:type="dxa"/>
          </w:tcPr>
          <w:p w14:paraId="73C1E677" w14:textId="77777777" w:rsidR="005945F6" w:rsidRPr="003F3B32" w:rsidRDefault="005945F6" w:rsidP="001B3AB3">
            <w:pPr>
              <w:pStyle w:val="TAC"/>
            </w:pPr>
            <w:r w:rsidRPr="003F3B32">
              <w:t>REFSENS for SCC + 42.5 dB</w:t>
            </w:r>
          </w:p>
        </w:tc>
        <w:tc>
          <w:tcPr>
            <w:tcW w:w="1302" w:type="dxa"/>
          </w:tcPr>
          <w:p w14:paraId="70B34FA6" w14:textId="77777777" w:rsidR="005945F6" w:rsidRPr="003F3B32" w:rsidRDefault="005945F6" w:rsidP="001B3AB3">
            <w:pPr>
              <w:pStyle w:val="TAC"/>
            </w:pPr>
            <w:r w:rsidRPr="003F3B32">
              <w:t>REFSENS for SCC + 39.5 dB</w:t>
            </w:r>
          </w:p>
        </w:tc>
        <w:tc>
          <w:tcPr>
            <w:tcW w:w="1302" w:type="dxa"/>
          </w:tcPr>
          <w:p w14:paraId="2A038D37" w14:textId="77777777" w:rsidR="005945F6" w:rsidRPr="003F3B32" w:rsidRDefault="005945F6" w:rsidP="001B3AB3">
            <w:pPr>
              <w:pStyle w:val="TAC"/>
            </w:pPr>
            <w:r w:rsidRPr="003F3B32">
              <w:t>REFSENS for SCC + 38.5 dB</w:t>
            </w:r>
          </w:p>
        </w:tc>
      </w:tr>
      <w:tr w:rsidR="005945F6" w:rsidRPr="003F3B32" w14:paraId="6C532CCB" w14:textId="77777777" w:rsidTr="001B3AB3">
        <w:trPr>
          <w:jc w:val="center"/>
        </w:trPr>
        <w:tc>
          <w:tcPr>
            <w:tcW w:w="1487" w:type="dxa"/>
            <w:shd w:val="clear" w:color="auto" w:fill="auto"/>
          </w:tcPr>
          <w:p w14:paraId="5F7078FF"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78DEC5FF" w14:textId="77777777" w:rsidR="005945F6" w:rsidRPr="003F3B32" w:rsidRDefault="005945F6" w:rsidP="001B3AB3">
            <w:pPr>
              <w:pStyle w:val="TAC"/>
            </w:pPr>
            <w:r w:rsidRPr="003F3B32">
              <w:t>MHz</w:t>
            </w:r>
          </w:p>
        </w:tc>
        <w:tc>
          <w:tcPr>
            <w:tcW w:w="1302" w:type="dxa"/>
          </w:tcPr>
          <w:p w14:paraId="155EAF0A" w14:textId="77777777" w:rsidR="005945F6" w:rsidRPr="003F3B32" w:rsidRDefault="005945F6" w:rsidP="001B3AB3">
            <w:pPr>
              <w:pStyle w:val="TAC"/>
            </w:pPr>
            <w:r w:rsidRPr="003F3B32">
              <w:t>5</w:t>
            </w:r>
          </w:p>
        </w:tc>
        <w:tc>
          <w:tcPr>
            <w:tcW w:w="1302" w:type="dxa"/>
          </w:tcPr>
          <w:p w14:paraId="6C6DDF95" w14:textId="77777777" w:rsidR="005945F6" w:rsidRPr="003F3B32" w:rsidRDefault="005945F6" w:rsidP="001B3AB3">
            <w:pPr>
              <w:pStyle w:val="TAC"/>
            </w:pPr>
            <w:r w:rsidRPr="003F3B32">
              <w:t>5</w:t>
            </w:r>
          </w:p>
        </w:tc>
        <w:tc>
          <w:tcPr>
            <w:tcW w:w="1302" w:type="dxa"/>
          </w:tcPr>
          <w:p w14:paraId="4E2745DF" w14:textId="77777777" w:rsidR="005945F6" w:rsidRPr="003F3B32" w:rsidRDefault="005945F6" w:rsidP="001B3AB3">
            <w:pPr>
              <w:pStyle w:val="TAC"/>
            </w:pPr>
            <w:r w:rsidRPr="003F3B32">
              <w:t>5</w:t>
            </w:r>
          </w:p>
        </w:tc>
        <w:tc>
          <w:tcPr>
            <w:tcW w:w="1302" w:type="dxa"/>
          </w:tcPr>
          <w:p w14:paraId="53B067D5" w14:textId="77777777" w:rsidR="005945F6" w:rsidRPr="003F3B32" w:rsidRDefault="005945F6" w:rsidP="001B3AB3">
            <w:pPr>
              <w:pStyle w:val="TAC"/>
            </w:pPr>
            <w:r w:rsidRPr="003F3B32">
              <w:t>5</w:t>
            </w:r>
          </w:p>
        </w:tc>
        <w:tc>
          <w:tcPr>
            <w:tcW w:w="1302" w:type="dxa"/>
          </w:tcPr>
          <w:p w14:paraId="318C3ED5" w14:textId="77777777" w:rsidR="005945F6" w:rsidRPr="003F3B32" w:rsidRDefault="005945F6" w:rsidP="001B3AB3">
            <w:pPr>
              <w:pStyle w:val="TAC"/>
            </w:pPr>
            <w:r w:rsidRPr="003F3B32">
              <w:t>5</w:t>
            </w:r>
          </w:p>
        </w:tc>
      </w:tr>
      <w:tr w:rsidR="005945F6" w:rsidRPr="003F3B32" w14:paraId="2107E0E0" w14:textId="77777777" w:rsidTr="001B3AB3">
        <w:trPr>
          <w:jc w:val="center"/>
        </w:trPr>
        <w:tc>
          <w:tcPr>
            <w:tcW w:w="1487" w:type="dxa"/>
            <w:shd w:val="clear" w:color="auto" w:fill="auto"/>
          </w:tcPr>
          <w:p w14:paraId="4DEA6985"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34DF043C" w14:textId="77777777" w:rsidR="005945F6" w:rsidRPr="003F3B32" w:rsidRDefault="005945F6" w:rsidP="001B3AB3">
            <w:pPr>
              <w:pStyle w:val="TAC"/>
            </w:pPr>
            <w:r w:rsidRPr="003F3B32">
              <w:t>MHz</w:t>
            </w:r>
          </w:p>
        </w:tc>
        <w:tc>
          <w:tcPr>
            <w:tcW w:w="1302" w:type="dxa"/>
            <w:vAlign w:val="center"/>
          </w:tcPr>
          <w:p w14:paraId="6AB2415E" w14:textId="77777777" w:rsidR="005945F6" w:rsidRPr="003F3B32" w:rsidRDefault="005945F6" w:rsidP="001B3AB3">
            <w:pPr>
              <w:pStyle w:val="TAC"/>
            </w:pPr>
            <w:r w:rsidRPr="003F3B32">
              <w:t>5</w:t>
            </w:r>
            <w:r w:rsidRPr="003F3B32">
              <w:br/>
              <w:t>/</w:t>
            </w:r>
            <w:r w:rsidRPr="003F3B32">
              <w:br/>
              <w:t>-5</w:t>
            </w:r>
          </w:p>
        </w:tc>
        <w:tc>
          <w:tcPr>
            <w:tcW w:w="1302" w:type="dxa"/>
            <w:vAlign w:val="center"/>
          </w:tcPr>
          <w:p w14:paraId="5382AF9A" w14:textId="77777777" w:rsidR="005945F6" w:rsidRPr="003F3B32" w:rsidRDefault="005945F6" w:rsidP="001B3AB3">
            <w:pPr>
              <w:pStyle w:val="TAC"/>
            </w:pPr>
            <w:r w:rsidRPr="003F3B32">
              <w:t>7.5</w:t>
            </w:r>
            <w:r w:rsidRPr="003F3B32">
              <w:br/>
              <w:t>/</w:t>
            </w:r>
            <w:r w:rsidRPr="003F3B32">
              <w:br/>
              <w:t>-7.5</w:t>
            </w:r>
          </w:p>
        </w:tc>
        <w:tc>
          <w:tcPr>
            <w:tcW w:w="1302" w:type="dxa"/>
            <w:vAlign w:val="center"/>
          </w:tcPr>
          <w:p w14:paraId="57979BD5"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6E422201" w14:textId="77777777" w:rsidR="005945F6" w:rsidRPr="003F3B32" w:rsidRDefault="005945F6" w:rsidP="001B3AB3">
            <w:pPr>
              <w:pStyle w:val="TAC"/>
            </w:pPr>
            <w:r w:rsidRPr="003F3B32">
              <w:t>12.5</w:t>
            </w:r>
            <w:r w:rsidRPr="003F3B32">
              <w:br/>
              <w:t>/</w:t>
            </w:r>
            <w:r w:rsidRPr="003F3B32">
              <w:br/>
              <w:t>-12.5</w:t>
            </w:r>
          </w:p>
        </w:tc>
        <w:tc>
          <w:tcPr>
            <w:tcW w:w="1302" w:type="dxa"/>
            <w:vAlign w:val="center"/>
          </w:tcPr>
          <w:p w14:paraId="7A1F6237" w14:textId="77777777" w:rsidR="005945F6" w:rsidRPr="003F3B32" w:rsidRDefault="005945F6" w:rsidP="001B3AB3">
            <w:pPr>
              <w:pStyle w:val="TAC"/>
            </w:pPr>
            <w:r w:rsidRPr="003F3B32">
              <w:t>15</w:t>
            </w:r>
            <w:r w:rsidRPr="003F3B32">
              <w:br/>
              <w:t>/</w:t>
            </w:r>
            <w:r w:rsidRPr="003F3B32">
              <w:br/>
              <w:t>-15</w:t>
            </w:r>
          </w:p>
        </w:tc>
      </w:tr>
      <w:tr w:rsidR="005945F6" w:rsidRPr="003F3B32" w14:paraId="49449D13" w14:textId="77777777" w:rsidTr="001B3AB3">
        <w:trPr>
          <w:jc w:val="center"/>
        </w:trPr>
        <w:tc>
          <w:tcPr>
            <w:tcW w:w="1487" w:type="dxa"/>
            <w:vMerge w:val="restart"/>
            <w:shd w:val="clear" w:color="auto" w:fill="auto"/>
          </w:tcPr>
          <w:p w14:paraId="464AC5D2" w14:textId="77777777" w:rsidR="005945F6" w:rsidRPr="003F3B32" w:rsidRDefault="005945F6" w:rsidP="001B3AB3">
            <w:pPr>
              <w:pStyle w:val="TAH"/>
            </w:pPr>
            <w:r w:rsidRPr="003F3B32">
              <w:t>RX parameter</w:t>
            </w:r>
          </w:p>
        </w:tc>
        <w:tc>
          <w:tcPr>
            <w:tcW w:w="907" w:type="dxa"/>
            <w:vMerge w:val="restart"/>
          </w:tcPr>
          <w:p w14:paraId="3D93D7F7" w14:textId="77777777" w:rsidR="005945F6" w:rsidRPr="003F3B32" w:rsidRDefault="005945F6" w:rsidP="001B3AB3">
            <w:pPr>
              <w:pStyle w:val="TAH"/>
            </w:pPr>
            <w:r w:rsidRPr="003F3B32">
              <w:t>Units</w:t>
            </w:r>
          </w:p>
        </w:tc>
        <w:tc>
          <w:tcPr>
            <w:tcW w:w="6510" w:type="dxa"/>
            <w:gridSpan w:val="5"/>
          </w:tcPr>
          <w:p w14:paraId="6BD0EDED" w14:textId="77777777" w:rsidR="005945F6" w:rsidRPr="003F3B32" w:rsidRDefault="005945F6" w:rsidP="001B3AB3">
            <w:pPr>
              <w:pStyle w:val="TAH"/>
            </w:pPr>
            <w:r w:rsidRPr="003F3B32">
              <w:t>Channel bandwidth</w:t>
            </w:r>
          </w:p>
        </w:tc>
      </w:tr>
      <w:tr w:rsidR="005945F6" w:rsidRPr="003F3B32" w14:paraId="225234A5" w14:textId="77777777" w:rsidTr="001B3AB3">
        <w:trPr>
          <w:jc w:val="center"/>
        </w:trPr>
        <w:tc>
          <w:tcPr>
            <w:tcW w:w="1487" w:type="dxa"/>
            <w:vMerge/>
            <w:shd w:val="clear" w:color="auto" w:fill="auto"/>
          </w:tcPr>
          <w:p w14:paraId="684AC508" w14:textId="77777777" w:rsidR="005945F6" w:rsidRPr="003F3B32" w:rsidRDefault="005945F6" w:rsidP="001B3AB3">
            <w:pPr>
              <w:pStyle w:val="TAH"/>
            </w:pPr>
          </w:p>
        </w:tc>
        <w:tc>
          <w:tcPr>
            <w:tcW w:w="907" w:type="dxa"/>
            <w:vMerge/>
          </w:tcPr>
          <w:p w14:paraId="1775A9A9" w14:textId="77777777" w:rsidR="005945F6" w:rsidRPr="003F3B32" w:rsidRDefault="005945F6" w:rsidP="001B3AB3">
            <w:pPr>
              <w:pStyle w:val="TAH"/>
            </w:pPr>
          </w:p>
        </w:tc>
        <w:tc>
          <w:tcPr>
            <w:tcW w:w="1302" w:type="dxa"/>
          </w:tcPr>
          <w:p w14:paraId="17FA8580" w14:textId="77777777" w:rsidR="005945F6" w:rsidRPr="003F3B32" w:rsidRDefault="005945F6" w:rsidP="001B3AB3">
            <w:pPr>
              <w:pStyle w:val="TAH"/>
            </w:pPr>
            <w:r w:rsidRPr="003F3B32">
              <w:t>30 MHz</w:t>
            </w:r>
          </w:p>
        </w:tc>
        <w:tc>
          <w:tcPr>
            <w:tcW w:w="1302" w:type="dxa"/>
          </w:tcPr>
          <w:p w14:paraId="00E02F75" w14:textId="77777777" w:rsidR="005945F6" w:rsidRPr="003F3B32" w:rsidRDefault="005945F6" w:rsidP="001B3AB3">
            <w:pPr>
              <w:pStyle w:val="TAH"/>
            </w:pPr>
            <w:r w:rsidRPr="003F3B32">
              <w:t>40 MHz</w:t>
            </w:r>
          </w:p>
        </w:tc>
        <w:tc>
          <w:tcPr>
            <w:tcW w:w="1302" w:type="dxa"/>
          </w:tcPr>
          <w:p w14:paraId="33895892" w14:textId="77777777" w:rsidR="005945F6" w:rsidRPr="003F3B32" w:rsidRDefault="005945F6" w:rsidP="001B3AB3">
            <w:pPr>
              <w:pStyle w:val="TAH"/>
            </w:pPr>
            <w:r w:rsidRPr="003F3B32">
              <w:t>50 MHz</w:t>
            </w:r>
          </w:p>
        </w:tc>
        <w:tc>
          <w:tcPr>
            <w:tcW w:w="1302" w:type="dxa"/>
          </w:tcPr>
          <w:p w14:paraId="3717B44E" w14:textId="77777777" w:rsidR="005945F6" w:rsidRPr="003F3B32" w:rsidRDefault="005945F6" w:rsidP="001B3AB3">
            <w:pPr>
              <w:pStyle w:val="TAH"/>
            </w:pPr>
            <w:r w:rsidRPr="003F3B32">
              <w:t>60 MHz</w:t>
            </w:r>
          </w:p>
        </w:tc>
        <w:tc>
          <w:tcPr>
            <w:tcW w:w="1302" w:type="dxa"/>
          </w:tcPr>
          <w:p w14:paraId="236CDC75" w14:textId="77777777" w:rsidR="005945F6" w:rsidRPr="003F3B32" w:rsidRDefault="005945F6" w:rsidP="001B3AB3">
            <w:pPr>
              <w:pStyle w:val="TAH"/>
            </w:pPr>
            <w:r w:rsidRPr="003F3B32">
              <w:t>80 MHz</w:t>
            </w:r>
          </w:p>
        </w:tc>
      </w:tr>
      <w:tr w:rsidR="005945F6" w:rsidRPr="003F3B32" w14:paraId="188B1D0E" w14:textId="77777777" w:rsidTr="001B3AB3">
        <w:trPr>
          <w:jc w:val="center"/>
        </w:trPr>
        <w:tc>
          <w:tcPr>
            <w:tcW w:w="1487" w:type="dxa"/>
            <w:shd w:val="clear" w:color="auto" w:fill="auto"/>
          </w:tcPr>
          <w:p w14:paraId="46BA6400" w14:textId="77777777" w:rsidR="005945F6" w:rsidRPr="003F3B32" w:rsidRDefault="005945F6" w:rsidP="001B3AB3">
            <w:pPr>
              <w:pStyle w:val="TAC"/>
            </w:pPr>
            <w:r w:rsidRPr="003F3B32">
              <w:t>Pw in Transmission Bandwidth Configuration, per CC</w:t>
            </w:r>
          </w:p>
        </w:tc>
        <w:tc>
          <w:tcPr>
            <w:tcW w:w="907" w:type="dxa"/>
          </w:tcPr>
          <w:p w14:paraId="779B2778" w14:textId="77777777" w:rsidR="005945F6" w:rsidRPr="003F3B32" w:rsidRDefault="005945F6" w:rsidP="001B3AB3">
            <w:pPr>
              <w:pStyle w:val="TAC"/>
            </w:pPr>
            <w:r w:rsidRPr="003F3B32">
              <w:t>dBm</w:t>
            </w:r>
          </w:p>
        </w:tc>
        <w:tc>
          <w:tcPr>
            <w:tcW w:w="6510" w:type="dxa"/>
            <w:gridSpan w:val="5"/>
          </w:tcPr>
          <w:p w14:paraId="16460DC6" w14:textId="77777777" w:rsidR="005945F6" w:rsidRPr="003F3B32" w:rsidRDefault="005945F6" w:rsidP="001B3AB3">
            <w:pPr>
              <w:pStyle w:val="TAC"/>
            </w:pPr>
            <w:r w:rsidRPr="003F3B32">
              <w:t>REFSENS + 14 dB</w:t>
            </w:r>
          </w:p>
        </w:tc>
      </w:tr>
      <w:tr w:rsidR="005945F6" w:rsidRPr="003F3B32" w14:paraId="34C48572" w14:textId="77777777" w:rsidTr="001B3AB3">
        <w:trPr>
          <w:jc w:val="center"/>
        </w:trPr>
        <w:tc>
          <w:tcPr>
            <w:tcW w:w="1487" w:type="dxa"/>
            <w:shd w:val="clear" w:color="auto" w:fill="auto"/>
          </w:tcPr>
          <w:p w14:paraId="2BE65770"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3EB523C0" w14:textId="77777777" w:rsidR="005945F6" w:rsidRPr="003F3B32" w:rsidRDefault="005945F6" w:rsidP="001B3AB3">
            <w:pPr>
              <w:pStyle w:val="TAC"/>
            </w:pPr>
            <w:r w:rsidRPr="003F3B32">
              <w:t>dBm</w:t>
            </w:r>
          </w:p>
        </w:tc>
        <w:tc>
          <w:tcPr>
            <w:tcW w:w="1302" w:type="dxa"/>
          </w:tcPr>
          <w:p w14:paraId="46296234" w14:textId="77777777" w:rsidR="005945F6" w:rsidRPr="003F3B32" w:rsidRDefault="005945F6" w:rsidP="001B3AB3">
            <w:pPr>
              <w:pStyle w:val="TAC"/>
            </w:pPr>
            <w:r w:rsidRPr="003F3B32">
              <w:t>REFSENS for SCC + 38 dB</w:t>
            </w:r>
          </w:p>
        </w:tc>
        <w:tc>
          <w:tcPr>
            <w:tcW w:w="1302" w:type="dxa"/>
          </w:tcPr>
          <w:p w14:paraId="3CA93C7B" w14:textId="77777777" w:rsidR="005945F6" w:rsidRPr="003F3B32" w:rsidRDefault="005945F6" w:rsidP="001B3AB3">
            <w:pPr>
              <w:pStyle w:val="TAC"/>
            </w:pPr>
            <w:r w:rsidRPr="003F3B32">
              <w:t>REFSENS for SCC + 36.5 dB</w:t>
            </w:r>
          </w:p>
        </w:tc>
        <w:tc>
          <w:tcPr>
            <w:tcW w:w="1302" w:type="dxa"/>
          </w:tcPr>
          <w:p w14:paraId="4382217C" w14:textId="77777777" w:rsidR="005945F6" w:rsidRPr="003F3B32" w:rsidRDefault="005945F6" w:rsidP="001B3AB3">
            <w:pPr>
              <w:pStyle w:val="TAC"/>
            </w:pPr>
            <w:r w:rsidRPr="003F3B32">
              <w:t>REFSENS for SCC + 35.5 dB</w:t>
            </w:r>
          </w:p>
        </w:tc>
        <w:tc>
          <w:tcPr>
            <w:tcW w:w="1302" w:type="dxa"/>
          </w:tcPr>
          <w:p w14:paraId="724B73FA" w14:textId="77777777" w:rsidR="005945F6" w:rsidRPr="003F3B32" w:rsidRDefault="005945F6" w:rsidP="001B3AB3">
            <w:pPr>
              <w:pStyle w:val="TAC"/>
            </w:pPr>
            <w:r w:rsidRPr="003F3B32">
              <w:t>REFSENS for SCC + 35 dB</w:t>
            </w:r>
          </w:p>
        </w:tc>
        <w:tc>
          <w:tcPr>
            <w:tcW w:w="1302" w:type="dxa"/>
          </w:tcPr>
          <w:p w14:paraId="53AD272B" w14:textId="77777777" w:rsidR="005945F6" w:rsidRPr="003F3B32" w:rsidRDefault="005945F6" w:rsidP="001B3AB3">
            <w:pPr>
              <w:pStyle w:val="TAC"/>
            </w:pPr>
            <w:r w:rsidRPr="003F3B32">
              <w:t>REFSENS for SCC + 33.5 dB</w:t>
            </w:r>
          </w:p>
        </w:tc>
      </w:tr>
      <w:tr w:rsidR="005945F6" w:rsidRPr="003F3B32" w14:paraId="2B925EDA" w14:textId="77777777" w:rsidTr="001B3AB3">
        <w:trPr>
          <w:jc w:val="center"/>
        </w:trPr>
        <w:tc>
          <w:tcPr>
            <w:tcW w:w="1487" w:type="dxa"/>
            <w:shd w:val="clear" w:color="auto" w:fill="auto"/>
          </w:tcPr>
          <w:p w14:paraId="724044AC"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269767A8" w14:textId="77777777" w:rsidR="005945F6" w:rsidRPr="003F3B32" w:rsidRDefault="005945F6" w:rsidP="001B3AB3">
            <w:pPr>
              <w:pStyle w:val="TAC"/>
            </w:pPr>
            <w:r w:rsidRPr="003F3B32">
              <w:t>MHz</w:t>
            </w:r>
          </w:p>
        </w:tc>
        <w:tc>
          <w:tcPr>
            <w:tcW w:w="1302" w:type="dxa"/>
          </w:tcPr>
          <w:p w14:paraId="19706489" w14:textId="77777777" w:rsidR="005945F6" w:rsidRPr="003F3B32" w:rsidRDefault="005945F6" w:rsidP="001B3AB3">
            <w:pPr>
              <w:pStyle w:val="TAC"/>
            </w:pPr>
            <w:r w:rsidRPr="003F3B32">
              <w:t>5</w:t>
            </w:r>
          </w:p>
        </w:tc>
        <w:tc>
          <w:tcPr>
            <w:tcW w:w="1302" w:type="dxa"/>
          </w:tcPr>
          <w:p w14:paraId="07CDA0B5" w14:textId="77777777" w:rsidR="005945F6" w:rsidRPr="003F3B32" w:rsidRDefault="005945F6" w:rsidP="001B3AB3">
            <w:pPr>
              <w:pStyle w:val="TAC"/>
            </w:pPr>
            <w:r w:rsidRPr="003F3B32">
              <w:t>5</w:t>
            </w:r>
          </w:p>
        </w:tc>
        <w:tc>
          <w:tcPr>
            <w:tcW w:w="1302" w:type="dxa"/>
          </w:tcPr>
          <w:p w14:paraId="769AF76C" w14:textId="77777777" w:rsidR="005945F6" w:rsidRPr="003F3B32" w:rsidRDefault="005945F6" w:rsidP="001B3AB3">
            <w:pPr>
              <w:pStyle w:val="TAC"/>
            </w:pPr>
            <w:r w:rsidRPr="003F3B32">
              <w:t>5</w:t>
            </w:r>
          </w:p>
        </w:tc>
        <w:tc>
          <w:tcPr>
            <w:tcW w:w="1302" w:type="dxa"/>
          </w:tcPr>
          <w:p w14:paraId="3212E8DD" w14:textId="77777777" w:rsidR="005945F6" w:rsidRPr="003F3B32" w:rsidRDefault="005945F6" w:rsidP="001B3AB3">
            <w:pPr>
              <w:pStyle w:val="TAC"/>
            </w:pPr>
            <w:r w:rsidRPr="003F3B32">
              <w:t>5</w:t>
            </w:r>
          </w:p>
        </w:tc>
        <w:tc>
          <w:tcPr>
            <w:tcW w:w="1302" w:type="dxa"/>
          </w:tcPr>
          <w:p w14:paraId="1A7C3F3A" w14:textId="77777777" w:rsidR="005945F6" w:rsidRPr="003F3B32" w:rsidRDefault="005945F6" w:rsidP="001B3AB3">
            <w:pPr>
              <w:pStyle w:val="TAC"/>
            </w:pPr>
            <w:r w:rsidRPr="003F3B32">
              <w:t>5</w:t>
            </w:r>
          </w:p>
        </w:tc>
      </w:tr>
      <w:tr w:rsidR="005945F6" w:rsidRPr="003F3B32" w14:paraId="3630C8C6" w14:textId="77777777" w:rsidTr="001B3AB3">
        <w:trPr>
          <w:jc w:val="center"/>
        </w:trPr>
        <w:tc>
          <w:tcPr>
            <w:tcW w:w="1487" w:type="dxa"/>
            <w:shd w:val="clear" w:color="auto" w:fill="auto"/>
          </w:tcPr>
          <w:p w14:paraId="294D8F50"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1F7FB9CB" w14:textId="77777777" w:rsidR="005945F6" w:rsidRPr="003F3B32" w:rsidRDefault="005945F6" w:rsidP="001B3AB3">
            <w:pPr>
              <w:pStyle w:val="TAC"/>
            </w:pPr>
            <w:r w:rsidRPr="003F3B32">
              <w:t>MHz</w:t>
            </w:r>
          </w:p>
        </w:tc>
        <w:tc>
          <w:tcPr>
            <w:tcW w:w="1302" w:type="dxa"/>
            <w:vAlign w:val="center"/>
          </w:tcPr>
          <w:p w14:paraId="02077066" w14:textId="77777777" w:rsidR="005945F6" w:rsidRPr="003F3B32" w:rsidRDefault="005945F6" w:rsidP="001B3AB3">
            <w:pPr>
              <w:pStyle w:val="TAC"/>
            </w:pPr>
            <w:r w:rsidRPr="003F3B32">
              <w:t>17.5</w:t>
            </w:r>
            <w:r w:rsidRPr="003F3B32">
              <w:br/>
              <w:t>/</w:t>
            </w:r>
            <w:r w:rsidRPr="003F3B32">
              <w:br/>
              <w:t>-17.5</w:t>
            </w:r>
          </w:p>
        </w:tc>
        <w:tc>
          <w:tcPr>
            <w:tcW w:w="1302" w:type="dxa"/>
            <w:vAlign w:val="center"/>
          </w:tcPr>
          <w:p w14:paraId="726FAFC0" w14:textId="77777777" w:rsidR="005945F6" w:rsidRPr="003F3B32" w:rsidRDefault="005945F6" w:rsidP="001B3AB3">
            <w:pPr>
              <w:pStyle w:val="TAC"/>
            </w:pPr>
            <w:r w:rsidRPr="003F3B32">
              <w:t>22.5</w:t>
            </w:r>
            <w:r w:rsidRPr="003F3B32">
              <w:br/>
              <w:t>/</w:t>
            </w:r>
            <w:r w:rsidRPr="003F3B32">
              <w:br/>
              <w:t>-22.5</w:t>
            </w:r>
          </w:p>
        </w:tc>
        <w:tc>
          <w:tcPr>
            <w:tcW w:w="1302" w:type="dxa"/>
            <w:vAlign w:val="center"/>
          </w:tcPr>
          <w:p w14:paraId="41B64985" w14:textId="77777777" w:rsidR="005945F6" w:rsidRPr="003F3B32" w:rsidRDefault="005945F6" w:rsidP="001B3AB3">
            <w:pPr>
              <w:pStyle w:val="TAC"/>
            </w:pPr>
            <w:r w:rsidRPr="003F3B32">
              <w:t>27.5</w:t>
            </w:r>
            <w:r w:rsidRPr="003F3B32">
              <w:br/>
              <w:t>/</w:t>
            </w:r>
            <w:r w:rsidRPr="003F3B32">
              <w:br/>
              <w:t>-27.5</w:t>
            </w:r>
          </w:p>
        </w:tc>
        <w:tc>
          <w:tcPr>
            <w:tcW w:w="1302" w:type="dxa"/>
          </w:tcPr>
          <w:p w14:paraId="092F4BF6" w14:textId="77777777" w:rsidR="005945F6" w:rsidRPr="003F3B32" w:rsidRDefault="005945F6" w:rsidP="001B3AB3">
            <w:pPr>
              <w:pStyle w:val="TAC"/>
            </w:pPr>
            <w:r w:rsidRPr="003F3B32">
              <w:t>32.5</w:t>
            </w:r>
          </w:p>
          <w:p w14:paraId="7681CB45" w14:textId="77777777" w:rsidR="005945F6" w:rsidRPr="003F3B32" w:rsidRDefault="005945F6" w:rsidP="001B3AB3">
            <w:pPr>
              <w:pStyle w:val="TAC"/>
            </w:pPr>
            <w:r w:rsidRPr="003F3B32">
              <w:t>/</w:t>
            </w:r>
          </w:p>
          <w:p w14:paraId="6C600B07" w14:textId="77777777" w:rsidR="005945F6" w:rsidRPr="003F3B32" w:rsidRDefault="005945F6" w:rsidP="001B3AB3">
            <w:pPr>
              <w:pStyle w:val="TAC"/>
            </w:pPr>
            <w:r w:rsidRPr="003F3B32">
              <w:t>-32.5</w:t>
            </w:r>
          </w:p>
        </w:tc>
        <w:tc>
          <w:tcPr>
            <w:tcW w:w="1302" w:type="dxa"/>
          </w:tcPr>
          <w:p w14:paraId="3B93FA36" w14:textId="77777777" w:rsidR="005945F6" w:rsidRPr="003F3B32" w:rsidRDefault="005945F6" w:rsidP="001B3AB3">
            <w:pPr>
              <w:pStyle w:val="TAC"/>
            </w:pPr>
            <w:r w:rsidRPr="003F3B32">
              <w:t>42.5</w:t>
            </w:r>
          </w:p>
          <w:p w14:paraId="36F2CE66" w14:textId="77777777" w:rsidR="005945F6" w:rsidRPr="003F3B32" w:rsidRDefault="005945F6" w:rsidP="001B3AB3">
            <w:pPr>
              <w:pStyle w:val="TAC"/>
            </w:pPr>
            <w:r w:rsidRPr="003F3B32">
              <w:t>/</w:t>
            </w:r>
          </w:p>
          <w:p w14:paraId="1BE4DE4C" w14:textId="77777777" w:rsidR="005945F6" w:rsidRPr="003F3B32" w:rsidRDefault="005945F6" w:rsidP="001B3AB3">
            <w:pPr>
              <w:pStyle w:val="TAC"/>
            </w:pPr>
            <w:r w:rsidRPr="003F3B32">
              <w:t>-42.5</w:t>
            </w:r>
          </w:p>
        </w:tc>
      </w:tr>
      <w:tr w:rsidR="005945F6" w:rsidRPr="003F3B32" w14:paraId="41F5C539" w14:textId="77777777" w:rsidTr="001B3AB3">
        <w:trPr>
          <w:jc w:val="center"/>
        </w:trPr>
        <w:tc>
          <w:tcPr>
            <w:tcW w:w="1487" w:type="dxa"/>
            <w:vMerge w:val="restart"/>
            <w:shd w:val="clear" w:color="auto" w:fill="auto"/>
          </w:tcPr>
          <w:p w14:paraId="0893327E" w14:textId="77777777" w:rsidR="005945F6" w:rsidRPr="003F3B32" w:rsidRDefault="005945F6" w:rsidP="001B3AB3">
            <w:pPr>
              <w:pStyle w:val="TAH"/>
            </w:pPr>
            <w:r w:rsidRPr="003F3B32">
              <w:t>RX parameter</w:t>
            </w:r>
          </w:p>
        </w:tc>
        <w:tc>
          <w:tcPr>
            <w:tcW w:w="907" w:type="dxa"/>
            <w:vMerge w:val="restart"/>
          </w:tcPr>
          <w:p w14:paraId="1204C818" w14:textId="77777777" w:rsidR="005945F6" w:rsidRPr="003F3B32" w:rsidRDefault="005945F6" w:rsidP="001B3AB3">
            <w:pPr>
              <w:pStyle w:val="TAH"/>
            </w:pPr>
            <w:r w:rsidRPr="003F3B32">
              <w:t>Units</w:t>
            </w:r>
          </w:p>
        </w:tc>
        <w:tc>
          <w:tcPr>
            <w:tcW w:w="6510" w:type="dxa"/>
            <w:gridSpan w:val="5"/>
            <w:vAlign w:val="center"/>
          </w:tcPr>
          <w:p w14:paraId="5C7CFCA9" w14:textId="77777777" w:rsidR="005945F6" w:rsidRPr="003F3B32" w:rsidRDefault="005945F6" w:rsidP="001B3AB3">
            <w:pPr>
              <w:pStyle w:val="TAH"/>
            </w:pPr>
            <w:r w:rsidRPr="003F3B32">
              <w:t>Channel bandwidth</w:t>
            </w:r>
          </w:p>
        </w:tc>
      </w:tr>
      <w:tr w:rsidR="005945F6" w:rsidRPr="003F3B32" w14:paraId="21CA82D0" w14:textId="77777777" w:rsidTr="001B3AB3">
        <w:trPr>
          <w:jc w:val="center"/>
        </w:trPr>
        <w:tc>
          <w:tcPr>
            <w:tcW w:w="1487" w:type="dxa"/>
            <w:vMerge/>
            <w:shd w:val="clear" w:color="auto" w:fill="auto"/>
          </w:tcPr>
          <w:p w14:paraId="0C9BEFC8" w14:textId="77777777" w:rsidR="005945F6" w:rsidRPr="003F3B32" w:rsidRDefault="005945F6" w:rsidP="001B3AB3">
            <w:pPr>
              <w:pStyle w:val="TAC"/>
            </w:pPr>
          </w:p>
        </w:tc>
        <w:tc>
          <w:tcPr>
            <w:tcW w:w="907" w:type="dxa"/>
            <w:vMerge/>
          </w:tcPr>
          <w:p w14:paraId="554A777D" w14:textId="77777777" w:rsidR="005945F6" w:rsidRPr="003F3B32" w:rsidRDefault="005945F6" w:rsidP="001B3AB3">
            <w:pPr>
              <w:pStyle w:val="TAC"/>
            </w:pPr>
          </w:p>
        </w:tc>
        <w:tc>
          <w:tcPr>
            <w:tcW w:w="1302" w:type="dxa"/>
            <w:vAlign w:val="center"/>
          </w:tcPr>
          <w:p w14:paraId="24D6DA37" w14:textId="77777777" w:rsidR="005945F6" w:rsidRPr="003F3B32" w:rsidRDefault="005945F6" w:rsidP="001B3AB3">
            <w:pPr>
              <w:pStyle w:val="TAH"/>
            </w:pPr>
            <w:r w:rsidRPr="003F3B32">
              <w:t>90 MHz</w:t>
            </w:r>
          </w:p>
        </w:tc>
        <w:tc>
          <w:tcPr>
            <w:tcW w:w="1302" w:type="dxa"/>
            <w:vAlign w:val="center"/>
          </w:tcPr>
          <w:p w14:paraId="617E47B8" w14:textId="77777777" w:rsidR="005945F6" w:rsidRPr="003F3B32" w:rsidRDefault="005945F6" w:rsidP="001B3AB3">
            <w:pPr>
              <w:pStyle w:val="TAH"/>
            </w:pPr>
            <w:r w:rsidRPr="003F3B32">
              <w:t>100 MHz</w:t>
            </w:r>
          </w:p>
        </w:tc>
        <w:tc>
          <w:tcPr>
            <w:tcW w:w="1302" w:type="dxa"/>
            <w:vAlign w:val="center"/>
          </w:tcPr>
          <w:p w14:paraId="44925295" w14:textId="77777777" w:rsidR="005945F6" w:rsidRPr="003F3B32" w:rsidRDefault="005945F6" w:rsidP="001B3AB3">
            <w:pPr>
              <w:pStyle w:val="TAC"/>
            </w:pPr>
          </w:p>
        </w:tc>
        <w:tc>
          <w:tcPr>
            <w:tcW w:w="1302" w:type="dxa"/>
          </w:tcPr>
          <w:p w14:paraId="3C76F7D2" w14:textId="77777777" w:rsidR="005945F6" w:rsidRPr="003F3B32" w:rsidRDefault="005945F6" w:rsidP="001B3AB3">
            <w:pPr>
              <w:pStyle w:val="TAC"/>
            </w:pPr>
          </w:p>
        </w:tc>
        <w:tc>
          <w:tcPr>
            <w:tcW w:w="1302" w:type="dxa"/>
          </w:tcPr>
          <w:p w14:paraId="3B0DF706" w14:textId="77777777" w:rsidR="005945F6" w:rsidRPr="003F3B32" w:rsidRDefault="005945F6" w:rsidP="001B3AB3">
            <w:pPr>
              <w:pStyle w:val="TAC"/>
            </w:pPr>
          </w:p>
        </w:tc>
      </w:tr>
      <w:tr w:rsidR="005945F6" w:rsidRPr="003F3B32" w14:paraId="7001E72F" w14:textId="77777777" w:rsidTr="001B3AB3">
        <w:trPr>
          <w:jc w:val="center"/>
        </w:trPr>
        <w:tc>
          <w:tcPr>
            <w:tcW w:w="1487" w:type="dxa"/>
            <w:shd w:val="clear" w:color="auto" w:fill="auto"/>
          </w:tcPr>
          <w:p w14:paraId="71093309" w14:textId="77777777" w:rsidR="005945F6" w:rsidRPr="003F3B32" w:rsidRDefault="005945F6" w:rsidP="001B3AB3">
            <w:pPr>
              <w:pStyle w:val="TAC"/>
            </w:pPr>
            <w:r w:rsidRPr="003F3B32">
              <w:t>Pw in Transmission Bandwidth Configuration, per CC</w:t>
            </w:r>
          </w:p>
        </w:tc>
        <w:tc>
          <w:tcPr>
            <w:tcW w:w="907" w:type="dxa"/>
          </w:tcPr>
          <w:p w14:paraId="08F7D96F" w14:textId="77777777" w:rsidR="005945F6" w:rsidRPr="003F3B32" w:rsidRDefault="005945F6" w:rsidP="001B3AB3">
            <w:pPr>
              <w:pStyle w:val="TAC"/>
            </w:pPr>
            <w:r w:rsidRPr="003F3B32">
              <w:t>dBm</w:t>
            </w:r>
          </w:p>
        </w:tc>
        <w:tc>
          <w:tcPr>
            <w:tcW w:w="2604" w:type="dxa"/>
            <w:gridSpan w:val="2"/>
          </w:tcPr>
          <w:p w14:paraId="275D1FDD" w14:textId="77777777" w:rsidR="005945F6" w:rsidRPr="003F3B32" w:rsidRDefault="005945F6" w:rsidP="001B3AB3">
            <w:pPr>
              <w:pStyle w:val="TAC"/>
            </w:pPr>
            <w:r w:rsidRPr="003F3B32">
              <w:t>REFSENS + 14 dB</w:t>
            </w:r>
          </w:p>
        </w:tc>
        <w:tc>
          <w:tcPr>
            <w:tcW w:w="1302" w:type="dxa"/>
          </w:tcPr>
          <w:p w14:paraId="3A9C1F07" w14:textId="77777777" w:rsidR="005945F6" w:rsidRPr="003F3B32" w:rsidRDefault="005945F6" w:rsidP="001B3AB3">
            <w:pPr>
              <w:pStyle w:val="TAC"/>
            </w:pPr>
          </w:p>
        </w:tc>
        <w:tc>
          <w:tcPr>
            <w:tcW w:w="1302" w:type="dxa"/>
          </w:tcPr>
          <w:p w14:paraId="125F1CCC" w14:textId="77777777" w:rsidR="005945F6" w:rsidRPr="003F3B32" w:rsidRDefault="005945F6" w:rsidP="001B3AB3">
            <w:pPr>
              <w:pStyle w:val="TAC"/>
            </w:pPr>
          </w:p>
        </w:tc>
        <w:tc>
          <w:tcPr>
            <w:tcW w:w="1302" w:type="dxa"/>
          </w:tcPr>
          <w:p w14:paraId="65E07C00" w14:textId="77777777" w:rsidR="005945F6" w:rsidRPr="003F3B32" w:rsidRDefault="005945F6" w:rsidP="001B3AB3">
            <w:pPr>
              <w:pStyle w:val="TAC"/>
            </w:pPr>
          </w:p>
        </w:tc>
      </w:tr>
      <w:tr w:rsidR="005945F6" w:rsidRPr="003F3B32" w14:paraId="2070E101" w14:textId="77777777" w:rsidTr="001B3AB3">
        <w:trPr>
          <w:jc w:val="center"/>
        </w:trPr>
        <w:tc>
          <w:tcPr>
            <w:tcW w:w="1487" w:type="dxa"/>
            <w:shd w:val="clear" w:color="auto" w:fill="auto"/>
          </w:tcPr>
          <w:p w14:paraId="140EF874"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1D5E2FB8" w14:textId="77777777" w:rsidR="005945F6" w:rsidRPr="003F3B32" w:rsidRDefault="005945F6" w:rsidP="001B3AB3">
            <w:pPr>
              <w:pStyle w:val="TAC"/>
            </w:pPr>
            <w:r w:rsidRPr="003F3B32">
              <w:t>dBm</w:t>
            </w:r>
          </w:p>
        </w:tc>
        <w:tc>
          <w:tcPr>
            <w:tcW w:w="1302" w:type="dxa"/>
            <w:vAlign w:val="center"/>
          </w:tcPr>
          <w:p w14:paraId="41595473" w14:textId="77777777" w:rsidR="005945F6" w:rsidRPr="003F3B32" w:rsidRDefault="005945F6" w:rsidP="001B3AB3">
            <w:pPr>
              <w:pStyle w:val="TAC"/>
            </w:pPr>
            <w:r w:rsidRPr="003F3B32">
              <w:t>REFSENS for SCC + 33 dB</w:t>
            </w:r>
          </w:p>
        </w:tc>
        <w:tc>
          <w:tcPr>
            <w:tcW w:w="1302" w:type="dxa"/>
            <w:vAlign w:val="center"/>
          </w:tcPr>
          <w:p w14:paraId="1B0998DF" w14:textId="77777777" w:rsidR="005945F6" w:rsidRPr="003F3B32" w:rsidRDefault="005945F6" w:rsidP="001B3AB3">
            <w:pPr>
              <w:pStyle w:val="TAC"/>
            </w:pPr>
            <w:r w:rsidRPr="003F3B32">
              <w:t>REFSENS for SCC + 32.5 dB</w:t>
            </w:r>
          </w:p>
        </w:tc>
        <w:tc>
          <w:tcPr>
            <w:tcW w:w="1302" w:type="dxa"/>
            <w:vAlign w:val="center"/>
          </w:tcPr>
          <w:p w14:paraId="5A3A555D" w14:textId="77777777" w:rsidR="005945F6" w:rsidRPr="003F3B32" w:rsidRDefault="005945F6" w:rsidP="001B3AB3">
            <w:pPr>
              <w:pStyle w:val="TAC"/>
            </w:pPr>
          </w:p>
        </w:tc>
        <w:tc>
          <w:tcPr>
            <w:tcW w:w="1302" w:type="dxa"/>
          </w:tcPr>
          <w:p w14:paraId="0AE9AD07" w14:textId="77777777" w:rsidR="005945F6" w:rsidRPr="003F3B32" w:rsidRDefault="005945F6" w:rsidP="001B3AB3">
            <w:pPr>
              <w:pStyle w:val="TAC"/>
            </w:pPr>
          </w:p>
        </w:tc>
        <w:tc>
          <w:tcPr>
            <w:tcW w:w="1302" w:type="dxa"/>
          </w:tcPr>
          <w:p w14:paraId="419F89A9" w14:textId="77777777" w:rsidR="005945F6" w:rsidRPr="003F3B32" w:rsidRDefault="005945F6" w:rsidP="001B3AB3">
            <w:pPr>
              <w:pStyle w:val="TAC"/>
            </w:pPr>
          </w:p>
        </w:tc>
      </w:tr>
      <w:tr w:rsidR="005945F6" w:rsidRPr="003F3B32" w14:paraId="38DB46A9" w14:textId="77777777" w:rsidTr="001B3AB3">
        <w:trPr>
          <w:jc w:val="center"/>
        </w:trPr>
        <w:tc>
          <w:tcPr>
            <w:tcW w:w="1487" w:type="dxa"/>
            <w:shd w:val="clear" w:color="auto" w:fill="auto"/>
          </w:tcPr>
          <w:p w14:paraId="25749737"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04D9E722" w14:textId="77777777" w:rsidR="005945F6" w:rsidRPr="003F3B32" w:rsidRDefault="005945F6" w:rsidP="001B3AB3">
            <w:pPr>
              <w:pStyle w:val="TAC"/>
            </w:pPr>
            <w:r w:rsidRPr="003F3B32">
              <w:t>MHz</w:t>
            </w:r>
          </w:p>
        </w:tc>
        <w:tc>
          <w:tcPr>
            <w:tcW w:w="1302" w:type="dxa"/>
            <w:vAlign w:val="center"/>
          </w:tcPr>
          <w:p w14:paraId="3684C823" w14:textId="77777777" w:rsidR="005945F6" w:rsidRPr="003F3B32" w:rsidRDefault="005945F6" w:rsidP="001B3AB3">
            <w:pPr>
              <w:pStyle w:val="TAC"/>
            </w:pPr>
            <w:r w:rsidRPr="003F3B32">
              <w:t>5</w:t>
            </w:r>
          </w:p>
        </w:tc>
        <w:tc>
          <w:tcPr>
            <w:tcW w:w="1302" w:type="dxa"/>
            <w:vAlign w:val="center"/>
          </w:tcPr>
          <w:p w14:paraId="1EFEB6D1" w14:textId="77777777" w:rsidR="005945F6" w:rsidRPr="003F3B32" w:rsidRDefault="005945F6" w:rsidP="001B3AB3">
            <w:pPr>
              <w:pStyle w:val="TAC"/>
            </w:pPr>
            <w:r w:rsidRPr="003F3B32">
              <w:t>5</w:t>
            </w:r>
          </w:p>
        </w:tc>
        <w:tc>
          <w:tcPr>
            <w:tcW w:w="1302" w:type="dxa"/>
            <w:vAlign w:val="center"/>
          </w:tcPr>
          <w:p w14:paraId="2CB82A12" w14:textId="77777777" w:rsidR="005945F6" w:rsidRPr="003F3B32" w:rsidRDefault="005945F6" w:rsidP="001B3AB3">
            <w:pPr>
              <w:pStyle w:val="TAC"/>
            </w:pPr>
          </w:p>
        </w:tc>
        <w:tc>
          <w:tcPr>
            <w:tcW w:w="1302" w:type="dxa"/>
          </w:tcPr>
          <w:p w14:paraId="3032CC95" w14:textId="77777777" w:rsidR="005945F6" w:rsidRPr="003F3B32" w:rsidRDefault="005945F6" w:rsidP="001B3AB3">
            <w:pPr>
              <w:pStyle w:val="TAC"/>
            </w:pPr>
          </w:p>
        </w:tc>
        <w:tc>
          <w:tcPr>
            <w:tcW w:w="1302" w:type="dxa"/>
          </w:tcPr>
          <w:p w14:paraId="27DF3404" w14:textId="77777777" w:rsidR="005945F6" w:rsidRPr="003F3B32" w:rsidRDefault="005945F6" w:rsidP="001B3AB3">
            <w:pPr>
              <w:pStyle w:val="TAC"/>
            </w:pPr>
          </w:p>
        </w:tc>
      </w:tr>
      <w:tr w:rsidR="005945F6" w:rsidRPr="003F3B32" w14:paraId="1F54BCA6" w14:textId="77777777" w:rsidTr="001B3AB3">
        <w:trPr>
          <w:jc w:val="center"/>
        </w:trPr>
        <w:tc>
          <w:tcPr>
            <w:tcW w:w="1487" w:type="dxa"/>
            <w:shd w:val="clear" w:color="auto" w:fill="auto"/>
          </w:tcPr>
          <w:p w14:paraId="4F3286A1"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6063A208" w14:textId="77777777" w:rsidR="005945F6" w:rsidRPr="003F3B32" w:rsidRDefault="005945F6" w:rsidP="001B3AB3">
            <w:pPr>
              <w:pStyle w:val="TAC"/>
            </w:pPr>
            <w:r w:rsidRPr="003F3B32">
              <w:t>MHz</w:t>
            </w:r>
          </w:p>
        </w:tc>
        <w:tc>
          <w:tcPr>
            <w:tcW w:w="1302" w:type="dxa"/>
            <w:vAlign w:val="center"/>
          </w:tcPr>
          <w:p w14:paraId="694BFB0C" w14:textId="77777777" w:rsidR="005945F6" w:rsidRPr="003F3B32" w:rsidRDefault="005945F6" w:rsidP="001B3AB3">
            <w:pPr>
              <w:pStyle w:val="TAC"/>
            </w:pPr>
            <w:r w:rsidRPr="003F3B32">
              <w:t>47.5</w:t>
            </w:r>
          </w:p>
          <w:p w14:paraId="22EAFC03" w14:textId="77777777" w:rsidR="005945F6" w:rsidRPr="003F3B32" w:rsidRDefault="005945F6" w:rsidP="001B3AB3">
            <w:pPr>
              <w:pStyle w:val="TAC"/>
            </w:pPr>
            <w:r w:rsidRPr="003F3B32">
              <w:t>/</w:t>
            </w:r>
          </w:p>
          <w:p w14:paraId="2BD2D436" w14:textId="77777777" w:rsidR="005945F6" w:rsidRPr="003F3B32" w:rsidRDefault="005945F6" w:rsidP="001B3AB3">
            <w:pPr>
              <w:pStyle w:val="TAC"/>
            </w:pPr>
            <w:r w:rsidRPr="003F3B32">
              <w:t>-47.5</w:t>
            </w:r>
          </w:p>
        </w:tc>
        <w:tc>
          <w:tcPr>
            <w:tcW w:w="1302" w:type="dxa"/>
            <w:vAlign w:val="center"/>
          </w:tcPr>
          <w:p w14:paraId="5223DC48" w14:textId="77777777" w:rsidR="005945F6" w:rsidRPr="003F3B32" w:rsidRDefault="005945F6" w:rsidP="001B3AB3">
            <w:pPr>
              <w:pStyle w:val="TAC"/>
            </w:pPr>
            <w:r w:rsidRPr="003F3B32">
              <w:t>52.5</w:t>
            </w:r>
          </w:p>
          <w:p w14:paraId="44C686A1" w14:textId="77777777" w:rsidR="005945F6" w:rsidRPr="003F3B32" w:rsidRDefault="005945F6" w:rsidP="001B3AB3">
            <w:pPr>
              <w:pStyle w:val="TAC"/>
            </w:pPr>
            <w:r w:rsidRPr="003F3B32">
              <w:t>/</w:t>
            </w:r>
          </w:p>
          <w:p w14:paraId="0F27AB7A" w14:textId="77777777" w:rsidR="005945F6" w:rsidRPr="003F3B32" w:rsidRDefault="005945F6" w:rsidP="001B3AB3">
            <w:pPr>
              <w:pStyle w:val="TAC"/>
            </w:pPr>
            <w:r w:rsidRPr="003F3B32">
              <w:t>-52.5</w:t>
            </w:r>
          </w:p>
        </w:tc>
        <w:tc>
          <w:tcPr>
            <w:tcW w:w="1302" w:type="dxa"/>
            <w:vAlign w:val="center"/>
          </w:tcPr>
          <w:p w14:paraId="7FEA2AC1" w14:textId="77777777" w:rsidR="005945F6" w:rsidRPr="003F3B32" w:rsidRDefault="005945F6" w:rsidP="001B3AB3">
            <w:pPr>
              <w:pStyle w:val="TAC"/>
            </w:pPr>
          </w:p>
        </w:tc>
        <w:tc>
          <w:tcPr>
            <w:tcW w:w="1302" w:type="dxa"/>
          </w:tcPr>
          <w:p w14:paraId="55771A3C" w14:textId="77777777" w:rsidR="005945F6" w:rsidRPr="003F3B32" w:rsidRDefault="005945F6" w:rsidP="001B3AB3">
            <w:pPr>
              <w:pStyle w:val="TAC"/>
            </w:pPr>
          </w:p>
        </w:tc>
        <w:tc>
          <w:tcPr>
            <w:tcW w:w="1302" w:type="dxa"/>
          </w:tcPr>
          <w:p w14:paraId="55364DD5" w14:textId="77777777" w:rsidR="005945F6" w:rsidRPr="003F3B32" w:rsidRDefault="005945F6" w:rsidP="001B3AB3">
            <w:pPr>
              <w:pStyle w:val="TAC"/>
            </w:pPr>
          </w:p>
        </w:tc>
      </w:tr>
      <w:tr w:rsidR="005945F6" w:rsidRPr="003F3B32" w14:paraId="64DA77BE" w14:textId="77777777" w:rsidTr="001B3AB3">
        <w:trPr>
          <w:jc w:val="center"/>
        </w:trPr>
        <w:tc>
          <w:tcPr>
            <w:tcW w:w="8904" w:type="dxa"/>
            <w:gridSpan w:val="7"/>
            <w:shd w:val="clear" w:color="auto" w:fill="auto"/>
          </w:tcPr>
          <w:p w14:paraId="10D5DEBC" w14:textId="77777777" w:rsidR="005945F6" w:rsidRPr="003F3B32" w:rsidRDefault="005945F6" w:rsidP="001B3AB3">
            <w:pPr>
              <w:pStyle w:val="TAN"/>
            </w:pPr>
            <w:r w:rsidRPr="003F3B32">
              <w:t>NOTE 1:</w:t>
            </w:r>
            <w:r w:rsidRPr="003F3B32">
              <w:tab/>
              <w:t xml:space="preserve">The transmitter shall be set to 4dB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77CE8F23"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12532A2C">
                <v:shape id="_x0000_i1033" type="#_x0000_t75" style="width:116.25pt;height:14.25pt" o:ole="">
                  <v:imagedata r:id="rId16" o:title=""/>
                </v:shape>
                <o:OLEObject Type="Embed" ProgID="Equation.3" ShapeID="_x0000_i1033" DrawAspect="Content" ObjectID="_1737882230" r:id="rId25"/>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4A561E6F" w14:textId="77777777" w:rsidR="005945F6" w:rsidRPr="003F3B32" w:rsidRDefault="005945F6" w:rsidP="001B3AB3">
            <w:pPr>
              <w:pStyle w:val="TAN"/>
            </w:pPr>
            <w:r w:rsidRPr="003F3B32">
              <w:t>NOTE 3:</w:t>
            </w:r>
            <w:r w:rsidRPr="003F3B32">
              <w:tab/>
              <w:t>The interferer consists of the NR interferer RMC specified in Annexes A.3.2.2 and A.3.3.2 with one sided dynamic OCNG Pattern OP.1 FDD/TDD for the DL-signal as described in Annex A.5.1.1/A.5.2.1.</w:t>
            </w:r>
          </w:p>
        </w:tc>
      </w:tr>
    </w:tbl>
    <w:p w14:paraId="2C3091AF" w14:textId="77777777" w:rsidR="005945F6" w:rsidRPr="003F3B32" w:rsidRDefault="005945F6" w:rsidP="005945F6"/>
    <w:p w14:paraId="5E51C25C" w14:textId="77777777" w:rsidR="005945F6" w:rsidRPr="003F3B32" w:rsidRDefault="005945F6" w:rsidP="005945F6">
      <w:pPr>
        <w:pStyle w:val="TH"/>
      </w:pPr>
      <w:r w:rsidRPr="003F3B32">
        <w:lastRenderedPageBreak/>
        <w:t xml:space="preserve">Table 7.5A.1.5-12: Test parameters for NR intra-band non-contiguous CA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6412F655" w14:textId="77777777" w:rsidTr="001B3AB3">
        <w:trPr>
          <w:jc w:val="center"/>
        </w:trPr>
        <w:tc>
          <w:tcPr>
            <w:tcW w:w="1487" w:type="dxa"/>
            <w:vMerge w:val="restart"/>
            <w:shd w:val="clear" w:color="auto" w:fill="auto"/>
          </w:tcPr>
          <w:p w14:paraId="019A30D2" w14:textId="77777777" w:rsidR="005945F6" w:rsidRPr="003F3B32" w:rsidRDefault="005945F6" w:rsidP="001B3AB3">
            <w:pPr>
              <w:pStyle w:val="TAH"/>
            </w:pPr>
            <w:r w:rsidRPr="003F3B32">
              <w:t>RX parameter</w:t>
            </w:r>
          </w:p>
        </w:tc>
        <w:tc>
          <w:tcPr>
            <w:tcW w:w="907" w:type="dxa"/>
            <w:vMerge w:val="restart"/>
          </w:tcPr>
          <w:p w14:paraId="134FA343" w14:textId="77777777" w:rsidR="005945F6" w:rsidRPr="003F3B32" w:rsidRDefault="005945F6" w:rsidP="001B3AB3">
            <w:pPr>
              <w:pStyle w:val="TAH"/>
            </w:pPr>
            <w:r w:rsidRPr="003F3B32">
              <w:t>Units</w:t>
            </w:r>
          </w:p>
        </w:tc>
        <w:tc>
          <w:tcPr>
            <w:tcW w:w="6510" w:type="dxa"/>
            <w:gridSpan w:val="5"/>
          </w:tcPr>
          <w:p w14:paraId="7136F2F1" w14:textId="77777777" w:rsidR="005945F6" w:rsidRPr="003F3B32" w:rsidRDefault="005945F6" w:rsidP="001B3AB3">
            <w:pPr>
              <w:pStyle w:val="TAH"/>
            </w:pPr>
            <w:r w:rsidRPr="003F3B32">
              <w:t>Channel bandwidth</w:t>
            </w:r>
          </w:p>
        </w:tc>
      </w:tr>
      <w:tr w:rsidR="005945F6" w:rsidRPr="003F3B32" w14:paraId="1477EC9A" w14:textId="77777777" w:rsidTr="001B3AB3">
        <w:trPr>
          <w:jc w:val="center"/>
        </w:trPr>
        <w:tc>
          <w:tcPr>
            <w:tcW w:w="1487" w:type="dxa"/>
            <w:vMerge/>
            <w:shd w:val="clear" w:color="auto" w:fill="auto"/>
          </w:tcPr>
          <w:p w14:paraId="4680F6F7" w14:textId="77777777" w:rsidR="005945F6" w:rsidRPr="003F3B32" w:rsidRDefault="005945F6" w:rsidP="001B3AB3">
            <w:pPr>
              <w:pStyle w:val="TAH"/>
            </w:pPr>
          </w:p>
        </w:tc>
        <w:tc>
          <w:tcPr>
            <w:tcW w:w="907" w:type="dxa"/>
            <w:vMerge/>
          </w:tcPr>
          <w:p w14:paraId="5C8F44A2" w14:textId="77777777" w:rsidR="005945F6" w:rsidRPr="003F3B32" w:rsidRDefault="005945F6" w:rsidP="001B3AB3">
            <w:pPr>
              <w:pStyle w:val="TAH"/>
            </w:pPr>
          </w:p>
        </w:tc>
        <w:tc>
          <w:tcPr>
            <w:tcW w:w="1302" w:type="dxa"/>
          </w:tcPr>
          <w:p w14:paraId="7F48F20F" w14:textId="77777777" w:rsidR="005945F6" w:rsidRPr="003F3B32" w:rsidRDefault="005945F6" w:rsidP="001B3AB3">
            <w:pPr>
              <w:pStyle w:val="TAH"/>
            </w:pPr>
            <w:r w:rsidRPr="003F3B32">
              <w:t>5 MHz</w:t>
            </w:r>
          </w:p>
        </w:tc>
        <w:tc>
          <w:tcPr>
            <w:tcW w:w="1302" w:type="dxa"/>
          </w:tcPr>
          <w:p w14:paraId="2C7B2947" w14:textId="77777777" w:rsidR="005945F6" w:rsidRPr="003F3B32" w:rsidRDefault="005945F6" w:rsidP="001B3AB3">
            <w:pPr>
              <w:pStyle w:val="TAH"/>
            </w:pPr>
            <w:r w:rsidRPr="003F3B32">
              <w:t>10 MHz</w:t>
            </w:r>
          </w:p>
        </w:tc>
        <w:tc>
          <w:tcPr>
            <w:tcW w:w="1302" w:type="dxa"/>
          </w:tcPr>
          <w:p w14:paraId="0BEB5E24" w14:textId="77777777" w:rsidR="005945F6" w:rsidRPr="003F3B32" w:rsidRDefault="005945F6" w:rsidP="001B3AB3">
            <w:pPr>
              <w:pStyle w:val="TAH"/>
            </w:pPr>
            <w:r w:rsidRPr="003F3B32">
              <w:t>15 MHz</w:t>
            </w:r>
          </w:p>
        </w:tc>
        <w:tc>
          <w:tcPr>
            <w:tcW w:w="1302" w:type="dxa"/>
          </w:tcPr>
          <w:p w14:paraId="5F873A48" w14:textId="77777777" w:rsidR="005945F6" w:rsidRPr="003F3B32" w:rsidRDefault="005945F6" w:rsidP="001B3AB3">
            <w:pPr>
              <w:pStyle w:val="TAH"/>
            </w:pPr>
            <w:r w:rsidRPr="003F3B32">
              <w:t>20 MHz</w:t>
            </w:r>
          </w:p>
        </w:tc>
        <w:tc>
          <w:tcPr>
            <w:tcW w:w="1302" w:type="dxa"/>
          </w:tcPr>
          <w:p w14:paraId="61D3C6A1" w14:textId="77777777" w:rsidR="005945F6" w:rsidRPr="003F3B32" w:rsidRDefault="005945F6" w:rsidP="001B3AB3">
            <w:pPr>
              <w:pStyle w:val="TAH"/>
            </w:pPr>
            <w:r w:rsidRPr="003F3B32">
              <w:t>25 MHz</w:t>
            </w:r>
          </w:p>
        </w:tc>
      </w:tr>
      <w:tr w:rsidR="005945F6" w:rsidRPr="003F3B32" w14:paraId="5DFEC319" w14:textId="77777777" w:rsidTr="001B3AB3">
        <w:trPr>
          <w:jc w:val="center"/>
        </w:trPr>
        <w:tc>
          <w:tcPr>
            <w:tcW w:w="1487" w:type="dxa"/>
            <w:shd w:val="clear" w:color="auto" w:fill="auto"/>
          </w:tcPr>
          <w:p w14:paraId="57BC88D1" w14:textId="77777777" w:rsidR="005945F6" w:rsidRPr="003F3B32" w:rsidRDefault="005945F6" w:rsidP="001B3AB3">
            <w:pPr>
              <w:pStyle w:val="TAC"/>
            </w:pPr>
            <w:r w:rsidRPr="003F3B32">
              <w:t>Pw in Transmission Bandwidth Configuration, per CC</w:t>
            </w:r>
          </w:p>
        </w:tc>
        <w:tc>
          <w:tcPr>
            <w:tcW w:w="907" w:type="dxa"/>
          </w:tcPr>
          <w:p w14:paraId="76D98E97" w14:textId="77777777" w:rsidR="005945F6" w:rsidRPr="003F3B32" w:rsidRDefault="005945F6" w:rsidP="001B3AB3">
            <w:pPr>
              <w:pStyle w:val="TAC"/>
            </w:pPr>
            <w:r w:rsidRPr="003F3B32">
              <w:t>dBm</w:t>
            </w:r>
          </w:p>
        </w:tc>
        <w:tc>
          <w:tcPr>
            <w:tcW w:w="1302" w:type="dxa"/>
          </w:tcPr>
          <w:p w14:paraId="134040CD" w14:textId="77777777" w:rsidR="005945F6" w:rsidRPr="003F3B32" w:rsidRDefault="005945F6" w:rsidP="001B3AB3">
            <w:pPr>
              <w:pStyle w:val="TAC"/>
            </w:pPr>
            <w:r w:rsidRPr="003F3B32">
              <w:t>-56.5</w:t>
            </w:r>
          </w:p>
        </w:tc>
        <w:tc>
          <w:tcPr>
            <w:tcW w:w="1302" w:type="dxa"/>
          </w:tcPr>
          <w:p w14:paraId="2302BB63" w14:textId="77777777" w:rsidR="005945F6" w:rsidRPr="003F3B32" w:rsidRDefault="005945F6" w:rsidP="001B3AB3">
            <w:pPr>
              <w:pStyle w:val="TAC"/>
            </w:pPr>
            <w:r w:rsidRPr="003F3B32">
              <w:t>-56.5</w:t>
            </w:r>
          </w:p>
        </w:tc>
        <w:tc>
          <w:tcPr>
            <w:tcW w:w="1302" w:type="dxa"/>
          </w:tcPr>
          <w:p w14:paraId="3ADB804F" w14:textId="77777777" w:rsidR="005945F6" w:rsidRPr="003F3B32" w:rsidRDefault="005945F6" w:rsidP="001B3AB3">
            <w:pPr>
              <w:pStyle w:val="TAC"/>
            </w:pPr>
            <w:r w:rsidRPr="003F3B32">
              <w:t>-53.5</w:t>
            </w:r>
          </w:p>
        </w:tc>
        <w:tc>
          <w:tcPr>
            <w:tcW w:w="1302" w:type="dxa"/>
          </w:tcPr>
          <w:p w14:paraId="11D62B26" w14:textId="77777777" w:rsidR="005945F6" w:rsidRPr="003F3B32" w:rsidRDefault="005945F6" w:rsidP="001B3AB3">
            <w:pPr>
              <w:pStyle w:val="TAC"/>
            </w:pPr>
            <w:r w:rsidRPr="003F3B32">
              <w:t>-50.5</w:t>
            </w:r>
          </w:p>
        </w:tc>
        <w:tc>
          <w:tcPr>
            <w:tcW w:w="1302" w:type="dxa"/>
          </w:tcPr>
          <w:p w14:paraId="6041F91D" w14:textId="77777777" w:rsidR="005945F6" w:rsidRPr="003F3B32" w:rsidRDefault="005945F6" w:rsidP="001B3AB3">
            <w:pPr>
              <w:pStyle w:val="TAC"/>
            </w:pPr>
            <w:r w:rsidRPr="003F3B32">
              <w:t>-49.5</w:t>
            </w:r>
          </w:p>
        </w:tc>
      </w:tr>
      <w:tr w:rsidR="005945F6" w:rsidRPr="003F3B32" w14:paraId="0309DA9B" w14:textId="77777777" w:rsidTr="001B3AB3">
        <w:trPr>
          <w:jc w:val="center"/>
        </w:trPr>
        <w:tc>
          <w:tcPr>
            <w:tcW w:w="1487" w:type="dxa"/>
            <w:shd w:val="clear" w:color="auto" w:fill="auto"/>
          </w:tcPr>
          <w:p w14:paraId="118F6FB3"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46BCE2CB" w14:textId="77777777" w:rsidR="005945F6" w:rsidRPr="003F3B32" w:rsidRDefault="005945F6" w:rsidP="001B3AB3">
            <w:pPr>
              <w:pStyle w:val="TAC"/>
            </w:pPr>
            <w:r w:rsidRPr="003F3B32">
              <w:t>dBm</w:t>
            </w:r>
          </w:p>
        </w:tc>
        <w:tc>
          <w:tcPr>
            <w:tcW w:w="6510" w:type="dxa"/>
            <w:gridSpan w:val="5"/>
          </w:tcPr>
          <w:p w14:paraId="57556B7F" w14:textId="77777777" w:rsidR="005945F6" w:rsidRPr="003F3B32" w:rsidRDefault="005945F6" w:rsidP="001B3AB3">
            <w:pPr>
              <w:pStyle w:val="TAC"/>
            </w:pPr>
            <w:r w:rsidRPr="003F3B32">
              <w:t>-25</w:t>
            </w:r>
          </w:p>
        </w:tc>
      </w:tr>
      <w:tr w:rsidR="005945F6" w:rsidRPr="003F3B32" w14:paraId="3BF0968C" w14:textId="77777777" w:rsidTr="001B3AB3">
        <w:trPr>
          <w:jc w:val="center"/>
        </w:trPr>
        <w:tc>
          <w:tcPr>
            <w:tcW w:w="1487" w:type="dxa"/>
            <w:shd w:val="clear" w:color="auto" w:fill="auto"/>
          </w:tcPr>
          <w:p w14:paraId="2C141C44"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1A8D19C6" w14:textId="77777777" w:rsidR="005945F6" w:rsidRPr="003F3B32" w:rsidRDefault="005945F6" w:rsidP="001B3AB3">
            <w:pPr>
              <w:pStyle w:val="TAC"/>
            </w:pPr>
            <w:r w:rsidRPr="003F3B32">
              <w:t>MHz</w:t>
            </w:r>
          </w:p>
        </w:tc>
        <w:tc>
          <w:tcPr>
            <w:tcW w:w="1302" w:type="dxa"/>
          </w:tcPr>
          <w:p w14:paraId="32228CD5" w14:textId="77777777" w:rsidR="005945F6" w:rsidRPr="003F3B32" w:rsidRDefault="005945F6" w:rsidP="001B3AB3">
            <w:pPr>
              <w:pStyle w:val="TAC"/>
            </w:pPr>
            <w:r w:rsidRPr="003F3B32">
              <w:t>5</w:t>
            </w:r>
          </w:p>
        </w:tc>
        <w:tc>
          <w:tcPr>
            <w:tcW w:w="1302" w:type="dxa"/>
          </w:tcPr>
          <w:p w14:paraId="7281A14A" w14:textId="77777777" w:rsidR="005945F6" w:rsidRPr="003F3B32" w:rsidRDefault="005945F6" w:rsidP="001B3AB3">
            <w:pPr>
              <w:pStyle w:val="TAC"/>
            </w:pPr>
            <w:r w:rsidRPr="003F3B32">
              <w:t>5</w:t>
            </w:r>
          </w:p>
        </w:tc>
        <w:tc>
          <w:tcPr>
            <w:tcW w:w="1302" w:type="dxa"/>
          </w:tcPr>
          <w:p w14:paraId="721592E2" w14:textId="77777777" w:rsidR="005945F6" w:rsidRPr="003F3B32" w:rsidRDefault="005945F6" w:rsidP="001B3AB3">
            <w:pPr>
              <w:pStyle w:val="TAC"/>
            </w:pPr>
            <w:r w:rsidRPr="003F3B32">
              <w:t>5</w:t>
            </w:r>
          </w:p>
        </w:tc>
        <w:tc>
          <w:tcPr>
            <w:tcW w:w="1302" w:type="dxa"/>
          </w:tcPr>
          <w:p w14:paraId="40B0E3CF" w14:textId="77777777" w:rsidR="005945F6" w:rsidRPr="003F3B32" w:rsidRDefault="005945F6" w:rsidP="001B3AB3">
            <w:pPr>
              <w:pStyle w:val="TAC"/>
            </w:pPr>
            <w:r w:rsidRPr="003F3B32">
              <w:t>5</w:t>
            </w:r>
          </w:p>
        </w:tc>
        <w:tc>
          <w:tcPr>
            <w:tcW w:w="1302" w:type="dxa"/>
          </w:tcPr>
          <w:p w14:paraId="5D2051D7" w14:textId="77777777" w:rsidR="005945F6" w:rsidRPr="003F3B32" w:rsidRDefault="005945F6" w:rsidP="001B3AB3">
            <w:pPr>
              <w:pStyle w:val="TAC"/>
            </w:pPr>
            <w:r w:rsidRPr="003F3B32">
              <w:t>5</w:t>
            </w:r>
          </w:p>
        </w:tc>
      </w:tr>
      <w:tr w:rsidR="005945F6" w:rsidRPr="003F3B32" w14:paraId="7FE2A5A2" w14:textId="77777777" w:rsidTr="001B3AB3">
        <w:trPr>
          <w:jc w:val="center"/>
        </w:trPr>
        <w:tc>
          <w:tcPr>
            <w:tcW w:w="1487" w:type="dxa"/>
            <w:shd w:val="clear" w:color="auto" w:fill="auto"/>
          </w:tcPr>
          <w:p w14:paraId="17CC52DA"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14932E72" w14:textId="77777777" w:rsidR="005945F6" w:rsidRPr="003F3B32" w:rsidRDefault="005945F6" w:rsidP="001B3AB3">
            <w:pPr>
              <w:pStyle w:val="TAC"/>
            </w:pPr>
            <w:r w:rsidRPr="003F3B32">
              <w:t>MHz</w:t>
            </w:r>
          </w:p>
        </w:tc>
        <w:tc>
          <w:tcPr>
            <w:tcW w:w="1302" w:type="dxa"/>
            <w:vAlign w:val="center"/>
          </w:tcPr>
          <w:p w14:paraId="6D697632" w14:textId="77777777" w:rsidR="005945F6" w:rsidRPr="003F3B32" w:rsidRDefault="005945F6" w:rsidP="001B3AB3">
            <w:pPr>
              <w:pStyle w:val="TAC"/>
            </w:pPr>
            <w:r w:rsidRPr="003F3B32">
              <w:t>5</w:t>
            </w:r>
            <w:r w:rsidRPr="003F3B32">
              <w:br/>
              <w:t>/</w:t>
            </w:r>
            <w:r w:rsidRPr="003F3B32">
              <w:br/>
              <w:t>-5</w:t>
            </w:r>
          </w:p>
        </w:tc>
        <w:tc>
          <w:tcPr>
            <w:tcW w:w="1302" w:type="dxa"/>
            <w:vAlign w:val="center"/>
          </w:tcPr>
          <w:p w14:paraId="01E85182" w14:textId="77777777" w:rsidR="005945F6" w:rsidRPr="003F3B32" w:rsidRDefault="005945F6" w:rsidP="001B3AB3">
            <w:pPr>
              <w:pStyle w:val="TAC"/>
            </w:pPr>
            <w:r w:rsidRPr="003F3B32">
              <w:t>7.5</w:t>
            </w:r>
            <w:r w:rsidRPr="003F3B32">
              <w:br/>
              <w:t>/</w:t>
            </w:r>
            <w:r w:rsidRPr="003F3B32">
              <w:br/>
              <w:t>-7.5</w:t>
            </w:r>
          </w:p>
        </w:tc>
        <w:tc>
          <w:tcPr>
            <w:tcW w:w="1302" w:type="dxa"/>
            <w:vAlign w:val="center"/>
          </w:tcPr>
          <w:p w14:paraId="488B86B9"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2BBC3E47" w14:textId="77777777" w:rsidR="005945F6" w:rsidRPr="003F3B32" w:rsidRDefault="005945F6" w:rsidP="001B3AB3">
            <w:pPr>
              <w:pStyle w:val="TAC"/>
            </w:pPr>
            <w:r w:rsidRPr="003F3B32">
              <w:t>12.5</w:t>
            </w:r>
            <w:r w:rsidRPr="003F3B32">
              <w:br/>
              <w:t>/</w:t>
            </w:r>
            <w:r w:rsidRPr="003F3B32">
              <w:br/>
              <w:t>-12.5</w:t>
            </w:r>
          </w:p>
        </w:tc>
        <w:tc>
          <w:tcPr>
            <w:tcW w:w="1302" w:type="dxa"/>
            <w:vAlign w:val="center"/>
          </w:tcPr>
          <w:p w14:paraId="6FADF6D1" w14:textId="77777777" w:rsidR="005945F6" w:rsidRPr="003F3B32" w:rsidRDefault="005945F6" w:rsidP="001B3AB3">
            <w:pPr>
              <w:pStyle w:val="TAC"/>
            </w:pPr>
            <w:r w:rsidRPr="003F3B32">
              <w:t>15</w:t>
            </w:r>
            <w:r w:rsidRPr="003F3B32">
              <w:br/>
              <w:t>/</w:t>
            </w:r>
            <w:r w:rsidRPr="003F3B32">
              <w:br/>
              <w:t>-15</w:t>
            </w:r>
          </w:p>
        </w:tc>
      </w:tr>
      <w:tr w:rsidR="005945F6" w:rsidRPr="003F3B32" w14:paraId="3B805313" w14:textId="77777777" w:rsidTr="001B3AB3">
        <w:trPr>
          <w:jc w:val="center"/>
        </w:trPr>
        <w:tc>
          <w:tcPr>
            <w:tcW w:w="1487" w:type="dxa"/>
            <w:vMerge w:val="restart"/>
            <w:shd w:val="clear" w:color="auto" w:fill="auto"/>
          </w:tcPr>
          <w:p w14:paraId="34F945D7" w14:textId="77777777" w:rsidR="005945F6" w:rsidRPr="003F3B32" w:rsidRDefault="005945F6" w:rsidP="001B3AB3">
            <w:pPr>
              <w:pStyle w:val="TAH"/>
            </w:pPr>
            <w:r w:rsidRPr="003F3B32">
              <w:t>RX parameter</w:t>
            </w:r>
          </w:p>
        </w:tc>
        <w:tc>
          <w:tcPr>
            <w:tcW w:w="907" w:type="dxa"/>
            <w:vMerge w:val="restart"/>
          </w:tcPr>
          <w:p w14:paraId="59F92B09" w14:textId="77777777" w:rsidR="005945F6" w:rsidRPr="003F3B32" w:rsidRDefault="005945F6" w:rsidP="001B3AB3">
            <w:pPr>
              <w:pStyle w:val="TAH"/>
            </w:pPr>
            <w:r w:rsidRPr="003F3B32">
              <w:t>Units</w:t>
            </w:r>
          </w:p>
        </w:tc>
        <w:tc>
          <w:tcPr>
            <w:tcW w:w="6510" w:type="dxa"/>
            <w:gridSpan w:val="5"/>
          </w:tcPr>
          <w:p w14:paraId="46F4E19E" w14:textId="77777777" w:rsidR="005945F6" w:rsidRPr="003F3B32" w:rsidRDefault="005945F6" w:rsidP="001B3AB3">
            <w:pPr>
              <w:pStyle w:val="TAH"/>
            </w:pPr>
            <w:r w:rsidRPr="003F3B32">
              <w:t>Channel bandwidth</w:t>
            </w:r>
          </w:p>
        </w:tc>
      </w:tr>
      <w:tr w:rsidR="005945F6" w:rsidRPr="003F3B32" w14:paraId="0757F9D7" w14:textId="77777777" w:rsidTr="001B3AB3">
        <w:trPr>
          <w:jc w:val="center"/>
        </w:trPr>
        <w:tc>
          <w:tcPr>
            <w:tcW w:w="1487" w:type="dxa"/>
            <w:vMerge/>
            <w:shd w:val="clear" w:color="auto" w:fill="auto"/>
          </w:tcPr>
          <w:p w14:paraId="44FFD03A" w14:textId="77777777" w:rsidR="005945F6" w:rsidRPr="003F3B32" w:rsidRDefault="005945F6" w:rsidP="001B3AB3">
            <w:pPr>
              <w:pStyle w:val="TAH"/>
            </w:pPr>
          </w:p>
        </w:tc>
        <w:tc>
          <w:tcPr>
            <w:tcW w:w="907" w:type="dxa"/>
            <w:vMerge/>
          </w:tcPr>
          <w:p w14:paraId="24E4101F" w14:textId="77777777" w:rsidR="005945F6" w:rsidRPr="003F3B32" w:rsidRDefault="005945F6" w:rsidP="001B3AB3">
            <w:pPr>
              <w:pStyle w:val="TAH"/>
            </w:pPr>
          </w:p>
        </w:tc>
        <w:tc>
          <w:tcPr>
            <w:tcW w:w="1302" w:type="dxa"/>
          </w:tcPr>
          <w:p w14:paraId="5C4B40F0" w14:textId="77777777" w:rsidR="005945F6" w:rsidRPr="003F3B32" w:rsidRDefault="005945F6" w:rsidP="001B3AB3">
            <w:pPr>
              <w:pStyle w:val="TAH"/>
            </w:pPr>
            <w:r w:rsidRPr="003F3B32">
              <w:t>30 MHz</w:t>
            </w:r>
          </w:p>
        </w:tc>
        <w:tc>
          <w:tcPr>
            <w:tcW w:w="1302" w:type="dxa"/>
          </w:tcPr>
          <w:p w14:paraId="4E07228F" w14:textId="77777777" w:rsidR="005945F6" w:rsidRPr="003F3B32" w:rsidRDefault="005945F6" w:rsidP="001B3AB3">
            <w:pPr>
              <w:pStyle w:val="TAH"/>
            </w:pPr>
            <w:r w:rsidRPr="003F3B32">
              <w:t>40 MHz</w:t>
            </w:r>
          </w:p>
        </w:tc>
        <w:tc>
          <w:tcPr>
            <w:tcW w:w="1302" w:type="dxa"/>
          </w:tcPr>
          <w:p w14:paraId="02C5ACF5" w14:textId="77777777" w:rsidR="005945F6" w:rsidRPr="003F3B32" w:rsidRDefault="005945F6" w:rsidP="001B3AB3">
            <w:pPr>
              <w:pStyle w:val="TAH"/>
            </w:pPr>
            <w:r w:rsidRPr="003F3B32">
              <w:t>50 MHz</w:t>
            </w:r>
          </w:p>
        </w:tc>
        <w:tc>
          <w:tcPr>
            <w:tcW w:w="1302" w:type="dxa"/>
          </w:tcPr>
          <w:p w14:paraId="7488E0C8" w14:textId="77777777" w:rsidR="005945F6" w:rsidRPr="003F3B32" w:rsidRDefault="005945F6" w:rsidP="001B3AB3">
            <w:pPr>
              <w:pStyle w:val="TAH"/>
            </w:pPr>
            <w:r w:rsidRPr="003F3B32">
              <w:t>60 MHz</w:t>
            </w:r>
          </w:p>
        </w:tc>
        <w:tc>
          <w:tcPr>
            <w:tcW w:w="1302" w:type="dxa"/>
          </w:tcPr>
          <w:p w14:paraId="42245830" w14:textId="77777777" w:rsidR="005945F6" w:rsidRPr="003F3B32" w:rsidRDefault="005945F6" w:rsidP="001B3AB3">
            <w:pPr>
              <w:pStyle w:val="TAH"/>
            </w:pPr>
            <w:r w:rsidRPr="003F3B32">
              <w:t>80 MHz</w:t>
            </w:r>
          </w:p>
        </w:tc>
      </w:tr>
      <w:tr w:rsidR="005945F6" w:rsidRPr="003F3B32" w14:paraId="0E21816D" w14:textId="77777777" w:rsidTr="001B3AB3">
        <w:trPr>
          <w:jc w:val="center"/>
        </w:trPr>
        <w:tc>
          <w:tcPr>
            <w:tcW w:w="1487" w:type="dxa"/>
            <w:shd w:val="clear" w:color="auto" w:fill="auto"/>
          </w:tcPr>
          <w:p w14:paraId="55185CC2" w14:textId="77777777" w:rsidR="005945F6" w:rsidRPr="003F3B32" w:rsidRDefault="005945F6" w:rsidP="001B3AB3">
            <w:pPr>
              <w:pStyle w:val="TAC"/>
            </w:pPr>
            <w:r w:rsidRPr="003F3B32">
              <w:t>Pw in Transmission Bandwidth Configuration, per CC</w:t>
            </w:r>
          </w:p>
        </w:tc>
        <w:tc>
          <w:tcPr>
            <w:tcW w:w="907" w:type="dxa"/>
          </w:tcPr>
          <w:p w14:paraId="22AB6C66" w14:textId="77777777" w:rsidR="005945F6" w:rsidRPr="003F3B32" w:rsidRDefault="005945F6" w:rsidP="001B3AB3">
            <w:pPr>
              <w:pStyle w:val="TAC"/>
            </w:pPr>
            <w:r w:rsidRPr="003F3B32">
              <w:t>dBm</w:t>
            </w:r>
          </w:p>
        </w:tc>
        <w:tc>
          <w:tcPr>
            <w:tcW w:w="1302" w:type="dxa"/>
          </w:tcPr>
          <w:p w14:paraId="256A4A71" w14:textId="77777777" w:rsidR="005945F6" w:rsidRPr="003F3B32" w:rsidRDefault="005945F6" w:rsidP="001B3AB3">
            <w:pPr>
              <w:pStyle w:val="TAC"/>
            </w:pPr>
            <w:r w:rsidRPr="003F3B32">
              <w:t>-49</w:t>
            </w:r>
          </w:p>
        </w:tc>
        <w:tc>
          <w:tcPr>
            <w:tcW w:w="1302" w:type="dxa"/>
          </w:tcPr>
          <w:p w14:paraId="79B68C2A" w14:textId="77777777" w:rsidR="005945F6" w:rsidRPr="003F3B32" w:rsidRDefault="005945F6" w:rsidP="001B3AB3">
            <w:pPr>
              <w:pStyle w:val="TAC"/>
            </w:pPr>
            <w:r w:rsidRPr="003F3B32">
              <w:t>-47</w:t>
            </w:r>
          </w:p>
        </w:tc>
        <w:tc>
          <w:tcPr>
            <w:tcW w:w="1302" w:type="dxa"/>
          </w:tcPr>
          <w:p w14:paraId="6B2C3385" w14:textId="77777777" w:rsidR="005945F6" w:rsidRPr="003F3B32" w:rsidRDefault="005945F6" w:rsidP="001B3AB3">
            <w:pPr>
              <w:pStyle w:val="TAC"/>
            </w:pPr>
            <w:r w:rsidRPr="003F3B32">
              <w:t>-46.5</w:t>
            </w:r>
          </w:p>
        </w:tc>
        <w:tc>
          <w:tcPr>
            <w:tcW w:w="1302" w:type="dxa"/>
          </w:tcPr>
          <w:p w14:paraId="19C176B8" w14:textId="77777777" w:rsidR="005945F6" w:rsidRPr="003F3B32" w:rsidRDefault="005945F6" w:rsidP="001B3AB3">
            <w:pPr>
              <w:pStyle w:val="TAC"/>
            </w:pPr>
            <w:r w:rsidRPr="003F3B32">
              <w:t>-46</w:t>
            </w:r>
          </w:p>
        </w:tc>
        <w:tc>
          <w:tcPr>
            <w:tcW w:w="1302" w:type="dxa"/>
          </w:tcPr>
          <w:p w14:paraId="2DF43EFF" w14:textId="77777777" w:rsidR="005945F6" w:rsidRPr="003F3B32" w:rsidRDefault="005945F6" w:rsidP="001B3AB3">
            <w:pPr>
              <w:pStyle w:val="TAC"/>
            </w:pPr>
            <w:r w:rsidRPr="003F3B32">
              <w:t>-44.5</w:t>
            </w:r>
          </w:p>
        </w:tc>
      </w:tr>
      <w:tr w:rsidR="005945F6" w:rsidRPr="003F3B32" w14:paraId="65A26B63" w14:textId="77777777" w:rsidTr="001B3AB3">
        <w:trPr>
          <w:jc w:val="center"/>
        </w:trPr>
        <w:tc>
          <w:tcPr>
            <w:tcW w:w="1487" w:type="dxa"/>
            <w:shd w:val="clear" w:color="auto" w:fill="auto"/>
          </w:tcPr>
          <w:p w14:paraId="366EDC55"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56078963" w14:textId="77777777" w:rsidR="005945F6" w:rsidRPr="003F3B32" w:rsidRDefault="005945F6" w:rsidP="001B3AB3">
            <w:pPr>
              <w:pStyle w:val="TAC"/>
            </w:pPr>
            <w:r w:rsidRPr="003F3B32">
              <w:t>dBm</w:t>
            </w:r>
          </w:p>
        </w:tc>
        <w:tc>
          <w:tcPr>
            <w:tcW w:w="6510" w:type="dxa"/>
            <w:gridSpan w:val="5"/>
          </w:tcPr>
          <w:p w14:paraId="7A2E7301" w14:textId="77777777" w:rsidR="005945F6" w:rsidRPr="003F3B32" w:rsidRDefault="005945F6" w:rsidP="001B3AB3">
            <w:pPr>
              <w:pStyle w:val="TAC"/>
            </w:pPr>
            <w:r w:rsidRPr="003F3B32">
              <w:t>-25</w:t>
            </w:r>
          </w:p>
          <w:p w14:paraId="62FED79C" w14:textId="77777777" w:rsidR="005945F6" w:rsidRPr="003F3B32" w:rsidRDefault="005945F6" w:rsidP="001B3AB3">
            <w:pPr>
              <w:pStyle w:val="TAC"/>
            </w:pPr>
          </w:p>
        </w:tc>
      </w:tr>
      <w:tr w:rsidR="005945F6" w:rsidRPr="003F3B32" w14:paraId="32CA30C7" w14:textId="77777777" w:rsidTr="001B3AB3">
        <w:trPr>
          <w:jc w:val="center"/>
        </w:trPr>
        <w:tc>
          <w:tcPr>
            <w:tcW w:w="1487" w:type="dxa"/>
            <w:shd w:val="clear" w:color="auto" w:fill="auto"/>
          </w:tcPr>
          <w:p w14:paraId="22FEAE80"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1F792FCE" w14:textId="77777777" w:rsidR="005945F6" w:rsidRPr="003F3B32" w:rsidRDefault="005945F6" w:rsidP="001B3AB3">
            <w:pPr>
              <w:pStyle w:val="TAC"/>
            </w:pPr>
            <w:r w:rsidRPr="003F3B32">
              <w:t>MHz</w:t>
            </w:r>
          </w:p>
        </w:tc>
        <w:tc>
          <w:tcPr>
            <w:tcW w:w="1302" w:type="dxa"/>
          </w:tcPr>
          <w:p w14:paraId="072BBA5F" w14:textId="77777777" w:rsidR="005945F6" w:rsidRPr="003F3B32" w:rsidRDefault="005945F6" w:rsidP="001B3AB3">
            <w:pPr>
              <w:pStyle w:val="TAC"/>
            </w:pPr>
            <w:r w:rsidRPr="003F3B32">
              <w:t>5</w:t>
            </w:r>
          </w:p>
        </w:tc>
        <w:tc>
          <w:tcPr>
            <w:tcW w:w="1302" w:type="dxa"/>
          </w:tcPr>
          <w:p w14:paraId="33997B65" w14:textId="77777777" w:rsidR="005945F6" w:rsidRPr="003F3B32" w:rsidRDefault="005945F6" w:rsidP="001B3AB3">
            <w:pPr>
              <w:pStyle w:val="TAC"/>
            </w:pPr>
            <w:r w:rsidRPr="003F3B32">
              <w:t>5</w:t>
            </w:r>
          </w:p>
        </w:tc>
        <w:tc>
          <w:tcPr>
            <w:tcW w:w="1302" w:type="dxa"/>
          </w:tcPr>
          <w:p w14:paraId="221FA3F7" w14:textId="77777777" w:rsidR="005945F6" w:rsidRPr="003F3B32" w:rsidRDefault="005945F6" w:rsidP="001B3AB3">
            <w:pPr>
              <w:pStyle w:val="TAC"/>
            </w:pPr>
            <w:r w:rsidRPr="003F3B32">
              <w:t>5</w:t>
            </w:r>
          </w:p>
        </w:tc>
        <w:tc>
          <w:tcPr>
            <w:tcW w:w="1302" w:type="dxa"/>
          </w:tcPr>
          <w:p w14:paraId="32E1FF24" w14:textId="77777777" w:rsidR="005945F6" w:rsidRPr="003F3B32" w:rsidRDefault="005945F6" w:rsidP="001B3AB3">
            <w:pPr>
              <w:pStyle w:val="TAC"/>
            </w:pPr>
            <w:r w:rsidRPr="003F3B32">
              <w:t>5</w:t>
            </w:r>
          </w:p>
        </w:tc>
        <w:tc>
          <w:tcPr>
            <w:tcW w:w="1302" w:type="dxa"/>
          </w:tcPr>
          <w:p w14:paraId="2305DBB3" w14:textId="77777777" w:rsidR="005945F6" w:rsidRPr="003F3B32" w:rsidRDefault="005945F6" w:rsidP="001B3AB3">
            <w:pPr>
              <w:pStyle w:val="TAC"/>
            </w:pPr>
            <w:r w:rsidRPr="003F3B32">
              <w:t>5</w:t>
            </w:r>
          </w:p>
        </w:tc>
      </w:tr>
      <w:tr w:rsidR="005945F6" w:rsidRPr="003F3B32" w14:paraId="1F8479B9" w14:textId="77777777" w:rsidTr="001B3AB3">
        <w:trPr>
          <w:jc w:val="center"/>
        </w:trPr>
        <w:tc>
          <w:tcPr>
            <w:tcW w:w="1487" w:type="dxa"/>
            <w:shd w:val="clear" w:color="auto" w:fill="auto"/>
          </w:tcPr>
          <w:p w14:paraId="11BE1877"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44BD3C5C" w14:textId="77777777" w:rsidR="005945F6" w:rsidRPr="003F3B32" w:rsidRDefault="005945F6" w:rsidP="001B3AB3">
            <w:pPr>
              <w:pStyle w:val="TAC"/>
            </w:pPr>
            <w:r w:rsidRPr="003F3B32">
              <w:t>MHz</w:t>
            </w:r>
          </w:p>
        </w:tc>
        <w:tc>
          <w:tcPr>
            <w:tcW w:w="1302" w:type="dxa"/>
            <w:vAlign w:val="center"/>
          </w:tcPr>
          <w:p w14:paraId="2AC178EE" w14:textId="77777777" w:rsidR="005945F6" w:rsidRPr="003F3B32" w:rsidRDefault="005945F6" w:rsidP="001B3AB3">
            <w:pPr>
              <w:pStyle w:val="TAC"/>
            </w:pPr>
            <w:r w:rsidRPr="003F3B32">
              <w:t>17.5</w:t>
            </w:r>
            <w:r w:rsidRPr="003F3B32">
              <w:br/>
              <w:t>/</w:t>
            </w:r>
            <w:r w:rsidRPr="003F3B32">
              <w:br/>
              <w:t>-17.5</w:t>
            </w:r>
          </w:p>
        </w:tc>
        <w:tc>
          <w:tcPr>
            <w:tcW w:w="1302" w:type="dxa"/>
            <w:vAlign w:val="center"/>
          </w:tcPr>
          <w:p w14:paraId="5B48FE54" w14:textId="77777777" w:rsidR="005945F6" w:rsidRPr="003F3B32" w:rsidRDefault="005945F6" w:rsidP="001B3AB3">
            <w:pPr>
              <w:pStyle w:val="TAC"/>
            </w:pPr>
            <w:r w:rsidRPr="003F3B32">
              <w:t>22.5</w:t>
            </w:r>
            <w:r w:rsidRPr="003F3B32">
              <w:br/>
              <w:t>/</w:t>
            </w:r>
            <w:r w:rsidRPr="003F3B32">
              <w:br/>
              <w:t>-22.5</w:t>
            </w:r>
          </w:p>
        </w:tc>
        <w:tc>
          <w:tcPr>
            <w:tcW w:w="1302" w:type="dxa"/>
            <w:vAlign w:val="center"/>
          </w:tcPr>
          <w:p w14:paraId="1A51BB61" w14:textId="77777777" w:rsidR="005945F6" w:rsidRPr="003F3B32" w:rsidRDefault="005945F6" w:rsidP="001B3AB3">
            <w:pPr>
              <w:pStyle w:val="TAC"/>
            </w:pPr>
            <w:r w:rsidRPr="003F3B32">
              <w:t>27.5</w:t>
            </w:r>
            <w:r w:rsidRPr="003F3B32">
              <w:br/>
              <w:t>/</w:t>
            </w:r>
            <w:r w:rsidRPr="003F3B32">
              <w:br/>
              <w:t>-27.5</w:t>
            </w:r>
          </w:p>
        </w:tc>
        <w:tc>
          <w:tcPr>
            <w:tcW w:w="1302" w:type="dxa"/>
          </w:tcPr>
          <w:p w14:paraId="4C8E2A11" w14:textId="77777777" w:rsidR="005945F6" w:rsidRPr="003F3B32" w:rsidRDefault="005945F6" w:rsidP="001B3AB3">
            <w:pPr>
              <w:pStyle w:val="TAC"/>
            </w:pPr>
            <w:r w:rsidRPr="003F3B32">
              <w:t>32.5</w:t>
            </w:r>
          </w:p>
          <w:p w14:paraId="04F0A000" w14:textId="77777777" w:rsidR="005945F6" w:rsidRPr="003F3B32" w:rsidRDefault="005945F6" w:rsidP="001B3AB3">
            <w:pPr>
              <w:pStyle w:val="TAC"/>
            </w:pPr>
            <w:r w:rsidRPr="003F3B32">
              <w:t>/</w:t>
            </w:r>
          </w:p>
          <w:p w14:paraId="1E36E0F7" w14:textId="77777777" w:rsidR="005945F6" w:rsidRPr="003F3B32" w:rsidRDefault="005945F6" w:rsidP="001B3AB3">
            <w:pPr>
              <w:pStyle w:val="TAC"/>
            </w:pPr>
            <w:r w:rsidRPr="003F3B32">
              <w:t>-32.5</w:t>
            </w:r>
          </w:p>
        </w:tc>
        <w:tc>
          <w:tcPr>
            <w:tcW w:w="1302" w:type="dxa"/>
          </w:tcPr>
          <w:p w14:paraId="3A6129B7" w14:textId="77777777" w:rsidR="005945F6" w:rsidRPr="003F3B32" w:rsidRDefault="005945F6" w:rsidP="001B3AB3">
            <w:pPr>
              <w:pStyle w:val="TAC"/>
            </w:pPr>
            <w:r w:rsidRPr="003F3B32">
              <w:t>42.5</w:t>
            </w:r>
          </w:p>
          <w:p w14:paraId="3C8A1DFC" w14:textId="77777777" w:rsidR="005945F6" w:rsidRPr="003F3B32" w:rsidRDefault="005945F6" w:rsidP="001B3AB3">
            <w:pPr>
              <w:pStyle w:val="TAC"/>
            </w:pPr>
            <w:r w:rsidRPr="003F3B32">
              <w:t>/</w:t>
            </w:r>
          </w:p>
          <w:p w14:paraId="19AD117C" w14:textId="77777777" w:rsidR="005945F6" w:rsidRPr="003F3B32" w:rsidRDefault="005945F6" w:rsidP="001B3AB3">
            <w:pPr>
              <w:pStyle w:val="TAC"/>
            </w:pPr>
            <w:r w:rsidRPr="003F3B32">
              <w:t>-42.5</w:t>
            </w:r>
          </w:p>
        </w:tc>
      </w:tr>
      <w:tr w:rsidR="005945F6" w:rsidRPr="003F3B32" w14:paraId="1DB047C3" w14:textId="77777777" w:rsidTr="001B3AB3">
        <w:trPr>
          <w:jc w:val="center"/>
        </w:trPr>
        <w:tc>
          <w:tcPr>
            <w:tcW w:w="1487" w:type="dxa"/>
            <w:vMerge w:val="restart"/>
            <w:shd w:val="clear" w:color="auto" w:fill="auto"/>
          </w:tcPr>
          <w:p w14:paraId="383E601C" w14:textId="77777777" w:rsidR="005945F6" w:rsidRPr="003F3B32" w:rsidRDefault="005945F6" w:rsidP="001B3AB3">
            <w:pPr>
              <w:pStyle w:val="TAH"/>
            </w:pPr>
            <w:r w:rsidRPr="003F3B32">
              <w:t>RX parameter</w:t>
            </w:r>
          </w:p>
        </w:tc>
        <w:tc>
          <w:tcPr>
            <w:tcW w:w="907" w:type="dxa"/>
            <w:vMerge w:val="restart"/>
          </w:tcPr>
          <w:p w14:paraId="4BF9EAF6" w14:textId="77777777" w:rsidR="005945F6" w:rsidRPr="003F3B32" w:rsidRDefault="005945F6" w:rsidP="001B3AB3">
            <w:pPr>
              <w:pStyle w:val="TAH"/>
            </w:pPr>
            <w:r w:rsidRPr="003F3B32">
              <w:t>Units</w:t>
            </w:r>
          </w:p>
        </w:tc>
        <w:tc>
          <w:tcPr>
            <w:tcW w:w="6510" w:type="dxa"/>
            <w:gridSpan w:val="5"/>
          </w:tcPr>
          <w:p w14:paraId="4DB7C292" w14:textId="77777777" w:rsidR="005945F6" w:rsidRPr="003F3B32" w:rsidRDefault="005945F6" w:rsidP="001B3AB3">
            <w:pPr>
              <w:pStyle w:val="TAH"/>
            </w:pPr>
            <w:r w:rsidRPr="003F3B32">
              <w:t>Channel bandwidth</w:t>
            </w:r>
          </w:p>
        </w:tc>
      </w:tr>
      <w:tr w:rsidR="005945F6" w:rsidRPr="003F3B32" w14:paraId="54B7CD13" w14:textId="77777777" w:rsidTr="001B3AB3">
        <w:trPr>
          <w:jc w:val="center"/>
        </w:trPr>
        <w:tc>
          <w:tcPr>
            <w:tcW w:w="1487" w:type="dxa"/>
            <w:vMerge/>
            <w:shd w:val="clear" w:color="auto" w:fill="auto"/>
          </w:tcPr>
          <w:p w14:paraId="0EBDCCD3" w14:textId="77777777" w:rsidR="005945F6" w:rsidRPr="003F3B32" w:rsidRDefault="005945F6" w:rsidP="001B3AB3">
            <w:pPr>
              <w:pStyle w:val="TAH"/>
            </w:pPr>
          </w:p>
        </w:tc>
        <w:tc>
          <w:tcPr>
            <w:tcW w:w="907" w:type="dxa"/>
            <w:vMerge/>
          </w:tcPr>
          <w:p w14:paraId="22676AFC" w14:textId="77777777" w:rsidR="005945F6" w:rsidRPr="003F3B32" w:rsidRDefault="005945F6" w:rsidP="001B3AB3">
            <w:pPr>
              <w:pStyle w:val="TAH"/>
            </w:pPr>
          </w:p>
        </w:tc>
        <w:tc>
          <w:tcPr>
            <w:tcW w:w="1302" w:type="dxa"/>
            <w:vAlign w:val="center"/>
          </w:tcPr>
          <w:p w14:paraId="747FFF17" w14:textId="77777777" w:rsidR="005945F6" w:rsidRPr="003F3B32" w:rsidRDefault="005945F6" w:rsidP="001B3AB3">
            <w:pPr>
              <w:pStyle w:val="TAH"/>
            </w:pPr>
            <w:r w:rsidRPr="003F3B32">
              <w:t>90 MHz</w:t>
            </w:r>
          </w:p>
        </w:tc>
        <w:tc>
          <w:tcPr>
            <w:tcW w:w="1302" w:type="dxa"/>
            <w:vAlign w:val="center"/>
          </w:tcPr>
          <w:p w14:paraId="6D6A0260" w14:textId="77777777" w:rsidR="005945F6" w:rsidRPr="003F3B32" w:rsidRDefault="005945F6" w:rsidP="001B3AB3">
            <w:pPr>
              <w:pStyle w:val="TAH"/>
            </w:pPr>
            <w:r w:rsidRPr="003F3B32">
              <w:t>100 MHz</w:t>
            </w:r>
          </w:p>
        </w:tc>
        <w:tc>
          <w:tcPr>
            <w:tcW w:w="1302" w:type="dxa"/>
            <w:vAlign w:val="center"/>
          </w:tcPr>
          <w:p w14:paraId="16EA01CE" w14:textId="77777777" w:rsidR="005945F6" w:rsidRPr="003F3B32" w:rsidRDefault="005945F6" w:rsidP="001B3AB3">
            <w:pPr>
              <w:pStyle w:val="TAH"/>
            </w:pPr>
          </w:p>
        </w:tc>
        <w:tc>
          <w:tcPr>
            <w:tcW w:w="1302" w:type="dxa"/>
          </w:tcPr>
          <w:p w14:paraId="2A540917" w14:textId="77777777" w:rsidR="005945F6" w:rsidRPr="003F3B32" w:rsidRDefault="005945F6" w:rsidP="001B3AB3">
            <w:pPr>
              <w:pStyle w:val="TAH"/>
            </w:pPr>
          </w:p>
        </w:tc>
        <w:tc>
          <w:tcPr>
            <w:tcW w:w="1302" w:type="dxa"/>
          </w:tcPr>
          <w:p w14:paraId="74ED753E" w14:textId="77777777" w:rsidR="005945F6" w:rsidRPr="003F3B32" w:rsidRDefault="005945F6" w:rsidP="001B3AB3">
            <w:pPr>
              <w:pStyle w:val="TAC"/>
            </w:pPr>
          </w:p>
        </w:tc>
      </w:tr>
      <w:tr w:rsidR="005945F6" w:rsidRPr="003F3B32" w14:paraId="07F654D7" w14:textId="77777777" w:rsidTr="001B3AB3">
        <w:trPr>
          <w:jc w:val="center"/>
        </w:trPr>
        <w:tc>
          <w:tcPr>
            <w:tcW w:w="1487" w:type="dxa"/>
            <w:shd w:val="clear" w:color="auto" w:fill="auto"/>
          </w:tcPr>
          <w:p w14:paraId="2A432DFE" w14:textId="77777777" w:rsidR="005945F6" w:rsidRPr="003F3B32" w:rsidRDefault="005945F6" w:rsidP="001B3AB3">
            <w:pPr>
              <w:pStyle w:val="TAC"/>
            </w:pPr>
            <w:r w:rsidRPr="003F3B32">
              <w:t>Pw in Transmission Bandwidth Configuration, per CC</w:t>
            </w:r>
          </w:p>
        </w:tc>
        <w:tc>
          <w:tcPr>
            <w:tcW w:w="907" w:type="dxa"/>
          </w:tcPr>
          <w:p w14:paraId="6E4825D0" w14:textId="77777777" w:rsidR="005945F6" w:rsidRPr="003F3B32" w:rsidRDefault="005945F6" w:rsidP="001B3AB3">
            <w:pPr>
              <w:pStyle w:val="TAC"/>
            </w:pPr>
            <w:r w:rsidRPr="003F3B32">
              <w:t>dBm</w:t>
            </w:r>
          </w:p>
        </w:tc>
        <w:tc>
          <w:tcPr>
            <w:tcW w:w="1302" w:type="dxa"/>
            <w:vAlign w:val="center"/>
          </w:tcPr>
          <w:p w14:paraId="60DF93C6" w14:textId="77777777" w:rsidR="005945F6" w:rsidRPr="003F3B32" w:rsidRDefault="005945F6" w:rsidP="001B3AB3">
            <w:pPr>
              <w:pStyle w:val="TAC"/>
            </w:pPr>
            <w:r w:rsidRPr="003F3B32">
              <w:t>-44</w:t>
            </w:r>
          </w:p>
        </w:tc>
        <w:tc>
          <w:tcPr>
            <w:tcW w:w="1302" w:type="dxa"/>
            <w:vAlign w:val="center"/>
          </w:tcPr>
          <w:p w14:paraId="7C34EC77" w14:textId="77777777" w:rsidR="005945F6" w:rsidRPr="003F3B32" w:rsidRDefault="005945F6" w:rsidP="001B3AB3">
            <w:pPr>
              <w:pStyle w:val="TAC"/>
            </w:pPr>
            <w:r w:rsidRPr="003F3B32">
              <w:t>-43.5</w:t>
            </w:r>
          </w:p>
        </w:tc>
        <w:tc>
          <w:tcPr>
            <w:tcW w:w="1302" w:type="dxa"/>
            <w:vAlign w:val="center"/>
          </w:tcPr>
          <w:p w14:paraId="156093C2" w14:textId="77777777" w:rsidR="005945F6" w:rsidRPr="003F3B32" w:rsidRDefault="005945F6" w:rsidP="001B3AB3">
            <w:pPr>
              <w:pStyle w:val="TAC"/>
            </w:pPr>
          </w:p>
        </w:tc>
        <w:tc>
          <w:tcPr>
            <w:tcW w:w="1302" w:type="dxa"/>
          </w:tcPr>
          <w:p w14:paraId="35113D23" w14:textId="77777777" w:rsidR="005945F6" w:rsidRPr="003F3B32" w:rsidRDefault="005945F6" w:rsidP="001B3AB3">
            <w:pPr>
              <w:pStyle w:val="TAC"/>
            </w:pPr>
          </w:p>
        </w:tc>
        <w:tc>
          <w:tcPr>
            <w:tcW w:w="1302" w:type="dxa"/>
          </w:tcPr>
          <w:p w14:paraId="71634260" w14:textId="77777777" w:rsidR="005945F6" w:rsidRPr="003F3B32" w:rsidRDefault="005945F6" w:rsidP="001B3AB3">
            <w:pPr>
              <w:pStyle w:val="TAC"/>
            </w:pPr>
          </w:p>
        </w:tc>
      </w:tr>
      <w:tr w:rsidR="005945F6" w:rsidRPr="003F3B32" w14:paraId="03897EAF" w14:textId="77777777" w:rsidTr="001B3AB3">
        <w:trPr>
          <w:jc w:val="center"/>
        </w:trPr>
        <w:tc>
          <w:tcPr>
            <w:tcW w:w="1487" w:type="dxa"/>
            <w:shd w:val="clear" w:color="auto" w:fill="auto"/>
          </w:tcPr>
          <w:p w14:paraId="1021683E"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6CA8C579" w14:textId="77777777" w:rsidR="005945F6" w:rsidRPr="003F3B32" w:rsidRDefault="005945F6" w:rsidP="001B3AB3">
            <w:pPr>
              <w:pStyle w:val="TAC"/>
            </w:pPr>
            <w:r w:rsidRPr="003F3B32">
              <w:t>dBm</w:t>
            </w:r>
          </w:p>
        </w:tc>
        <w:tc>
          <w:tcPr>
            <w:tcW w:w="2604" w:type="dxa"/>
            <w:gridSpan w:val="2"/>
            <w:vAlign w:val="center"/>
          </w:tcPr>
          <w:p w14:paraId="21ACA094" w14:textId="77777777" w:rsidR="005945F6" w:rsidRPr="003F3B32" w:rsidRDefault="005945F6" w:rsidP="001B3AB3">
            <w:pPr>
              <w:pStyle w:val="TAC"/>
            </w:pPr>
            <w:r w:rsidRPr="003F3B32">
              <w:t>-25</w:t>
            </w:r>
          </w:p>
        </w:tc>
        <w:tc>
          <w:tcPr>
            <w:tcW w:w="1302" w:type="dxa"/>
          </w:tcPr>
          <w:p w14:paraId="76991DB6" w14:textId="77777777" w:rsidR="005945F6" w:rsidRPr="003F3B32" w:rsidRDefault="005945F6" w:rsidP="001B3AB3">
            <w:pPr>
              <w:pStyle w:val="TAC"/>
            </w:pPr>
          </w:p>
        </w:tc>
        <w:tc>
          <w:tcPr>
            <w:tcW w:w="1302" w:type="dxa"/>
          </w:tcPr>
          <w:p w14:paraId="6B15C80D" w14:textId="77777777" w:rsidR="005945F6" w:rsidRPr="003F3B32" w:rsidRDefault="005945F6" w:rsidP="001B3AB3">
            <w:pPr>
              <w:pStyle w:val="TAC"/>
            </w:pPr>
          </w:p>
        </w:tc>
        <w:tc>
          <w:tcPr>
            <w:tcW w:w="1302" w:type="dxa"/>
          </w:tcPr>
          <w:p w14:paraId="3DA87B28" w14:textId="77777777" w:rsidR="005945F6" w:rsidRPr="003F3B32" w:rsidRDefault="005945F6" w:rsidP="001B3AB3">
            <w:pPr>
              <w:pStyle w:val="TAC"/>
            </w:pPr>
          </w:p>
        </w:tc>
      </w:tr>
      <w:tr w:rsidR="005945F6" w:rsidRPr="003F3B32" w14:paraId="38B2CE7E" w14:textId="77777777" w:rsidTr="001B3AB3">
        <w:trPr>
          <w:jc w:val="center"/>
        </w:trPr>
        <w:tc>
          <w:tcPr>
            <w:tcW w:w="1487" w:type="dxa"/>
            <w:shd w:val="clear" w:color="auto" w:fill="auto"/>
          </w:tcPr>
          <w:p w14:paraId="4CCDA82F"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08B9FE27" w14:textId="77777777" w:rsidR="005945F6" w:rsidRPr="003F3B32" w:rsidRDefault="005945F6" w:rsidP="001B3AB3">
            <w:pPr>
              <w:pStyle w:val="TAC"/>
            </w:pPr>
            <w:r w:rsidRPr="003F3B32">
              <w:t>MHz</w:t>
            </w:r>
          </w:p>
        </w:tc>
        <w:tc>
          <w:tcPr>
            <w:tcW w:w="1302" w:type="dxa"/>
            <w:vAlign w:val="center"/>
          </w:tcPr>
          <w:p w14:paraId="6257C0EF" w14:textId="77777777" w:rsidR="005945F6" w:rsidRPr="003F3B32" w:rsidRDefault="005945F6" w:rsidP="001B3AB3">
            <w:pPr>
              <w:pStyle w:val="TAC"/>
            </w:pPr>
            <w:r w:rsidRPr="003F3B32">
              <w:t>5</w:t>
            </w:r>
          </w:p>
        </w:tc>
        <w:tc>
          <w:tcPr>
            <w:tcW w:w="1302" w:type="dxa"/>
            <w:vAlign w:val="center"/>
          </w:tcPr>
          <w:p w14:paraId="5B917574" w14:textId="77777777" w:rsidR="005945F6" w:rsidRPr="003F3B32" w:rsidRDefault="005945F6" w:rsidP="001B3AB3">
            <w:pPr>
              <w:pStyle w:val="TAC"/>
            </w:pPr>
            <w:r w:rsidRPr="003F3B32">
              <w:t>5</w:t>
            </w:r>
          </w:p>
        </w:tc>
        <w:tc>
          <w:tcPr>
            <w:tcW w:w="1302" w:type="dxa"/>
            <w:vAlign w:val="center"/>
          </w:tcPr>
          <w:p w14:paraId="7653BACE" w14:textId="77777777" w:rsidR="005945F6" w:rsidRPr="003F3B32" w:rsidRDefault="005945F6" w:rsidP="001B3AB3">
            <w:pPr>
              <w:pStyle w:val="TAC"/>
            </w:pPr>
          </w:p>
        </w:tc>
        <w:tc>
          <w:tcPr>
            <w:tcW w:w="1302" w:type="dxa"/>
          </w:tcPr>
          <w:p w14:paraId="05325E9C" w14:textId="77777777" w:rsidR="005945F6" w:rsidRPr="003F3B32" w:rsidRDefault="005945F6" w:rsidP="001B3AB3">
            <w:pPr>
              <w:pStyle w:val="TAC"/>
            </w:pPr>
          </w:p>
        </w:tc>
        <w:tc>
          <w:tcPr>
            <w:tcW w:w="1302" w:type="dxa"/>
          </w:tcPr>
          <w:p w14:paraId="78643E31" w14:textId="77777777" w:rsidR="005945F6" w:rsidRPr="003F3B32" w:rsidRDefault="005945F6" w:rsidP="001B3AB3">
            <w:pPr>
              <w:pStyle w:val="TAC"/>
            </w:pPr>
          </w:p>
        </w:tc>
      </w:tr>
      <w:tr w:rsidR="005945F6" w:rsidRPr="003F3B32" w14:paraId="27CD3480" w14:textId="77777777" w:rsidTr="001B3AB3">
        <w:trPr>
          <w:jc w:val="center"/>
        </w:trPr>
        <w:tc>
          <w:tcPr>
            <w:tcW w:w="1487" w:type="dxa"/>
            <w:shd w:val="clear" w:color="auto" w:fill="auto"/>
          </w:tcPr>
          <w:p w14:paraId="3EA898CE"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64FAF94A" w14:textId="77777777" w:rsidR="005945F6" w:rsidRPr="003F3B32" w:rsidRDefault="005945F6" w:rsidP="001B3AB3">
            <w:pPr>
              <w:pStyle w:val="TAC"/>
            </w:pPr>
            <w:r w:rsidRPr="003F3B32">
              <w:t>MHz</w:t>
            </w:r>
          </w:p>
        </w:tc>
        <w:tc>
          <w:tcPr>
            <w:tcW w:w="1302" w:type="dxa"/>
            <w:vAlign w:val="center"/>
          </w:tcPr>
          <w:p w14:paraId="0B3A7FA7" w14:textId="77777777" w:rsidR="005945F6" w:rsidRPr="003F3B32" w:rsidRDefault="005945F6" w:rsidP="001B3AB3">
            <w:pPr>
              <w:pStyle w:val="TAC"/>
            </w:pPr>
            <w:r w:rsidRPr="003F3B32">
              <w:t>47.5</w:t>
            </w:r>
          </w:p>
          <w:p w14:paraId="5E3FCF21" w14:textId="77777777" w:rsidR="005945F6" w:rsidRPr="003F3B32" w:rsidRDefault="005945F6" w:rsidP="001B3AB3">
            <w:pPr>
              <w:pStyle w:val="TAC"/>
            </w:pPr>
            <w:r w:rsidRPr="003F3B32">
              <w:t>/</w:t>
            </w:r>
          </w:p>
          <w:p w14:paraId="50FA1E4C" w14:textId="77777777" w:rsidR="005945F6" w:rsidRPr="003F3B32" w:rsidRDefault="005945F6" w:rsidP="001B3AB3">
            <w:pPr>
              <w:pStyle w:val="TAC"/>
            </w:pPr>
            <w:r w:rsidRPr="003F3B32">
              <w:t>-47.5</w:t>
            </w:r>
          </w:p>
        </w:tc>
        <w:tc>
          <w:tcPr>
            <w:tcW w:w="1302" w:type="dxa"/>
            <w:vAlign w:val="center"/>
          </w:tcPr>
          <w:p w14:paraId="2669265F" w14:textId="77777777" w:rsidR="005945F6" w:rsidRPr="003F3B32" w:rsidRDefault="005945F6" w:rsidP="001B3AB3">
            <w:pPr>
              <w:pStyle w:val="TAC"/>
            </w:pPr>
            <w:r w:rsidRPr="003F3B32">
              <w:t>52.5</w:t>
            </w:r>
          </w:p>
          <w:p w14:paraId="2AF1DF68" w14:textId="77777777" w:rsidR="005945F6" w:rsidRPr="003F3B32" w:rsidRDefault="005945F6" w:rsidP="001B3AB3">
            <w:pPr>
              <w:pStyle w:val="TAC"/>
            </w:pPr>
            <w:r w:rsidRPr="003F3B32">
              <w:t>/</w:t>
            </w:r>
          </w:p>
          <w:p w14:paraId="1C146AE8" w14:textId="77777777" w:rsidR="005945F6" w:rsidRPr="003F3B32" w:rsidRDefault="005945F6" w:rsidP="001B3AB3">
            <w:pPr>
              <w:pStyle w:val="TAC"/>
            </w:pPr>
            <w:r w:rsidRPr="003F3B32">
              <w:t>-52.5</w:t>
            </w:r>
          </w:p>
        </w:tc>
        <w:tc>
          <w:tcPr>
            <w:tcW w:w="1302" w:type="dxa"/>
            <w:vAlign w:val="center"/>
          </w:tcPr>
          <w:p w14:paraId="5655FCC1" w14:textId="77777777" w:rsidR="005945F6" w:rsidRPr="003F3B32" w:rsidRDefault="005945F6" w:rsidP="001B3AB3">
            <w:pPr>
              <w:pStyle w:val="TAC"/>
            </w:pPr>
          </w:p>
        </w:tc>
        <w:tc>
          <w:tcPr>
            <w:tcW w:w="1302" w:type="dxa"/>
          </w:tcPr>
          <w:p w14:paraId="3BCE53FA" w14:textId="77777777" w:rsidR="005945F6" w:rsidRPr="003F3B32" w:rsidRDefault="005945F6" w:rsidP="001B3AB3">
            <w:pPr>
              <w:pStyle w:val="TAC"/>
            </w:pPr>
          </w:p>
        </w:tc>
        <w:tc>
          <w:tcPr>
            <w:tcW w:w="1302" w:type="dxa"/>
          </w:tcPr>
          <w:p w14:paraId="75786BD1" w14:textId="77777777" w:rsidR="005945F6" w:rsidRPr="003F3B32" w:rsidRDefault="005945F6" w:rsidP="001B3AB3">
            <w:pPr>
              <w:pStyle w:val="TAC"/>
            </w:pPr>
          </w:p>
        </w:tc>
      </w:tr>
      <w:tr w:rsidR="005945F6" w:rsidRPr="003F3B32" w14:paraId="24838D3F" w14:textId="77777777" w:rsidTr="001B3AB3">
        <w:trPr>
          <w:jc w:val="center"/>
        </w:trPr>
        <w:tc>
          <w:tcPr>
            <w:tcW w:w="8904" w:type="dxa"/>
            <w:gridSpan w:val="7"/>
            <w:shd w:val="clear" w:color="auto" w:fill="auto"/>
          </w:tcPr>
          <w:p w14:paraId="0663EAD8" w14:textId="77777777" w:rsidR="005945F6" w:rsidRPr="003F3B32" w:rsidRDefault="005945F6" w:rsidP="001B3AB3">
            <w:pPr>
              <w:pStyle w:val="TAN"/>
            </w:pPr>
            <w:r w:rsidRPr="003F3B32">
              <w:t>NOTE 1:</w:t>
            </w:r>
            <w:r w:rsidRPr="003F3B32">
              <w:tab/>
              <w:t xml:space="preserve">The transmitter shall be set to 24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423519DD"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1B858991">
                <v:shape id="_x0000_i1034" type="#_x0000_t75" style="width:116.25pt;height:14.25pt" o:ole="">
                  <v:imagedata r:id="rId16" o:title=""/>
                </v:shape>
                <o:OLEObject Type="Embed" ProgID="Equation.3" ShapeID="_x0000_i1034" DrawAspect="Content" ObjectID="_1737882231" r:id="rId26"/>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A2E125F"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65CE6F58" w14:textId="77777777" w:rsidR="005945F6" w:rsidRPr="003F3B32" w:rsidRDefault="005945F6" w:rsidP="005945F6"/>
    <w:p w14:paraId="3B926B6B" w14:textId="77777777" w:rsidR="005945F6" w:rsidRPr="003F3B32" w:rsidRDefault="005945F6" w:rsidP="005945F6">
      <w:r w:rsidRPr="003F3B32">
        <w:t xml:space="preserve">For NR SCC of intra-band non-contiguous CA with </w:t>
      </w:r>
      <w:proofErr w:type="spellStart"/>
      <w:r w:rsidRPr="003F3B32">
        <w:rPr>
          <w:rFonts w:cs="Arial"/>
        </w:rPr>
        <w:t>F</w:t>
      </w:r>
      <w:r w:rsidRPr="003F3B32">
        <w:rPr>
          <w:rFonts w:cs="Arial"/>
          <w:bCs/>
          <w:vertAlign w:val="subscript"/>
        </w:rPr>
        <w:t>DL_low</w:t>
      </w:r>
      <w:proofErr w:type="spellEnd"/>
      <w:r w:rsidRPr="003F3B32">
        <w:rPr>
          <w:rFonts w:cs="Arial"/>
        </w:rPr>
        <w:t xml:space="preserve"> </w:t>
      </w:r>
      <w:r w:rsidRPr="003F3B32">
        <w:t>≥</w:t>
      </w:r>
      <w:r w:rsidRPr="003F3B32">
        <w:rPr>
          <w:rFonts w:cs="Arial"/>
        </w:rPr>
        <w:t xml:space="preserve"> 3300 MHz and </w:t>
      </w:r>
      <w:proofErr w:type="spellStart"/>
      <w:r w:rsidRPr="003F3B32">
        <w:rPr>
          <w:rFonts w:cs="Arial"/>
        </w:rPr>
        <w:t>F</w:t>
      </w:r>
      <w:r w:rsidRPr="003F3B32">
        <w:rPr>
          <w:rFonts w:cs="Arial"/>
          <w:bCs/>
          <w:vertAlign w:val="subscript"/>
        </w:rPr>
        <w:t>UL_low</w:t>
      </w:r>
      <w:proofErr w:type="spellEnd"/>
      <w:r w:rsidRPr="003F3B32">
        <w:rPr>
          <w:rFonts w:cs="Arial"/>
        </w:rPr>
        <w:t xml:space="preserve"> </w:t>
      </w:r>
      <w:r w:rsidRPr="003F3B32">
        <w:t>≥</w:t>
      </w:r>
      <w:r w:rsidRPr="003F3B32">
        <w:rPr>
          <w:rFonts w:cs="Arial"/>
        </w:rPr>
        <w:t xml:space="preserve"> 3300 MHz</w:t>
      </w:r>
      <w:r w:rsidRPr="003F3B32">
        <w:t>, the throughput measurement derived in test procedure shall be ≥ 95% of the maximum throughput of the reference measurement channels as specified in Annexes A.2.2, A.2.3 and A.3.2 with parameters specified in Tables 7.5A.1.5-14 and 7.5A.1.5-15.</w:t>
      </w:r>
    </w:p>
    <w:p w14:paraId="7B2FC9A6" w14:textId="77777777" w:rsidR="005945F6" w:rsidRPr="003F3B32" w:rsidRDefault="005945F6" w:rsidP="005945F6">
      <w:pPr>
        <w:pStyle w:val="TH"/>
      </w:pPr>
      <w:r w:rsidRPr="003F3B32">
        <w:t xml:space="preserve">Table 7.5A.1.5-13: ACS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945F6" w:rsidRPr="003F3B32" w14:paraId="499DBB45" w14:textId="77777777" w:rsidTr="001B3AB3">
        <w:trPr>
          <w:jc w:val="center"/>
        </w:trPr>
        <w:tc>
          <w:tcPr>
            <w:tcW w:w="1487" w:type="dxa"/>
            <w:vMerge w:val="restart"/>
            <w:shd w:val="clear" w:color="auto" w:fill="auto"/>
          </w:tcPr>
          <w:p w14:paraId="7357E714" w14:textId="77777777" w:rsidR="005945F6" w:rsidRPr="003F3B32" w:rsidRDefault="005945F6" w:rsidP="001B3AB3">
            <w:pPr>
              <w:pStyle w:val="TAH"/>
            </w:pPr>
            <w:r w:rsidRPr="003F3B32">
              <w:t>RX parameter</w:t>
            </w:r>
          </w:p>
        </w:tc>
        <w:tc>
          <w:tcPr>
            <w:tcW w:w="907" w:type="dxa"/>
            <w:vMerge w:val="restart"/>
          </w:tcPr>
          <w:p w14:paraId="0E48DB30" w14:textId="77777777" w:rsidR="005945F6" w:rsidRPr="003F3B32" w:rsidRDefault="005945F6" w:rsidP="001B3AB3">
            <w:pPr>
              <w:pStyle w:val="TAH"/>
            </w:pPr>
            <w:r w:rsidRPr="003F3B32">
              <w:t>Units</w:t>
            </w:r>
          </w:p>
        </w:tc>
        <w:tc>
          <w:tcPr>
            <w:tcW w:w="5155" w:type="dxa"/>
            <w:gridSpan w:val="5"/>
          </w:tcPr>
          <w:p w14:paraId="1C0D69BA" w14:textId="77777777" w:rsidR="005945F6" w:rsidRPr="003F3B32" w:rsidRDefault="005945F6" w:rsidP="001B3AB3">
            <w:pPr>
              <w:pStyle w:val="TAH"/>
            </w:pPr>
            <w:r w:rsidRPr="003F3B32">
              <w:t>Channel bandwidth</w:t>
            </w:r>
          </w:p>
        </w:tc>
      </w:tr>
      <w:tr w:rsidR="005945F6" w:rsidRPr="003F3B32" w14:paraId="4392A72B" w14:textId="77777777" w:rsidTr="001B3AB3">
        <w:trPr>
          <w:jc w:val="center"/>
        </w:trPr>
        <w:tc>
          <w:tcPr>
            <w:tcW w:w="1487" w:type="dxa"/>
            <w:vMerge/>
            <w:shd w:val="clear" w:color="auto" w:fill="auto"/>
          </w:tcPr>
          <w:p w14:paraId="43261078" w14:textId="77777777" w:rsidR="005945F6" w:rsidRPr="003F3B32" w:rsidRDefault="005945F6" w:rsidP="001B3AB3">
            <w:pPr>
              <w:pStyle w:val="TAH"/>
            </w:pPr>
          </w:p>
        </w:tc>
        <w:tc>
          <w:tcPr>
            <w:tcW w:w="907" w:type="dxa"/>
            <w:vMerge/>
          </w:tcPr>
          <w:p w14:paraId="2652B399" w14:textId="77777777" w:rsidR="005945F6" w:rsidRPr="003F3B32" w:rsidRDefault="005945F6" w:rsidP="001B3AB3">
            <w:pPr>
              <w:pStyle w:val="TAH"/>
            </w:pPr>
          </w:p>
        </w:tc>
        <w:tc>
          <w:tcPr>
            <w:tcW w:w="1031" w:type="dxa"/>
          </w:tcPr>
          <w:p w14:paraId="4DC0AC8E" w14:textId="77777777" w:rsidR="005945F6" w:rsidRPr="003F3B32" w:rsidRDefault="005945F6" w:rsidP="001B3AB3">
            <w:pPr>
              <w:pStyle w:val="TAH"/>
            </w:pPr>
            <w:r w:rsidRPr="003F3B32">
              <w:t>10 MHz</w:t>
            </w:r>
          </w:p>
        </w:tc>
        <w:tc>
          <w:tcPr>
            <w:tcW w:w="1031" w:type="dxa"/>
          </w:tcPr>
          <w:p w14:paraId="73A8915C" w14:textId="77777777" w:rsidR="005945F6" w:rsidRPr="003F3B32" w:rsidRDefault="005945F6" w:rsidP="001B3AB3">
            <w:pPr>
              <w:pStyle w:val="TAH"/>
            </w:pPr>
            <w:r w:rsidRPr="003F3B32">
              <w:t>15 MHz</w:t>
            </w:r>
          </w:p>
        </w:tc>
        <w:tc>
          <w:tcPr>
            <w:tcW w:w="1031" w:type="dxa"/>
          </w:tcPr>
          <w:p w14:paraId="24DD6518" w14:textId="77777777" w:rsidR="005945F6" w:rsidRPr="003F3B32" w:rsidRDefault="005945F6" w:rsidP="001B3AB3">
            <w:pPr>
              <w:pStyle w:val="TAH"/>
            </w:pPr>
            <w:r w:rsidRPr="003F3B32">
              <w:t>20 MHz</w:t>
            </w:r>
          </w:p>
        </w:tc>
        <w:tc>
          <w:tcPr>
            <w:tcW w:w="1031" w:type="dxa"/>
          </w:tcPr>
          <w:p w14:paraId="5C7C0822" w14:textId="77777777" w:rsidR="005945F6" w:rsidRPr="003F3B32" w:rsidRDefault="005945F6" w:rsidP="001B3AB3">
            <w:pPr>
              <w:pStyle w:val="TAH"/>
            </w:pPr>
            <w:r w:rsidRPr="003F3B32">
              <w:t>40 MHz</w:t>
            </w:r>
          </w:p>
        </w:tc>
        <w:tc>
          <w:tcPr>
            <w:tcW w:w="1031" w:type="dxa"/>
          </w:tcPr>
          <w:p w14:paraId="1D50E5F5" w14:textId="77777777" w:rsidR="005945F6" w:rsidRPr="003F3B32" w:rsidRDefault="005945F6" w:rsidP="001B3AB3">
            <w:pPr>
              <w:pStyle w:val="TAH"/>
            </w:pPr>
            <w:r w:rsidRPr="003F3B32">
              <w:t>50 MHz</w:t>
            </w:r>
          </w:p>
        </w:tc>
      </w:tr>
      <w:tr w:rsidR="005945F6" w:rsidRPr="003F3B32" w14:paraId="3433A026" w14:textId="77777777" w:rsidTr="001B3AB3">
        <w:trPr>
          <w:jc w:val="center"/>
        </w:trPr>
        <w:tc>
          <w:tcPr>
            <w:tcW w:w="1487" w:type="dxa"/>
            <w:shd w:val="clear" w:color="auto" w:fill="auto"/>
          </w:tcPr>
          <w:p w14:paraId="6C23FB2E" w14:textId="77777777" w:rsidR="005945F6" w:rsidRPr="003F3B32" w:rsidRDefault="005945F6" w:rsidP="001B3AB3">
            <w:pPr>
              <w:pStyle w:val="TAC"/>
            </w:pPr>
            <w:r w:rsidRPr="003F3B32">
              <w:t>ACS</w:t>
            </w:r>
          </w:p>
        </w:tc>
        <w:tc>
          <w:tcPr>
            <w:tcW w:w="907" w:type="dxa"/>
          </w:tcPr>
          <w:p w14:paraId="3B67F664" w14:textId="77777777" w:rsidR="005945F6" w:rsidRPr="003F3B32" w:rsidRDefault="005945F6" w:rsidP="001B3AB3">
            <w:pPr>
              <w:pStyle w:val="TAC"/>
            </w:pPr>
            <w:r w:rsidRPr="003F3B32">
              <w:t>dB</w:t>
            </w:r>
          </w:p>
        </w:tc>
        <w:tc>
          <w:tcPr>
            <w:tcW w:w="1031" w:type="dxa"/>
          </w:tcPr>
          <w:p w14:paraId="1E643CB6" w14:textId="77777777" w:rsidR="005945F6" w:rsidRPr="003F3B32" w:rsidRDefault="005945F6" w:rsidP="001B3AB3">
            <w:pPr>
              <w:pStyle w:val="TAC"/>
            </w:pPr>
            <w:r w:rsidRPr="003F3B32">
              <w:t>33</w:t>
            </w:r>
          </w:p>
        </w:tc>
        <w:tc>
          <w:tcPr>
            <w:tcW w:w="1031" w:type="dxa"/>
          </w:tcPr>
          <w:p w14:paraId="0679D88E" w14:textId="77777777" w:rsidR="005945F6" w:rsidRPr="003F3B32" w:rsidRDefault="005945F6" w:rsidP="001B3AB3">
            <w:pPr>
              <w:pStyle w:val="TAC"/>
            </w:pPr>
            <w:r w:rsidRPr="003F3B32">
              <w:t>33</w:t>
            </w:r>
          </w:p>
        </w:tc>
        <w:tc>
          <w:tcPr>
            <w:tcW w:w="1031" w:type="dxa"/>
          </w:tcPr>
          <w:p w14:paraId="0B75692D" w14:textId="77777777" w:rsidR="005945F6" w:rsidRPr="003F3B32" w:rsidRDefault="005945F6" w:rsidP="001B3AB3">
            <w:pPr>
              <w:pStyle w:val="TAC"/>
            </w:pPr>
            <w:r w:rsidRPr="003F3B32">
              <w:t>33</w:t>
            </w:r>
          </w:p>
        </w:tc>
        <w:tc>
          <w:tcPr>
            <w:tcW w:w="1031" w:type="dxa"/>
          </w:tcPr>
          <w:p w14:paraId="32508F8E" w14:textId="77777777" w:rsidR="005945F6" w:rsidRPr="003F3B32" w:rsidRDefault="005945F6" w:rsidP="001B3AB3">
            <w:pPr>
              <w:pStyle w:val="TAC"/>
            </w:pPr>
            <w:r w:rsidRPr="003F3B32">
              <w:t>33</w:t>
            </w:r>
          </w:p>
        </w:tc>
        <w:tc>
          <w:tcPr>
            <w:tcW w:w="1031" w:type="dxa"/>
          </w:tcPr>
          <w:p w14:paraId="57A01ADE" w14:textId="77777777" w:rsidR="005945F6" w:rsidRPr="003F3B32" w:rsidRDefault="005945F6" w:rsidP="001B3AB3">
            <w:pPr>
              <w:pStyle w:val="TAC"/>
            </w:pPr>
            <w:r w:rsidRPr="003F3B32">
              <w:t>33</w:t>
            </w:r>
          </w:p>
        </w:tc>
      </w:tr>
      <w:tr w:rsidR="005945F6" w:rsidRPr="003F3B32" w14:paraId="6CFF63DE" w14:textId="77777777" w:rsidTr="001B3AB3">
        <w:trPr>
          <w:jc w:val="center"/>
        </w:trPr>
        <w:tc>
          <w:tcPr>
            <w:tcW w:w="1487" w:type="dxa"/>
            <w:vMerge w:val="restart"/>
            <w:shd w:val="clear" w:color="auto" w:fill="auto"/>
          </w:tcPr>
          <w:p w14:paraId="3B93A20E" w14:textId="77777777" w:rsidR="005945F6" w:rsidRPr="003F3B32" w:rsidRDefault="005945F6" w:rsidP="001B3AB3">
            <w:pPr>
              <w:pStyle w:val="TAH"/>
            </w:pPr>
            <w:r w:rsidRPr="003F3B32">
              <w:t>RX parameter</w:t>
            </w:r>
          </w:p>
        </w:tc>
        <w:tc>
          <w:tcPr>
            <w:tcW w:w="907" w:type="dxa"/>
            <w:vMerge w:val="restart"/>
          </w:tcPr>
          <w:p w14:paraId="29BCBB2B" w14:textId="77777777" w:rsidR="005945F6" w:rsidRPr="003F3B32" w:rsidRDefault="005945F6" w:rsidP="001B3AB3">
            <w:pPr>
              <w:pStyle w:val="TAH"/>
            </w:pPr>
            <w:r w:rsidRPr="003F3B32">
              <w:t>Units</w:t>
            </w:r>
          </w:p>
        </w:tc>
        <w:tc>
          <w:tcPr>
            <w:tcW w:w="5155" w:type="dxa"/>
            <w:gridSpan w:val="5"/>
          </w:tcPr>
          <w:p w14:paraId="4865306B" w14:textId="77777777" w:rsidR="005945F6" w:rsidRPr="003F3B32" w:rsidRDefault="005945F6" w:rsidP="001B3AB3">
            <w:pPr>
              <w:pStyle w:val="TAH"/>
            </w:pPr>
            <w:r w:rsidRPr="003F3B32">
              <w:t>Channel bandwidth</w:t>
            </w:r>
          </w:p>
        </w:tc>
      </w:tr>
      <w:tr w:rsidR="005945F6" w:rsidRPr="003F3B32" w14:paraId="79DE889C" w14:textId="77777777" w:rsidTr="001B3AB3">
        <w:trPr>
          <w:jc w:val="center"/>
        </w:trPr>
        <w:tc>
          <w:tcPr>
            <w:tcW w:w="1487" w:type="dxa"/>
            <w:vMerge/>
            <w:shd w:val="clear" w:color="auto" w:fill="auto"/>
          </w:tcPr>
          <w:p w14:paraId="1CA7242D" w14:textId="77777777" w:rsidR="005945F6" w:rsidRPr="003F3B32" w:rsidRDefault="005945F6" w:rsidP="001B3AB3">
            <w:pPr>
              <w:pStyle w:val="TAH"/>
            </w:pPr>
          </w:p>
        </w:tc>
        <w:tc>
          <w:tcPr>
            <w:tcW w:w="907" w:type="dxa"/>
            <w:vMerge/>
          </w:tcPr>
          <w:p w14:paraId="532394CF" w14:textId="77777777" w:rsidR="005945F6" w:rsidRPr="003F3B32" w:rsidRDefault="005945F6" w:rsidP="001B3AB3">
            <w:pPr>
              <w:pStyle w:val="TAH"/>
            </w:pPr>
          </w:p>
        </w:tc>
        <w:tc>
          <w:tcPr>
            <w:tcW w:w="1031" w:type="dxa"/>
          </w:tcPr>
          <w:p w14:paraId="1710A776" w14:textId="77777777" w:rsidR="005945F6" w:rsidRPr="003F3B32" w:rsidRDefault="005945F6" w:rsidP="001B3AB3">
            <w:pPr>
              <w:pStyle w:val="TAH"/>
            </w:pPr>
            <w:r w:rsidRPr="003F3B32">
              <w:t>60 MHz</w:t>
            </w:r>
          </w:p>
        </w:tc>
        <w:tc>
          <w:tcPr>
            <w:tcW w:w="1031" w:type="dxa"/>
          </w:tcPr>
          <w:p w14:paraId="74F520AC" w14:textId="77777777" w:rsidR="005945F6" w:rsidRPr="003F3B32" w:rsidRDefault="005945F6" w:rsidP="001B3AB3">
            <w:pPr>
              <w:pStyle w:val="TAH"/>
            </w:pPr>
            <w:r w:rsidRPr="003F3B32">
              <w:t>80 MHz</w:t>
            </w:r>
          </w:p>
        </w:tc>
        <w:tc>
          <w:tcPr>
            <w:tcW w:w="1031" w:type="dxa"/>
          </w:tcPr>
          <w:p w14:paraId="7AF35945" w14:textId="77777777" w:rsidR="005945F6" w:rsidRPr="003F3B32" w:rsidRDefault="005945F6" w:rsidP="001B3AB3">
            <w:pPr>
              <w:pStyle w:val="TAH"/>
            </w:pPr>
            <w:r w:rsidRPr="003F3B32">
              <w:t>90 MHz</w:t>
            </w:r>
          </w:p>
        </w:tc>
        <w:tc>
          <w:tcPr>
            <w:tcW w:w="1031" w:type="dxa"/>
          </w:tcPr>
          <w:p w14:paraId="64B4B6C2" w14:textId="77777777" w:rsidR="005945F6" w:rsidRPr="003F3B32" w:rsidRDefault="005945F6" w:rsidP="001B3AB3">
            <w:pPr>
              <w:pStyle w:val="TAH"/>
            </w:pPr>
            <w:r w:rsidRPr="003F3B32">
              <w:t>100 MHz</w:t>
            </w:r>
          </w:p>
        </w:tc>
        <w:tc>
          <w:tcPr>
            <w:tcW w:w="1031" w:type="dxa"/>
          </w:tcPr>
          <w:p w14:paraId="03D412B6" w14:textId="77777777" w:rsidR="005945F6" w:rsidRPr="003F3B32" w:rsidRDefault="005945F6" w:rsidP="001B3AB3">
            <w:pPr>
              <w:pStyle w:val="TAH"/>
            </w:pPr>
          </w:p>
        </w:tc>
      </w:tr>
      <w:tr w:rsidR="005945F6" w:rsidRPr="003F3B32" w14:paraId="3D55F4E6" w14:textId="77777777" w:rsidTr="001B3AB3">
        <w:trPr>
          <w:jc w:val="center"/>
        </w:trPr>
        <w:tc>
          <w:tcPr>
            <w:tcW w:w="1487" w:type="dxa"/>
            <w:shd w:val="clear" w:color="auto" w:fill="auto"/>
          </w:tcPr>
          <w:p w14:paraId="692BC739" w14:textId="77777777" w:rsidR="005945F6" w:rsidRPr="003F3B32" w:rsidRDefault="005945F6" w:rsidP="001B3AB3">
            <w:pPr>
              <w:pStyle w:val="TAC"/>
            </w:pPr>
            <w:r w:rsidRPr="003F3B32">
              <w:t>ACS</w:t>
            </w:r>
          </w:p>
        </w:tc>
        <w:tc>
          <w:tcPr>
            <w:tcW w:w="907" w:type="dxa"/>
          </w:tcPr>
          <w:p w14:paraId="4F86CDF7" w14:textId="77777777" w:rsidR="005945F6" w:rsidRPr="003F3B32" w:rsidRDefault="005945F6" w:rsidP="001B3AB3">
            <w:pPr>
              <w:pStyle w:val="TAC"/>
            </w:pPr>
            <w:r w:rsidRPr="003F3B32">
              <w:t>dB</w:t>
            </w:r>
          </w:p>
        </w:tc>
        <w:tc>
          <w:tcPr>
            <w:tcW w:w="1031" w:type="dxa"/>
          </w:tcPr>
          <w:p w14:paraId="01986B07" w14:textId="77777777" w:rsidR="005945F6" w:rsidRPr="003F3B32" w:rsidRDefault="005945F6" w:rsidP="001B3AB3">
            <w:pPr>
              <w:pStyle w:val="TAC"/>
            </w:pPr>
            <w:r w:rsidRPr="003F3B32">
              <w:t>33</w:t>
            </w:r>
          </w:p>
        </w:tc>
        <w:tc>
          <w:tcPr>
            <w:tcW w:w="1031" w:type="dxa"/>
          </w:tcPr>
          <w:p w14:paraId="4F4EAD68" w14:textId="77777777" w:rsidR="005945F6" w:rsidRPr="003F3B32" w:rsidRDefault="005945F6" w:rsidP="001B3AB3">
            <w:pPr>
              <w:pStyle w:val="TAC"/>
            </w:pPr>
            <w:r w:rsidRPr="003F3B32">
              <w:t>33</w:t>
            </w:r>
          </w:p>
        </w:tc>
        <w:tc>
          <w:tcPr>
            <w:tcW w:w="1031" w:type="dxa"/>
          </w:tcPr>
          <w:p w14:paraId="185F3BA9" w14:textId="77777777" w:rsidR="005945F6" w:rsidRPr="003F3B32" w:rsidRDefault="005945F6" w:rsidP="001B3AB3">
            <w:pPr>
              <w:pStyle w:val="TAC"/>
            </w:pPr>
            <w:r w:rsidRPr="003F3B32">
              <w:t>33</w:t>
            </w:r>
          </w:p>
        </w:tc>
        <w:tc>
          <w:tcPr>
            <w:tcW w:w="1031" w:type="dxa"/>
          </w:tcPr>
          <w:p w14:paraId="18808F46" w14:textId="77777777" w:rsidR="005945F6" w:rsidRPr="003F3B32" w:rsidRDefault="005945F6" w:rsidP="001B3AB3">
            <w:pPr>
              <w:pStyle w:val="TAC"/>
            </w:pPr>
            <w:r w:rsidRPr="003F3B32">
              <w:t>33</w:t>
            </w:r>
          </w:p>
        </w:tc>
        <w:tc>
          <w:tcPr>
            <w:tcW w:w="1031" w:type="dxa"/>
          </w:tcPr>
          <w:p w14:paraId="170531D8" w14:textId="77777777" w:rsidR="005945F6" w:rsidRPr="003F3B32" w:rsidRDefault="005945F6" w:rsidP="001B3AB3">
            <w:pPr>
              <w:pStyle w:val="TAC"/>
            </w:pPr>
          </w:p>
        </w:tc>
      </w:tr>
    </w:tbl>
    <w:p w14:paraId="25A0F5B2" w14:textId="77777777" w:rsidR="005945F6" w:rsidRPr="003F3B32" w:rsidRDefault="005945F6" w:rsidP="005945F6"/>
    <w:p w14:paraId="2AFE74D9" w14:textId="77777777" w:rsidR="005945F6" w:rsidRPr="003F3B32" w:rsidRDefault="005945F6" w:rsidP="005945F6">
      <w:pPr>
        <w:pStyle w:val="TH"/>
      </w:pPr>
      <w:r w:rsidRPr="003F3B32">
        <w:lastRenderedPageBreak/>
        <w:t xml:space="preserve">Table 7.5A.1.5-14: Test parameters for NR intra-band non-contiguous CA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78D45B22" w14:textId="77777777" w:rsidTr="001B3AB3">
        <w:trPr>
          <w:jc w:val="center"/>
        </w:trPr>
        <w:tc>
          <w:tcPr>
            <w:tcW w:w="1487" w:type="dxa"/>
            <w:vMerge w:val="restart"/>
            <w:shd w:val="clear" w:color="auto" w:fill="auto"/>
          </w:tcPr>
          <w:p w14:paraId="7ED571BC" w14:textId="77777777" w:rsidR="005945F6" w:rsidRPr="003F3B32" w:rsidRDefault="005945F6" w:rsidP="001B3AB3">
            <w:pPr>
              <w:pStyle w:val="TAH"/>
            </w:pPr>
            <w:r w:rsidRPr="003F3B32">
              <w:t>RX parameter</w:t>
            </w:r>
          </w:p>
        </w:tc>
        <w:tc>
          <w:tcPr>
            <w:tcW w:w="907" w:type="dxa"/>
            <w:vMerge w:val="restart"/>
          </w:tcPr>
          <w:p w14:paraId="5D792F62" w14:textId="77777777" w:rsidR="005945F6" w:rsidRPr="003F3B32" w:rsidRDefault="005945F6" w:rsidP="001B3AB3">
            <w:pPr>
              <w:pStyle w:val="TAH"/>
            </w:pPr>
            <w:r w:rsidRPr="003F3B32">
              <w:t>Units</w:t>
            </w:r>
          </w:p>
        </w:tc>
        <w:tc>
          <w:tcPr>
            <w:tcW w:w="6510" w:type="dxa"/>
            <w:gridSpan w:val="5"/>
          </w:tcPr>
          <w:p w14:paraId="0D1BA6A2" w14:textId="77777777" w:rsidR="005945F6" w:rsidRPr="003F3B32" w:rsidRDefault="005945F6" w:rsidP="001B3AB3">
            <w:pPr>
              <w:pStyle w:val="TAH"/>
            </w:pPr>
            <w:r w:rsidRPr="003F3B32">
              <w:t>Channel bandwidth</w:t>
            </w:r>
          </w:p>
        </w:tc>
      </w:tr>
      <w:tr w:rsidR="005945F6" w:rsidRPr="003F3B32" w14:paraId="37F130AA" w14:textId="77777777" w:rsidTr="001B3AB3">
        <w:trPr>
          <w:jc w:val="center"/>
        </w:trPr>
        <w:tc>
          <w:tcPr>
            <w:tcW w:w="1487" w:type="dxa"/>
            <w:vMerge/>
            <w:shd w:val="clear" w:color="auto" w:fill="auto"/>
          </w:tcPr>
          <w:p w14:paraId="05B90FBB" w14:textId="77777777" w:rsidR="005945F6" w:rsidRPr="003F3B32" w:rsidRDefault="005945F6" w:rsidP="001B3AB3">
            <w:pPr>
              <w:pStyle w:val="TAH"/>
            </w:pPr>
          </w:p>
        </w:tc>
        <w:tc>
          <w:tcPr>
            <w:tcW w:w="907" w:type="dxa"/>
            <w:vMerge/>
          </w:tcPr>
          <w:p w14:paraId="279D2D76" w14:textId="77777777" w:rsidR="005945F6" w:rsidRPr="003F3B32" w:rsidRDefault="005945F6" w:rsidP="001B3AB3">
            <w:pPr>
              <w:pStyle w:val="TAH"/>
            </w:pPr>
          </w:p>
        </w:tc>
        <w:tc>
          <w:tcPr>
            <w:tcW w:w="1302" w:type="dxa"/>
          </w:tcPr>
          <w:p w14:paraId="53E5C801" w14:textId="77777777" w:rsidR="005945F6" w:rsidRPr="003F3B32" w:rsidRDefault="005945F6" w:rsidP="001B3AB3">
            <w:pPr>
              <w:pStyle w:val="TAH"/>
            </w:pPr>
            <w:r w:rsidRPr="003F3B32">
              <w:t>10 MHz</w:t>
            </w:r>
          </w:p>
        </w:tc>
        <w:tc>
          <w:tcPr>
            <w:tcW w:w="1302" w:type="dxa"/>
          </w:tcPr>
          <w:p w14:paraId="3136BAC9" w14:textId="77777777" w:rsidR="005945F6" w:rsidRPr="003F3B32" w:rsidRDefault="005945F6" w:rsidP="001B3AB3">
            <w:pPr>
              <w:pStyle w:val="TAH"/>
            </w:pPr>
            <w:r w:rsidRPr="003F3B32">
              <w:t>15 MHz</w:t>
            </w:r>
          </w:p>
        </w:tc>
        <w:tc>
          <w:tcPr>
            <w:tcW w:w="1302" w:type="dxa"/>
          </w:tcPr>
          <w:p w14:paraId="1BA8847E" w14:textId="77777777" w:rsidR="005945F6" w:rsidRPr="003F3B32" w:rsidRDefault="005945F6" w:rsidP="001B3AB3">
            <w:pPr>
              <w:pStyle w:val="TAH"/>
            </w:pPr>
            <w:r w:rsidRPr="003F3B32">
              <w:t>20 MHz</w:t>
            </w:r>
          </w:p>
        </w:tc>
        <w:tc>
          <w:tcPr>
            <w:tcW w:w="1302" w:type="dxa"/>
          </w:tcPr>
          <w:p w14:paraId="2AEF9697" w14:textId="77777777" w:rsidR="005945F6" w:rsidRPr="003F3B32" w:rsidRDefault="005945F6" w:rsidP="001B3AB3">
            <w:pPr>
              <w:pStyle w:val="TAH"/>
            </w:pPr>
            <w:r w:rsidRPr="003F3B32">
              <w:t>40 MHz</w:t>
            </w:r>
          </w:p>
        </w:tc>
        <w:tc>
          <w:tcPr>
            <w:tcW w:w="1302" w:type="dxa"/>
          </w:tcPr>
          <w:p w14:paraId="4470D6E7" w14:textId="77777777" w:rsidR="005945F6" w:rsidRPr="003F3B32" w:rsidRDefault="005945F6" w:rsidP="001B3AB3">
            <w:pPr>
              <w:pStyle w:val="TAH"/>
            </w:pPr>
            <w:r w:rsidRPr="003F3B32">
              <w:t>50 MHz</w:t>
            </w:r>
          </w:p>
        </w:tc>
      </w:tr>
      <w:tr w:rsidR="005945F6" w:rsidRPr="003F3B32" w14:paraId="5F690AFD" w14:textId="77777777" w:rsidTr="001B3AB3">
        <w:trPr>
          <w:jc w:val="center"/>
        </w:trPr>
        <w:tc>
          <w:tcPr>
            <w:tcW w:w="1487" w:type="dxa"/>
            <w:shd w:val="clear" w:color="auto" w:fill="auto"/>
          </w:tcPr>
          <w:p w14:paraId="3AE4ADF1" w14:textId="77777777" w:rsidR="005945F6" w:rsidRPr="003F3B32" w:rsidRDefault="005945F6" w:rsidP="001B3AB3">
            <w:pPr>
              <w:pStyle w:val="TAC"/>
            </w:pPr>
            <w:r w:rsidRPr="003F3B32">
              <w:t>Pw in Transmission Bandwidth Configuration, per CC</w:t>
            </w:r>
          </w:p>
        </w:tc>
        <w:tc>
          <w:tcPr>
            <w:tcW w:w="907" w:type="dxa"/>
          </w:tcPr>
          <w:p w14:paraId="71F1DBA0" w14:textId="77777777" w:rsidR="005945F6" w:rsidRPr="003F3B32" w:rsidRDefault="005945F6" w:rsidP="001B3AB3">
            <w:pPr>
              <w:pStyle w:val="TAC"/>
            </w:pPr>
            <w:r w:rsidRPr="003F3B32">
              <w:t>dBm</w:t>
            </w:r>
          </w:p>
        </w:tc>
        <w:tc>
          <w:tcPr>
            <w:tcW w:w="6510" w:type="dxa"/>
            <w:gridSpan w:val="5"/>
          </w:tcPr>
          <w:p w14:paraId="66838A99" w14:textId="77777777" w:rsidR="005945F6" w:rsidRPr="003F3B32" w:rsidRDefault="005945F6" w:rsidP="001B3AB3">
            <w:pPr>
              <w:pStyle w:val="TAC"/>
            </w:pPr>
            <w:r w:rsidRPr="003F3B32">
              <w:t>REFSENS + 14 dB</w:t>
            </w:r>
          </w:p>
        </w:tc>
      </w:tr>
      <w:tr w:rsidR="005945F6" w:rsidRPr="003F3B32" w14:paraId="57DE392E" w14:textId="77777777" w:rsidTr="001B3AB3">
        <w:trPr>
          <w:jc w:val="center"/>
        </w:trPr>
        <w:tc>
          <w:tcPr>
            <w:tcW w:w="1487" w:type="dxa"/>
            <w:shd w:val="clear" w:color="auto" w:fill="auto"/>
          </w:tcPr>
          <w:p w14:paraId="5BD76BF8"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7255DDAF" w14:textId="77777777" w:rsidR="005945F6" w:rsidRPr="003F3B32" w:rsidRDefault="005945F6" w:rsidP="001B3AB3">
            <w:pPr>
              <w:pStyle w:val="TAC"/>
            </w:pPr>
            <w:r w:rsidRPr="003F3B32">
              <w:t>dBm</w:t>
            </w:r>
          </w:p>
        </w:tc>
        <w:tc>
          <w:tcPr>
            <w:tcW w:w="6510" w:type="dxa"/>
            <w:gridSpan w:val="5"/>
          </w:tcPr>
          <w:p w14:paraId="6326858C" w14:textId="77777777" w:rsidR="005945F6" w:rsidRPr="003F3B32" w:rsidRDefault="005945F6" w:rsidP="001B3AB3">
            <w:pPr>
              <w:pStyle w:val="TAC"/>
            </w:pPr>
            <w:r w:rsidRPr="003F3B32">
              <w:t>REFSENS for SCC + 45.5 dB</w:t>
            </w:r>
          </w:p>
        </w:tc>
      </w:tr>
      <w:tr w:rsidR="005945F6" w:rsidRPr="003F3B32" w14:paraId="23F91308" w14:textId="77777777" w:rsidTr="001B3AB3">
        <w:trPr>
          <w:jc w:val="center"/>
        </w:trPr>
        <w:tc>
          <w:tcPr>
            <w:tcW w:w="1487" w:type="dxa"/>
            <w:shd w:val="clear" w:color="auto" w:fill="auto"/>
          </w:tcPr>
          <w:p w14:paraId="03447414"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7425D8FD" w14:textId="77777777" w:rsidR="005945F6" w:rsidRPr="003F3B32" w:rsidRDefault="005945F6" w:rsidP="001B3AB3">
            <w:pPr>
              <w:pStyle w:val="TAC"/>
            </w:pPr>
            <w:r w:rsidRPr="003F3B32">
              <w:t>MHz</w:t>
            </w:r>
          </w:p>
        </w:tc>
        <w:tc>
          <w:tcPr>
            <w:tcW w:w="1302" w:type="dxa"/>
          </w:tcPr>
          <w:p w14:paraId="6B0244D1" w14:textId="77777777" w:rsidR="005945F6" w:rsidRPr="003F3B32" w:rsidRDefault="005945F6" w:rsidP="001B3AB3">
            <w:pPr>
              <w:pStyle w:val="TAC"/>
            </w:pPr>
            <w:r w:rsidRPr="003F3B32">
              <w:t>10</w:t>
            </w:r>
          </w:p>
        </w:tc>
        <w:tc>
          <w:tcPr>
            <w:tcW w:w="1302" w:type="dxa"/>
          </w:tcPr>
          <w:p w14:paraId="5116EDDA" w14:textId="77777777" w:rsidR="005945F6" w:rsidRPr="003F3B32" w:rsidRDefault="005945F6" w:rsidP="001B3AB3">
            <w:pPr>
              <w:pStyle w:val="TAC"/>
            </w:pPr>
            <w:r w:rsidRPr="003F3B32">
              <w:t>15</w:t>
            </w:r>
          </w:p>
        </w:tc>
        <w:tc>
          <w:tcPr>
            <w:tcW w:w="1302" w:type="dxa"/>
          </w:tcPr>
          <w:p w14:paraId="77AF9BA2" w14:textId="77777777" w:rsidR="005945F6" w:rsidRPr="003F3B32" w:rsidRDefault="005945F6" w:rsidP="001B3AB3">
            <w:pPr>
              <w:pStyle w:val="TAC"/>
            </w:pPr>
            <w:r w:rsidRPr="003F3B32">
              <w:t>20</w:t>
            </w:r>
          </w:p>
        </w:tc>
        <w:tc>
          <w:tcPr>
            <w:tcW w:w="1302" w:type="dxa"/>
          </w:tcPr>
          <w:p w14:paraId="26F29515" w14:textId="77777777" w:rsidR="005945F6" w:rsidRPr="003F3B32" w:rsidRDefault="005945F6" w:rsidP="001B3AB3">
            <w:pPr>
              <w:pStyle w:val="TAC"/>
            </w:pPr>
            <w:r w:rsidRPr="003F3B32">
              <w:t>40</w:t>
            </w:r>
          </w:p>
        </w:tc>
        <w:tc>
          <w:tcPr>
            <w:tcW w:w="1302" w:type="dxa"/>
          </w:tcPr>
          <w:p w14:paraId="434E0A97" w14:textId="77777777" w:rsidR="005945F6" w:rsidRPr="003F3B32" w:rsidRDefault="005945F6" w:rsidP="001B3AB3">
            <w:pPr>
              <w:pStyle w:val="TAC"/>
            </w:pPr>
            <w:r w:rsidRPr="003F3B32">
              <w:t>50</w:t>
            </w:r>
          </w:p>
        </w:tc>
      </w:tr>
      <w:tr w:rsidR="005945F6" w:rsidRPr="003F3B32" w14:paraId="074EA112" w14:textId="77777777" w:rsidTr="001B3AB3">
        <w:trPr>
          <w:jc w:val="center"/>
        </w:trPr>
        <w:tc>
          <w:tcPr>
            <w:tcW w:w="1487" w:type="dxa"/>
            <w:shd w:val="clear" w:color="auto" w:fill="auto"/>
          </w:tcPr>
          <w:p w14:paraId="255BDB05"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4FEE22BC" w14:textId="77777777" w:rsidR="005945F6" w:rsidRPr="003F3B32" w:rsidRDefault="005945F6" w:rsidP="001B3AB3">
            <w:pPr>
              <w:pStyle w:val="TAC"/>
            </w:pPr>
            <w:r w:rsidRPr="003F3B32">
              <w:t>MHz</w:t>
            </w:r>
          </w:p>
        </w:tc>
        <w:tc>
          <w:tcPr>
            <w:tcW w:w="1302" w:type="dxa"/>
            <w:vAlign w:val="center"/>
          </w:tcPr>
          <w:p w14:paraId="7DB770EB"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0173D36C" w14:textId="77777777" w:rsidR="005945F6" w:rsidRPr="003F3B32" w:rsidRDefault="005945F6" w:rsidP="001B3AB3">
            <w:pPr>
              <w:pStyle w:val="TAC"/>
            </w:pPr>
            <w:r w:rsidRPr="003F3B32">
              <w:t>15</w:t>
            </w:r>
            <w:r w:rsidRPr="003F3B32">
              <w:br/>
              <w:t>/</w:t>
            </w:r>
            <w:r w:rsidRPr="003F3B32">
              <w:br/>
              <w:t>-15</w:t>
            </w:r>
          </w:p>
        </w:tc>
        <w:tc>
          <w:tcPr>
            <w:tcW w:w="1302" w:type="dxa"/>
            <w:vAlign w:val="center"/>
          </w:tcPr>
          <w:p w14:paraId="53828703" w14:textId="77777777" w:rsidR="005945F6" w:rsidRPr="003F3B32" w:rsidRDefault="005945F6" w:rsidP="001B3AB3">
            <w:pPr>
              <w:pStyle w:val="TAC"/>
            </w:pPr>
            <w:r w:rsidRPr="003F3B32">
              <w:t>20</w:t>
            </w:r>
            <w:r w:rsidRPr="003F3B32">
              <w:br/>
              <w:t>/</w:t>
            </w:r>
            <w:r w:rsidRPr="003F3B32">
              <w:br/>
              <w:t>-20</w:t>
            </w:r>
          </w:p>
        </w:tc>
        <w:tc>
          <w:tcPr>
            <w:tcW w:w="1302" w:type="dxa"/>
            <w:vAlign w:val="center"/>
          </w:tcPr>
          <w:p w14:paraId="51826172" w14:textId="77777777" w:rsidR="005945F6" w:rsidRPr="003F3B32" w:rsidRDefault="005945F6" w:rsidP="001B3AB3">
            <w:pPr>
              <w:pStyle w:val="TAC"/>
            </w:pPr>
            <w:r w:rsidRPr="003F3B32">
              <w:t>40</w:t>
            </w:r>
            <w:r w:rsidRPr="003F3B32">
              <w:br/>
              <w:t>/</w:t>
            </w:r>
            <w:r w:rsidRPr="003F3B32">
              <w:br/>
              <w:t>-40</w:t>
            </w:r>
          </w:p>
        </w:tc>
        <w:tc>
          <w:tcPr>
            <w:tcW w:w="1302" w:type="dxa"/>
            <w:vAlign w:val="center"/>
          </w:tcPr>
          <w:p w14:paraId="11E1322D" w14:textId="77777777" w:rsidR="005945F6" w:rsidRPr="003F3B32" w:rsidRDefault="005945F6" w:rsidP="001B3AB3">
            <w:pPr>
              <w:pStyle w:val="TAC"/>
            </w:pPr>
            <w:r w:rsidRPr="003F3B32">
              <w:t>50</w:t>
            </w:r>
            <w:r w:rsidRPr="003F3B32">
              <w:br/>
              <w:t>/</w:t>
            </w:r>
            <w:r w:rsidRPr="003F3B32">
              <w:br/>
              <w:t>-50</w:t>
            </w:r>
          </w:p>
        </w:tc>
      </w:tr>
      <w:tr w:rsidR="005945F6" w:rsidRPr="003F3B32" w14:paraId="34112EA9" w14:textId="77777777" w:rsidTr="001B3AB3">
        <w:trPr>
          <w:jc w:val="center"/>
        </w:trPr>
        <w:tc>
          <w:tcPr>
            <w:tcW w:w="1487" w:type="dxa"/>
            <w:vMerge w:val="restart"/>
            <w:shd w:val="clear" w:color="auto" w:fill="auto"/>
          </w:tcPr>
          <w:p w14:paraId="6E85F645" w14:textId="77777777" w:rsidR="005945F6" w:rsidRPr="003F3B32" w:rsidRDefault="005945F6" w:rsidP="001B3AB3">
            <w:pPr>
              <w:pStyle w:val="TAH"/>
            </w:pPr>
            <w:r w:rsidRPr="003F3B32">
              <w:t>RX parameter</w:t>
            </w:r>
          </w:p>
        </w:tc>
        <w:tc>
          <w:tcPr>
            <w:tcW w:w="907" w:type="dxa"/>
            <w:vMerge w:val="restart"/>
          </w:tcPr>
          <w:p w14:paraId="2445A0E4" w14:textId="77777777" w:rsidR="005945F6" w:rsidRPr="003F3B32" w:rsidRDefault="005945F6" w:rsidP="001B3AB3">
            <w:pPr>
              <w:pStyle w:val="TAH"/>
            </w:pPr>
            <w:r w:rsidRPr="003F3B32">
              <w:t>Units</w:t>
            </w:r>
          </w:p>
        </w:tc>
        <w:tc>
          <w:tcPr>
            <w:tcW w:w="6510" w:type="dxa"/>
            <w:gridSpan w:val="5"/>
            <w:vAlign w:val="center"/>
          </w:tcPr>
          <w:p w14:paraId="1E3A0CFE" w14:textId="77777777" w:rsidR="005945F6" w:rsidRPr="003F3B32" w:rsidRDefault="005945F6" w:rsidP="001B3AB3">
            <w:pPr>
              <w:pStyle w:val="TAH"/>
            </w:pPr>
            <w:r w:rsidRPr="003F3B32">
              <w:t>Channel bandwidth</w:t>
            </w:r>
          </w:p>
        </w:tc>
      </w:tr>
      <w:tr w:rsidR="005945F6" w:rsidRPr="003F3B32" w14:paraId="6028FE59" w14:textId="77777777" w:rsidTr="001B3AB3">
        <w:trPr>
          <w:jc w:val="center"/>
        </w:trPr>
        <w:tc>
          <w:tcPr>
            <w:tcW w:w="1487" w:type="dxa"/>
            <w:vMerge/>
            <w:shd w:val="clear" w:color="auto" w:fill="auto"/>
          </w:tcPr>
          <w:p w14:paraId="1237E0B0" w14:textId="77777777" w:rsidR="005945F6" w:rsidRPr="003F3B32" w:rsidRDefault="005945F6" w:rsidP="001B3AB3">
            <w:pPr>
              <w:pStyle w:val="TAH"/>
            </w:pPr>
          </w:p>
        </w:tc>
        <w:tc>
          <w:tcPr>
            <w:tcW w:w="907" w:type="dxa"/>
            <w:vMerge/>
          </w:tcPr>
          <w:p w14:paraId="04B38ADF" w14:textId="77777777" w:rsidR="005945F6" w:rsidRPr="003F3B32" w:rsidRDefault="005945F6" w:rsidP="001B3AB3">
            <w:pPr>
              <w:pStyle w:val="TAH"/>
            </w:pPr>
          </w:p>
        </w:tc>
        <w:tc>
          <w:tcPr>
            <w:tcW w:w="1302" w:type="dxa"/>
            <w:vAlign w:val="center"/>
          </w:tcPr>
          <w:p w14:paraId="76E332B3" w14:textId="77777777" w:rsidR="005945F6" w:rsidRPr="003F3B32" w:rsidRDefault="005945F6" w:rsidP="001B3AB3">
            <w:pPr>
              <w:pStyle w:val="TAH"/>
            </w:pPr>
            <w:r w:rsidRPr="003F3B32">
              <w:t>60 MHz</w:t>
            </w:r>
          </w:p>
        </w:tc>
        <w:tc>
          <w:tcPr>
            <w:tcW w:w="1302" w:type="dxa"/>
            <w:vAlign w:val="center"/>
          </w:tcPr>
          <w:p w14:paraId="051CE4E2" w14:textId="77777777" w:rsidR="005945F6" w:rsidRPr="003F3B32" w:rsidRDefault="005945F6" w:rsidP="001B3AB3">
            <w:pPr>
              <w:pStyle w:val="TAH"/>
            </w:pPr>
            <w:r w:rsidRPr="003F3B32">
              <w:t>80 MHz</w:t>
            </w:r>
          </w:p>
        </w:tc>
        <w:tc>
          <w:tcPr>
            <w:tcW w:w="1302" w:type="dxa"/>
            <w:vAlign w:val="center"/>
          </w:tcPr>
          <w:p w14:paraId="40855C49" w14:textId="77777777" w:rsidR="005945F6" w:rsidRPr="003F3B32" w:rsidRDefault="005945F6" w:rsidP="001B3AB3">
            <w:pPr>
              <w:pStyle w:val="TAH"/>
            </w:pPr>
            <w:r w:rsidRPr="003F3B32">
              <w:t>90 MHz</w:t>
            </w:r>
          </w:p>
        </w:tc>
        <w:tc>
          <w:tcPr>
            <w:tcW w:w="1302" w:type="dxa"/>
            <w:vAlign w:val="center"/>
          </w:tcPr>
          <w:p w14:paraId="57324079" w14:textId="77777777" w:rsidR="005945F6" w:rsidRPr="003F3B32" w:rsidRDefault="005945F6" w:rsidP="001B3AB3">
            <w:pPr>
              <w:pStyle w:val="TAH"/>
            </w:pPr>
            <w:r w:rsidRPr="003F3B32">
              <w:t>100 MHz</w:t>
            </w:r>
          </w:p>
        </w:tc>
        <w:tc>
          <w:tcPr>
            <w:tcW w:w="1302" w:type="dxa"/>
            <w:vAlign w:val="center"/>
          </w:tcPr>
          <w:p w14:paraId="3DE047A3" w14:textId="77777777" w:rsidR="005945F6" w:rsidRPr="003F3B32" w:rsidRDefault="005945F6" w:rsidP="001B3AB3">
            <w:pPr>
              <w:pStyle w:val="TAH"/>
            </w:pPr>
          </w:p>
        </w:tc>
      </w:tr>
      <w:tr w:rsidR="005945F6" w:rsidRPr="003F3B32" w14:paraId="7F193791" w14:textId="77777777" w:rsidTr="001B3AB3">
        <w:trPr>
          <w:jc w:val="center"/>
        </w:trPr>
        <w:tc>
          <w:tcPr>
            <w:tcW w:w="1487" w:type="dxa"/>
            <w:shd w:val="clear" w:color="auto" w:fill="auto"/>
          </w:tcPr>
          <w:p w14:paraId="1FB276C6" w14:textId="77777777" w:rsidR="005945F6" w:rsidRPr="003F3B32" w:rsidRDefault="005945F6" w:rsidP="001B3AB3">
            <w:pPr>
              <w:pStyle w:val="TAC"/>
            </w:pPr>
            <w:r w:rsidRPr="003F3B32">
              <w:t>Pw in Transmission Bandwidth Configuration, per CC</w:t>
            </w:r>
          </w:p>
        </w:tc>
        <w:tc>
          <w:tcPr>
            <w:tcW w:w="907" w:type="dxa"/>
          </w:tcPr>
          <w:p w14:paraId="1C8346A0" w14:textId="77777777" w:rsidR="005945F6" w:rsidRPr="003F3B32" w:rsidRDefault="005945F6" w:rsidP="001B3AB3">
            <w:pPr>
              <w:pStyle w:val="TAC"/>
            </w:pPr>
            <w:r w:rsidRPr="003F3B32">
              <w:t>dBm</w:t>
            </w:r>
          </w:p>
        </w:tc>
        <w:tc>
          <w:tcPr>
            <w:tcW w:w="5208" w:type="dxa"/>
            <w:gridSpan w:val="4"/>
            <w:vAlign w:val="center"/>
          </w:tcPr>
          <w:p w14:paraId="7339208B" w14:textId="77777777" w:rsidR="005945F6" w:rsidRPr="003F3B32" w:rsidRDefault="005945F6" w:rsidP="001B3AB3">
            <w:pPr>
              <w:pStyle w:val="TAC"/>
            </w:pPr>
            <w:r w:rsidRPr="003F3B32">
              <w:t>REFSENS + 14 dB</w:t>
            </w:r>
          </w:p>
        </w:tc>
        <w:tc>
          <w:tcPr>
            <w:tcW w:w="1302" w:type="dxa"/>
            <w:vAlign w:val="center"/>
          </w:tcPr>
          <w:p w14:paraId="71A26C14" w14:textId="77777777" w:rsidR="005945F6" w:rsidRPr="003F3B32" w:rsidRDefault="005945F6" w:rsidP="001B3AB3">
            <w:pPr>
              <w:pStyle w:val="TAC"/>
            </w:pPr>
          </w:p>
        </w:tc>
      </w:tr>
      <w:tr w:rsidR="005945F6" w:rsidRPr="003F3B32" w14:paraId="32607AB0" w14:textId="77777777" w:rsidTr="001B3AB3">
        <w:trPr>
          <w:jc w:val="center"/>
        </w:trPr>
        <w:tc>
          <w:tcPr>
            <w:tcW w:w="1487" w:type="dxa"/>
            <w:shd w:val="clear" w:color="auto" w:fill="auto"/>
          </w:tcPr>
          <w:p w14:paraId="0575C312"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11C933BA" w14:textId="77777777" w:rsidR="005945F6" w:rsidRPr="003F3B32" w:rsidRDefault="005945F6" w:rsidP="001B3AB3">
            <w:pPr>
              <w:pStyle w:val="TAC"/>
            </w:pPr>
            <w:r w:rsidRPr="003F3B32">
              <w:t>dBm</w:t>
            </w:r>
          </w:p>
        </w:tc>
        <w:tc>
          <w:tcPr>
            <w:tcW w:w="1302" w:type="dxa"/>
            <w:vAlign w:val="center"/>
          </w:tcPr>
          <w:p w14:paraId="6ED22429" w14:textId="77777777" w:rsidR="005945F6" w:rsidRPr="003F3B32" w:rsidRDefault="005945F6" w:rsidP="001B3AB3">
            <w:pPr>
              <w:pStyle w:val="TAC"/>
            </w:pPr>
            <w:r w:rsidRPr="003F3B32">
              <w:t>REFSENS  for SCC + 45.5 dB</w:t>
            </w:r>
          </w:p>
        </w:tc>
        <w:tc>
          <w:tcPr>
            <w:tcW w:w="1302" w:type="dxa"/>
            <w:vAlign w:val="center"/>
          </w:tcPr>
          <w:p w14:paraId="0EC21E93" w14:textId="77777777" w:rsidR="005945F6" w:rsidRPr="003F3B32" w:rsidRDefault="005945F6" w:rsidP="001B3AB3">
            <w:pPr>
              <w:pStyle w:val="TAC"/>
            </w:pPr>
            <w:r w:rsidRPr="003F3B32">
              <w:t>REFSENS    for SCC + 45.5 dB</w:t>
            </w:r>
          </w:p>
        </w:tc>
        <w:tc>
          <w:tcPr>
            <w:tcW w:w="1302" w:type="dxa"/>
            <w:vAlign w:val="center"/>
          </w:tcPr>
          <w:p w14:paraId="481BB39C" w14:textId="77777777" w:rsidR="005945F6" w:rsidRPr="003F3B32" w:rsidRDefault="005945F6" w:rsidP="001B3AB3">
            <w:pPr>
              <w:pStyle w:val="TAC"/>
            </w:pPr>
            <w:r w:rsidRPr="003F3B32">
              <w:t>REFSENS    for SCC + 45.5 dB</w:t>
            </w:r>
          </w:p>
        </w:tc>
        <w:tc>
          <w:tcPr>
            <w:tcW w:w="1302" w:type="dxa"/>
            <w:vAlign w:val="center"/>
          </w:tcPr>
          <w:p w14:paraId="69C64914" w14:textId="77777777" w:rsidR="005945F6" w:rsidRPr="003F3B32" w:rsidRDefault="005945F6" w:rsidP="001B3AB3">
            <w:pPr>
              <w:pStyle w:val="TAC"/>
            </w:pPr>
            <w:r w:rsidRPr="003F3B32">
              <w:t>REFSENS    for SCC + 45.5 dB</w:t>
            </w:r>
          </w:p>
        </w:tc>
        <w:tc>
          <w:tcPr>
            <w:tcW w:w="1302" w:type="dxa"/>
            <w:vAlign w:val="center"/>
          </w:tcPr>
          <w:p w14:paraId="76EE6332" w14:textId="77777777" w:rsidR="005945F6" w:rsidRPr="003F3B32" w:rsidRDefault="005945F6" w:rsidP="001B3AB3">
            <w:pPr>
              <w:pStyle w:val="TAC"/>
            </w:pPr>
          </w:p>
        </w:tc>
      </w:tr>
      <w:tr w:rsidR="005945F6" w:rsidRPr="003F3B32" w14:paraId="074CFA0A" w14:textId="77777777" w:rsidTr="001B3AB3">
        <w:trPr>
          <w:jc w:val="center"/>
        </w:trPr>
        <w:tc>
          <w:tcPr>
            <w:tcW w:w="1487" w:type="dxa"/>
            <w:shd w:val="clear" w:color="auto" w:fill="auto"/>
          </w:tcPr>
          <w:p w14:paraId="3A4F7FCA"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16E637A9" w14:textId="77777777" w:rsidR="005945F6" w:rsidRPr="003F3B32" w:rsidRDefault="005945F6" w:rsidP="001B3AB3">
            <w:pPr>
              <w:pStyle w:val="TAC"/>
            </w:pPr>
            <w:r w:rsidRPr="003F3B32">
              <w:t>MHz</w:t>
            </w:r>
          </w:p>
        </w:tc>
        <w:tc>
          <w:tcPr>
            <w:tcW w:w="1302" w:type="dxa"/>
          </w:tcPr>
          <w:p w14:paraId="18F2089E" w14:textId="77777777" w:rsidR="005945F6" w:rsidRPr="003F3B32" w:rsidRDefault="005945F6" w:rsidP="001B3AB3">
            <w:pPr>
              <w:pStyle w:val="TAC"/>
            </w:pPr>
            <w:r w:rsidRPr="003F3B32">
              <w:t>60</w:t>
            </w:r>
          </w:p>
        </w:tc>
        <w:tc>
          <w:tcPr>
            <w:tcW w:w="1302" w:type="dxa"/>
            <w:vAlign w:val="center"/>
          </w:tcPr>
          <w:p w14:paraId="18414E0C" w14:textId="77777777" w:rsidR="005945F6" w:rsidRPr="003F3B32" w:rsidRDefault="005945F6" w:rsidP="001B3AB3">
            <w:pPr>
              <w:pStyle w:val="TAC"/>
            </w:pPr>
            <w:r w:rsidRPr="003F3B32">
              <w:t>80</w:t>
            </w:r>
          </w:p>
        </w:tc>
        <w:tc>
          <w:tcPr>
            <w:tcW w:w="1302" w:type="dxa"/>
          </w:tcPr>
          <w:p w14:paraId="1C5BE220" w14:textId="77777777" w:rsidR="005945F6" w:rsidRPr="003F3B32" w:rsidRDefault="005945F6" w:rsidP="001B3AB3">
            <w:pPr>
              <w:pStyle w:val="TAC"/>
            </w:pPr>
            <w:r w:rsidRPr="003F3B32">
              <w:t>90</w:t>
            </w:r>
          </w:p>
        </w:tc>
        <w:tc>
          <w:tcPr>
            <w:tcW w:w="1302" w:type="dxa"/>
          </w:tcPr>
          <w:p w14:paraId="0BFEAF35" w14:textId="77777777" w:rsidR="005945F6" w:rsidRPr="003F3B32" w:rsidRDefault="005945F6" w:rsidP="001B3AB3">
            <w:pPr>
              <w:pStyle w:val="TAC"/>
            </w:pPr>
            <w:r w:rsidRPr="003F3B32">
              <w:t>100</w:t>
            </w:r>
          </w:p>
        </w:tc>
        <w:tc>
          <w:tcPr>
            <w:tcW w:w="1302" w:type="dxa"/>
            <w:vAlign w:val="center"/>
          </w:tcPr>
          <w:p w14:paraId="449445F7" w14:textId="77777777" w:rsidR="005945F6" w:rsidRPr="003F3B32" w:rsidRDefault="005945F6" w:rsidP="001B3AB3">
            <w:pPr>
              <w:pStyle w:val="TAC"/>
            </w:pPr>
          </w:p>
        </w:tc>
      </w:tr>
      <w:tr w:rsidR="005945F6" w:rsidRPr="003F3B32" w14:paraId="1CFF5551" w14:textId="77777777" w:rsidTr="001B3AB3">
        <w:trPr>
          <w:jc w:val="center"/>
        </w:trPr>
        <w:tc>
          <w:tcPr>
            <w:tcW w:w="1487" w:type="dxa"/>
            <w:shd w:val="clear" w:color="auto" w:fill="auto"/>
          </w:tcPr>
          <w:p w14:paraId="2F20F4ED"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1E60F0C8" w14:textId="77777777" w:rsidR="005945F6" w:rsidRPr="003F3B32" w:rsidRDefault="005945F6" w:rsidP="001B3AB3">
            <w:pPr>
              <w:pStyle w:val="TAC"/>
            </w:pPr>
            <w:r w:rsidRPr="003F3B32">
              <w:t>MHz</w:t>
            </w:r>
          </w:p>
        </w:tc>
        <w:tc>
          <w:tcPr>
            <w:tcW w:w="1302" w:type="dxa"/>
            <w:vAlign w:val="center"/>
          </w:tcPr>
          <w:p w14:paraId="0801E37B" w14:textId="77777777" w:rsidR="005945F6" w:rsidRPr="003F3B32" w:rsidRDefault="005945F6" w:rsidP="001B3AB3">
            <w:pPr>
              <w:pStyle w:val="TAC"/>
            </w:pPr>
            <w:r w:rsidRPr="003F3B32">
              <w:t>60</w:t>
            </w:r>
            <w:r w:rsidRPr="003F3B32">
              <w:br/>
              <w:t>/</w:t>
            </w:r>
            <w:r w:rsidRPr="003F3B32">
              <w:br/>
              <w:t>-60</w:t>
            </w:r>
          </w:p>
        </w:tc>
        <w:tc>
          <w:tcPr>
            <w:tcW w:w="1302" w:type="dxa"/>
            <w:vAlign w:val="center"/>
          </w:tcPr>
          <w:p w14:paraId="4B808959" w14:textId="77777777" w:rsidR="005945F6" w:rsidRPr="003F3B32" w:rsidRDefault="005945F6" w:rsidP="001B3AB3">
            <w:pPr>
              <w:pStyle w:val="TAC"/>
            </w:pPr>
            <w:r w:rsidRPr="003F3B32">
              <w:t>80</w:t>
            </w:r>
            <w:r w:rsidRPr="003F3B32">
              <w:br/>
              <w:t>/</w:t>
            </w:r>
            <w:r w:rsidRPr="003F3B32">
              <w:br/>
              <w:t>-80</w:t>
            </w:r>
          </w:p>
        </w:tc>
        <w:tc>
          <w:tcPr>
            <w:tcW w:w="1302" w:type="dxa"/>
            <w:vAlign w:val="center"/>
          </w:tcPr>
          <w:p w14:paraId="1D2206DB" w14:textId="77777777" w:rsidR="005945F6" w:rsidRPr="003F3B32" w:rsidRDefault="005945F6" w:rsidP="001B3AB3">
            <w:pPr>
              <w:pStyle w:val="TAC"/>
            </w:pPr>
            <w:r w:rsidRPr="003F3B32">
              <w:t>90</w:t>
            </w:r>
            <w:r w:rsidRPr="003F3B32">
              <w:br/>
              <w:t>/</w:t>
            </w:r>
            <w:r w:rsidRPr="003F3B32">
              <w:br/>
              <w:t>-90</w:t>
            </w:r>
          </w:p>
        </w:tc>
        <w:tc>
          <w:tcPr>
            <w:tcW w:w="1302" w:type="dxa"/>
            <w:vAlign w:val="center"/>
          </w:tcPr>
          <w:p w14:paraId="3D6DCC23" w14:textId="77777777" w:rsidR="005945F6" w:rsidRPr="003F3B32" w:rsidRDefault="005945F6" w:rsidP="001B3AB3">
            <w:pPr>
              <w:pStyle w:val="TAC"/>
            </w:pPr>
            <w:r w:rsidRPr="003F3B32">
              <w:t>100</w:t>
            </w:r>
            <w:r w:rsidRPr="003F3B32">
              <w:br/>
              <w:t>/</w:t>
            </w:r>
            <w:r w:rsidRPr="003F3B32">
              <w:br/>
              <w:t>-100</w:t>
            </w:r>
          </w:p>
        </w:tc>
        <w:tc>
          <w:tcPr>
            <w:tcW w:w="1302" w:type="dxa"/>
            <w:vAlign w:val="center"/>
          </w:tcPr>
          <w:p w14:paraId="383D269E" w14:textId="77777777" w:rsidR="005945F6" w:rsidRPr="003F3B32" w:rsidRDefault="005945F6" w:rsidP="001B3AB3">
            <w:pPr>
              <w:pStyle w:val="TAC"/>
            </w:pPr>
          </w:p>
        </w:tc>
      </w:tr>
      <w:tr w:rsidR="005945F6" w:rsidRPr="003F3B32" w14:paraId="0CD547DF" w14:textId="77777777" w:rsidTr="001B3AB3">
        <w:trPr>
          <w:jc w:val="center"/>
        </w:trPr>
        <w:tc>
          <w:tcPr>
            <w:tcW w:w="8904" w:type="dxa"/>
            <w:gridSpan w:val="7"/>
            <w:shd w:val="clear" w:color="auto" w:fill="auto"/>
          </w:tcPr>
          <w:p w14:paraId="0A78B6B5" w14:textId="77777777" w:rsidR="005945F6" w:rsidRPr="003F3B32" w:rsidRDefault="005945F6" w:rsidP="001B3AB3">
            <w:pPr>
              <w:pStyle w:val="TAN"/>
              <w:rPr>
                <w:rFonts w:eastAsia="MS Mincho"/>
              </w:rPr>
            </w:pPr>
            <w:r w:rsidRPr="003F3B32">
              <w:rPr>
                <w:rFonts w:eastAsia="MS Mincho"/>
              </w:rPr>
              <w:t>NOTE 1:</w:t>
            </w:r>
            <w:r w:rsidRPr="003F3B32">
              <w:rPr>
                <w:rFonts w:eastAsia="MS Mincho"/>
              </w:rPr>
              <w:tab/>
              <w:t xml:space="preserve">The transmitter shall be set to 4dB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p w14:paraId="5405ECA8"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6CFB4043">
                <v:shape id="_x0000_i1035" type="#_x0000_t75" style="width:116.25pt;height:14.25pt" o:ole="">
                  <v:imagedata r:id="rId16" o:title=""/>
                </v:shape>
                <o:OLEObject Type="Embed" ProgID="Equation.3" ShapeID="_x0000_i1035" DrawAspect="Content" ObjectID="_1737882232" r:id="rId27"/>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0254DE00" w14:textId="77777777" w:rsidR="005945F6" w:rsidRPr="003F3B32" w:rsidRDefault="005945F6" w:rsidP="001B3AB3">
            <w:pPr>
              <w:pStyle w:val="TAN"/>
            </w:pPr>
            <w:r w:rsidRPr="003F3B32">
              <w:t>NOTE 3:</w:t>
            </w:r>
            <w:r w:rsidRPr="003F3B32">
              <w:tab/>
              <w:t>The interferer consists of the RMC specified in Annexes A.3.2.2 and A.3.3.2 with one sided dynamic OCNG Pattern OP.1 FDD/TDD for the DL-signal as described in Annex A.5.1.1/A.5.2.1.</w:t>
            </w:r>
          </w:p>
        </w:tc>
      </w:tr>
    </w:tbl>
    <w:p w14:paraId="6D32ED62" w14:textId="77777777" w:rsidR="005945F6" w:rsidRPr="003F3B32" w:rsidRDefault="005945F6" w:rsidP="005945F6"/>
    <w:p w14:paraId="55C9C25A" w14:textId="77777777" w:rsidR="005945F6" w:rsidRPr="003F3B32" w:rsidRDefault="005945F6" w:rsidP="005945F6">
      <w:pPr>
        <w:pStyle w:val="TH"/>
      </w:pPr>
      <w:r w:rsidRPr="003F3B32">
        <w:lastRenderedPageBreak/>
        <w:t xml:space="preserve">Table 7.5A.1.5-15: Test parameters for NR intra-band non-contiguous CA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45F6" w:rsidRPr="003F3B32" w14:paraId="21CF5E5A" w14:textId="77777777" w:rsidTr="001B3AB3">
        <w:trPr>
          <w:jc w:val="center"/>
        </w:trPr>
        <w:tc>
          <w:tcPr>
            <w:tcW w:w="1487" w:type="dxa"/>
            <w:vMerge w:val="restart"/>
            <w:shd w:val="clear" w:color="auto" w:fill="auto"/>
          </w:tcPr>
          <w:p w14:paraId="3831C7B2" w14:textId="77777777" w:rsidR="005945F6" w:rsidRPr="003F3B32" w:rsidRDefault="005945F6" w:rsidP="001B3AB3">
            <w:pPr>
              <w:pStyle w:val="TAH"/>
            </w:pPr>
            <w:r w:rsidRPr="003F3B32">
              <w:t>RX parameter</w:t>
            </w:r>
          </w:p>
        </w:tc>
        <w:tc>
          <w:tcPr>
            <w:tcW w:w="907" w:type="dxa"/>
            <w:vMerge w:val="restart"/>
          </w:tcPr>
          <w:p w14:paraId="68C6B8B3" w14:textId="77777777" w:rsidR="005945F6" w:rsidRPr="003F3B32" w:rsidRDefault="005945F6" w:rsidP="001B3AB3">
            <w:pPr>
              <w:pStyle w:val="TAH"/>
            </w:pPr>
            <w:r w:rsidRPr="003F3B32">
              <w:t>Units</w:t>
            </w:r>
          </w:p>
        </w:tc>
        <w:tc>
          <w:tcPr>
            <w:tcW w:w="6510" w:type="dxa"/>
            <w:gridSpan w:val="5"/>
          </w:tcPr>
          <w:p w14:paraId="2AA89E58" w14:textId="77777777" w:rsidR="005945F6" w:rsidRPr="003F3B32" w:rsidRDefault="005945F6" w:rsidP="001B3AB3">
            <w:pPr>
              <w:pStyle w:val="TAH"/>
            </w:pPr>
            <w:r w:rsidRPr="003F3B32">
              <w:t>Channel bandwidth</w:t>
            </w:r>
          </w:p>
        </w:tc>
      </w:tr>
      <w:tr w:rsidR="005945F6" w:rsidRPr="003F3B32" w14:paraId="6987009A" w14:textId="77777777" w:rsidTr="001B3AB3">
        <w:trPr>
          <w:jc w:val="center"/>
        </w:trPr>
        <w:tc>
          <w:tcPr>
            <w:tcW w:w="1487" w:type="dxa"/>
            <w:vMerge/>
            <w:shd w:val="clear" w:color="auto" w:fill="auto"/>
          </w:tcPr>
          <w:p w14:paraId="2B636801" w14:textId="77777777" w:rsidR="005945F6" w:rsidRPr="003F3B32" w:rsidRDefault="005945F6" w:rsidP="001B3AB3">
            <w:pPr>
              <w:pStyle w:val="TAH"/>
            </w:pPr>
          </w:p>
        </w:tc>
        <w:tc>
          <w:tcPr>
            <w:tcW w:w="907" w:type="dxa"/>
            <w:vMerge/>
          </w:tcPr>
          <w:p w14:paraId="1F99C8E1" w14:textId="77777777" w:rsidR="005945F6" w:rsidRPr="003F3B32" w:rsidRDefault="005945F6" w:rsidP="001B3AB3">
            <w:pPr>
              <w:pStyle w:val="TAH"/>
            </w:pPr>
          </w:p>
        </w:tc>
        <w:tc>
          <w:tcPr>
            <w:tcW w:w="1302" w:type="dxa"/>
          </w:tcPr>
          <w:p w14:paraId="69BC2365" w14:textId="77777777" w:rsidR="005945F6" w:rsidRPr="003F3B32" w:rsidRDefault="005945F6" w:rsidP="001B3AB3">
            <w:pPr>
              <w:pStyle w:val="TAH"/>
            </w:pPr>
            <w:r w:rsidRPr="003F3B32">
              <w:t>10 MHz</w:t>
            </w:r>
          </w:p>
        </w:tc>
        <w:tc>
          <w:tcPr>
            <w:tcW w:w="1302" w:type="dxa"/>
          </w:tcPr>
          <w:p w14:paraId="71A6DAB7" w14:textId="77777777" w:rsidR="005945F6" w:rsidRPr="003F3B32" w:rsidRDefault="005945F6" w:rsidP="001B3AB3">
            <w:pPr>
              <w:pStyle w:val="TAH"/>
            </w:pPr>
            <w:r w:rsidRPr="003F3B32">
              <w:t>15 MHz</w:t>
            </w:r>
          </w:p>
        </w:tc>
        <w:tc>
          <w:tcPr>
            <w:tcW w:w="1302" w:type="dxa"/>
          </w:tcPr>
          <w:p w14:paraId="29219671" w14:textId="77777777" w:rsidR="005945F6" w:rsidRPr="003F3B32" w:rsidRDefault="005945F6" w:rsidP="001B3AB3">
            <w:pPr>
              <w:pStyle w:val="TAH"/>
            </w:pPr>
            <w:r w:rsidRPr="003F3B32">
              <w:t>20 MHz</w:t>
            </w:r>
          </w:p>
        </w:tc>
        <w:tc>
          <w:tcPr>
            <w:tcW w:w="1302" w:type="dxa"/>
          </w:tcPr>
          <w:p w14:paraId="08953F8D" w14:textId="77777777" w:rsidR="005945F6" w:rsidRPr="003F3B32" w:rsidRDefault="005945F6" w:rsidP="001B3AB3">
            <w:pPr>
              <w:pStyle w:val="TAH"/>
            </w:pPr>
            <w:r w:rsidRPr="003F3B32">
              <w:t>40 MHz</w:t>
            </w:r>
          </w:p>
        </w:tc>
        <w:tc>
          <w:tcPr>
            <w:tcW w:w="1302" w:type="dxa"/>
          </w:tcPr>
          <w:p w14:paraId="60B3B72C" w14:textId="77777777" w:rsidR="005945F6" w:rsidRPr="003F3B32" w:rsidRDefault="005945F6" w:rsidP="001B3AB3">
            <w:pPr>
              <w:pStyle w:val="TAH"/>
            </w:pPr>
            <w:r w:rsidRPr="003F3B32">
              <w:t>50 MHz</w:t>
            </w:r>
          </w:p>
        </w:tc>
      </w:tr>
      <w:tr w:rsidR="005945F6" w:rsidRPr="003F3B32" w14:paraId="3285853F" w14:textId="77777777" w:rsidTr="001B3AB3">
        <w:trPr>
          <w:jc w:val="center"/>
        </w:trPr>
        <w:tc>
          <w:tcPr>
            <w:tcW w:w="1487" w:type="dxa"/>
            <w:shd w:val="clear" w:color="auto" w:fill="auto"/>
          </w:tcPr>
          <w:p w14:paraId="7B2F0A2E" w14:textId="77777777" w:rsidR="005945F6" w:rsidRPr="003F3B32" w:rsidRDefault="005945F6" w:rsidP="001B3AB3">
            <w:pPr>
              <w:pStyle w:val="TAC"/>
            </w:pPr>
            <w:r w:rsidRPr="003F3B32">
              <w:t>Pw in Transmission Bandwidth Configuration, per CC</w:t>
            </w:r>
          </w:p>
        </w:tc>
        <w:tc>
          <w:tcPr>
            <w:tcW w:w="907" w:type="dxa"/>
          </w:tcPr>
          <w:p w14:paraId="56A678AD" w14:textId="77777777" w:rsidR="005945F6" w:rsidRPr="003F3B32" w:rsidRDefault="005945F6" w:rsidP="001B3AB3">
            <w:pPr>
              <w:pStyle w:val="TAC"/>
            </w:pPr>
            <w:r w:rsidRPr="003F3B32">
              <w:t>dBm</w:t>
            </w:r>
          </w:p>
        </w:tc>
        <w:tc>
          <w:tcPr>
            <w:tcW w:w="6510" w:type="dxa"/>
            <w:gridSpan w:val="5"/>
            <w:vAlign w:val="center"/>
          </w:tcPr>
          <w:p w14:paraId="4B706953" w14:textId="77777777" w:rsidR="005945F6" w:rsidRPr="003F3B32" w:rsidRDefault="005945F6" w:rsidP="001B3AB3">
            <w:pPr>
              <w:pStyle w:val="TAC"/>
            </w:pPr>
            <w:r w:rsidRPr="003F3B32">
              <w:t>-56.5</w:t>
            </w:r>
          </w:p>
        </w:tc>
      </w:tr>
      <w:tr w:rsidR="005945F6" w:rsidRPr="003F3B32" w14:paraId="6E45FAA7" w14:textId="77777777" w:rsidTr="001B3AB3">
        <w:trPr>
          <w:jc w:val="center"/>
        </w:trPr>
        <w:tc>
          <w:tcPr>
            <w:tcW w:w="1487" w:type="dxa"/>
            <w:shd w:val="clear" w:color="auto" w:fill="auto"/>
          </w:tcPr>
          <w:p w14:paraId="47559189"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38BD11D5" w14:textId="77777777" w:rsidR="005945F6" w:rsidRPr="003F3B32" w:rsidRDefault="005945F6" w:rsidP="001B3AB3">
            <w:pPr>
              <w:pStyle w:val="TAC"/>
            </w:pPr>
            <w:r w:rsidRPr="003F3B32">
              <w:t>dBm</w:t>
            </w:r>
          </w:p>
        </w:tc>
        <w:tc>
          <w:tcPr>
            <w:tcW w:w="6510" w:type="dxa"/>
            <w:gridSpan w:val="5"/>
          </w:tcPr>
          <w:p w14:paraId="4861E2C8" w14:textId="77777777" w:rsidR="005945F6" w:rsidRPr="003F3B32" w:rsidRDefault="005945F6" w:rsidP="001B3AB3">
            <w:pPr>
              <w:pStyle w:val="TAC"/>
            </w:pPr>
            <w:r w:rsidRPr="003F3B32">
              <w:t>-25</w:t>
            </w:r>
          </w:p>
        </w:tc>
      </w:tr>
      <w:tr w:rsidR="005945F6" w:rsidRPr="003F3B32" w14:paraId="5BAD6071" w14:textId="77777777" w:rsidTr="001B3AB3">
        <w:trPr>
          <w:jc w:val="center"/>
        </w:trPr>
        <w:tc>
          <w:tcPr>
            <w:tcW w:w="1487" w:type="dxa"/>
            <w:shd w:val="clear" w:color="auto" w:fill="auto"/>
          </w:tcPr>
          <w:p w14:paraId="0DADDD5F"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62122CFF" w14:textId="77777777" w:rsidR="005945F6" w:rsidRPr="003F3B32" w:rsidRDefault="005945F6" w:rsidP="001B3AB3">
            <w:pPr>
              <w:pStyle w:val="TAC"/>
            </w:pPr>
            <w:r w:rsidRPr="003F3B32">
              <w:t>MHz</w:t>
            </w:r>
          </w:p>
        </w:tc>
        <w:tc>
          <w:tcPr>
            <w:tcW w:w="1302" w:type="dxa"/>
          </w:tcPr>
          <w:p w14:paraId="6E552846" w14:textId="77777777" w:rsidR="005945F6" w:rsidRPr="003F3B32" w:rsidRDefault="005945F6" w:rsidP="001B3AB3">
            <w:pPr>
              <w:pStyle w:val="TAC"/>
            </w:pPr>
            <w:r w:rsidRPr="003F3B32">
              <w:t>10</w:t>
            </w:r>
          </w:p>
        </w:tc>
        <w:tc>
          <w:tcPr>
            <w:tcW w:w="1302" w:type="dxa"/>
          </w:tcPr>
          <w:p w14:paraId="53F6E603" w14:textId="77777777" w:rsidR="005945F6" w:rsidRPr="003F3B32" w:rsidRDefault="005945F6" w:rsidP="001B3AB3">
            <w:pPr>
              <w:pStyle w:val="TAC"/>
            </w:pPr>
            <w:r w:rsidRPr="003F3B32">
              <w:t>15</w:t>
            </w:r>
          </w:p>
        </w:tc>
        <w:tc>
          <w:tcPr>
            <w:tcW w:w="1302" w:type="dxa"/>
          </w:tcPr>
          <w:p w14:paraId="41E2E02D" w14:textId="77777777" w:rsidR="005945F6" w:rsidRPr="003F3B32" w:rsidRDefault="005945F6" w:rsidP="001B3AB3">
            <w:pPr>
              <w:pStyle w:val="TAC"/>
            </w:pPr>
            <w:r w:rsidRPr="003F3B32">
              <w:t>20</w:t>
            </w:r>
          </w:p>
        </w:tc>
        <w:tc>
          <w:tcPr>
            <w:tcW w:w="1302" w:type="dxa"/>
          </w:tcPr>
          <w:p w14:paraId="37BEE515" w14:textId="77777777" w:rsidR="005945F6" w:rsidRPr="003F3B32" w:rsidRDefault="005945F6" w:rsidP="001B3AB3">
            <w:pPr>
              <w:pStyle w:val="TAC"/>
            </w:pPr>
            <w:r w:rsidRPr="003F3B32">
              <w:t>40</w:t>
            </w:r>
          </w:p>
        </w:tc>
        <w:tc>
          <w:tcPr>
            <w:tcW w:w="1302" w:type="dxa"/>
          </w:tcPr>
          <w:p w14:paraId="31671C17" w14:textId="77777777" w:rsidR="005945F6" w:rsidRPr="003F3B32" w:rsidRDefault="005945F6" w:rsidP="001B3AB3">
            <w:pPr>
              <w:pStyle w:val="TAC"/>
            </w:pPr>
            <w:r w:rsidRPr="003F3B32">
              <w:t>50</w:t>
            </w:r>
          </w:p>
        </w:tc>
      </w:tr>
      <w:tr w:rsidR="005945F6" w:rsidRPr="003F3B32" w14:paraId="29D42588" w14:textId="77777777" w:rsidTr="001B3AB3">
        <w:trPr>
          <w:jc w:val="center"/>
        </w:trPr>
        <w:tc>
          <w:tcPr>
            <w:tcW w:w="1487" w:type="dxa"/>
            <w:shd w:val="clear" w:color="auto" w:fill="auto"/>
          </w:tcPr>
          <w:p w14:paraId="2559B0D6"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7CE1B6CA" w14:textId="77777777" w:rsidR="005945F6" w:rsidRPr="003F3B32" w:rsidRDefault="005945F6" w:rsidP="001B3AB3">
            <w:pPr>
              <w:pStyle w:val="TAC"/>
            </w:pPr>
            <w:r w:rsidRPr="003F3B32">
              <w:t>MHz</w:t>
            </w:r>
          </w:p>
        </w:tc>
        <w:tc>
          <w:tcPr>
            <w:tcW w:w="1302" w:type="dxa"/>
            <w:vAlign w:val="center"/>
          </w:tcPr>
          <w:p w14:paraId="7A2E544C" w14:textId="77777777" w:rsidR="005945F6" w:rsidRPr="003F3B32" w:rsidRDefault="005945F6" w:rsidP="001B3AB3">
            <w:pPr>
              <w:pStyle w:val="TAC"/>
            </w:pPr>
            <w:r w:rsidRPr="003F3B32">
              <w:t>10</w:t>
            </w:r>
            <w:r w:rsidRPr="003F3B32">
              <w:br/>
              <w:t>/</w:t>
            </w:r>
            <w:r w:rsidRPr="003F3B32">
              <w:br/>
              <w:t>-10</w:t>
            </w:r>
          </w:p>
        </w:tc>
        <w:tc>
          <w:tcPr>
            <w:tcW w:w="1302" w:type="dxa"/>
            <w:vAlign w:val="center"/>
          </w:tcPr>
          <w:p w14:paraId="5E64DD9F" w14:textId="77777777" w:rsidR="005945F6" w:rsidRPr="003F3B32" w:rsidRDefault="005945F6" w:rsidP="001B3AB3">
            <w:pPr>
              <w:pStyle w:val="TAC"/>
            </w:pPr>
            <w:r w:rsidRPr="003F3B32">
              <w:t>15</w:t>
            </w:r>
            <w:r w:rsidRPr="003F3B32">
              <w:br/>
              <w:t>/</w:t>
            </w:r>
            <w:r w:rsidRPr="003F3B32">
              <w:br/>
              <w:t>-15</w:t>
            </w:r>
          </w:p>
        </w:tc>
        <w:tc>
          <w:tcPr>
            <w:tcW w:w="1302" w:type="dxa"/>
            <w:vAlign w:val="center"/>
          </w:tcPr>
          <w:p w14:paraId="5E96F9E5" w14:textId="77777777" w:rsidR="005945F6" w:rsidRPr="003F3B32" w:rsidRDefault="005945F6" w:rsidP="001B3AB3">
            <w:pPr>
              <w:pStyle w:val="TAC"/>
            </w:pPr>
            <w:r w:rsidRPr="003F3B32">
              <w:t>20</w:t>
            </w:r>
            <w:r w:rsidRPr="003F3B32">
              <w:br/>
              <w:t>/</w:t>
            </w:r>
            <w:r w:rsidRPr="003F3B32">
              <w:br/>
              <w:t>-20</w:t>
            </w:r>
          </w:p>
        </w:tc>
        <w:tc>
          <w:tcPr>
            <w:tcW w:w="1302" w:type="dxa"/>
            <w:vAlign w:val="center"/>
          </w:tcPr>
          <w:p w14:paraId="60FDBDED" w14:textId="77777777" w:rsidR="005945F6" w:rsidRPr="003F3B32" w:rsidRDefault="005945F6" w:rsidP="001B3AB3">
            <w:pPr>
              <w:pStyle w:val="TAC"/>
            </w:pPr>
            <w:r w:rsidRPr="003F3B32">
              <w:t>40</w:t>
            </w:r>
            <w:r w:rsidRPr="003F3B32">
              <w:br/>
              <w:t>/</w:t>
            </w:r>
            <w:r w:rsidRPr="003F3B32">
              <w:br/>
              <w:t>-40</w:t>
            </w:r>
          </w:p>
        </w:tc>
        <w:tc>
          <w:tcPr>
            <w:tcW w:w="1302" w:type="dxa"/>
            <w:vAlign w:val="center"/>
          </w:tcPr>
          <w:p w14:paraId="016C10FB" w14:textId="77777777" w:rsidR="005945F6" w:rsidRPr="003F3B32" w:rsidRDefault="005945F6" w:rsidP="001B3AB3">
            <w:pPr>
              <w:pStyle w:val="TAC"/>
            </w:pPr>
            <w:r w:rsidRPr="003F3B32">
              <w:t>50</w:t>
            </w:r>
            <w:r w:rsidRPr="003F3B32">
              <w:br/>
              <w:t>/</w:t>
            </w:r>
            <w:r w:rsidRPr="003F3B32">
              <w:br/>
              <w:t>-50</w:t>
            </w:r>
          </w:p>
        </w:tc>
      </w:tr>
      <w:tr w:rsidR="005945F6" w:rsidRPr="003F3B32" w14:paraId="2F54B4F0" w14:textId="77777777" w:rsidTr="001B3AB3">
        <w:trPr>
          <w:jc w:val="center"/>
        </w:trPr>
        <w:tc>
          <w:tcPr>
            <w:tcW w:w="1487" w:type="dxa"/>
            <w:vMerge w:val="restart"/>
            <w:shd w:val="clear" w:color="auto" w:fill="auto"/>
          </w:tcPr>
          <w:p w14:paraId="4AB09CA9" w14:textId="77777777" w:rsidR="005945F6" w:rsidRPr="003F3B32" w:rsidRDefault="005945F6" w:rsidP="001B3AB3">
            <w:pPr>
              <w:pStyle w:val="TAH"/>
            </w:pPr>
            <w:r w:rsidRPr="003F3B32">
              <w:t>RX parameter</w:t>
            </w:r>
          </w:p>
        </w:tc>
        <w:tc>
          <w:tcPr>
            <w:tcW w:w="907" w:type="dxa"/>
            <w:vMerge w:val="restart"/>
          </w:tcPr>
          <w:p w14:paraId="7476E4F5" w14:textId="77777777" w:rsidR="005945F6" w:rsidRPr="003F3B32" w:rsidRDefault="005945F6" w:rsidP="001B3AB3">
            <w:pPr>
              <w:pStyle w:val="TAH"/>
            </w:pPr>
            <w:r w:rsidRPr="003F3B32">
              <w:t>Units</w:t>
            </w:r>
          </w:p>
        </w:tc>
        <w:tc>
          <w:tcPr>
            <w:tcW w:w="6510" w:type="dxa"/>
            <w:gridSpan w:val="5"/>
            <w:vAlign w:val="center"/>
          </w:tcPr>
          <w:p w14:paraId="103A8032" w14:textId="77777777" w:rsidR="005945F6" w:rsidRPr="003F3B32" w:rsidRDefault="005945F6" w:rsidP="001B3AB3">
            <w:pPr>
              <w:pStyle w:val="TAH"/>
            </w:pPr>
            <w:r w:rsidRPr="003F3B32">
              <w:t>Channel bandwidth</w:t>
            </w:r>
          </w:p>
        </w:tc>
      </w:tr>
      <w:tr w:rsidR="005945F6" w:rsidRPr="003F3B32" w14:paraId="762C5BAB" w14:textId="77777777" w:rsidTr="001B3AB3">
        <w:trPr>
          <w:jc w:val="center"/>
        </w:trPr>
        <w:tc>
          <w:tcPr>
            <w:tcW w:w="1487" w:type="dxa"/>
            <w:vMerge/>
            <w:shd w:val="clear" w:color="auto" w:fill="auto"/>
          </w:tcPr>
          <w:p w14:paraId="5FAE2C8F" w14:textId="77777777" w:rsidR="005945F6" w:rsidRPr="003F3B32" w:rsidRDefault="005945F6" w:rsidP="001B3AB3">
            <w:pPr>
              <w:pStyle w:val="TAH"/>
            </w:pPr>
          </w:p>
        </w:tc>
        <w:tc>
          <w:tcPr>
            <w:tcW w:w="907" w:type="dxa"/>
            <w:vMerge/>
          </w:tcPr>
          <w:p w14:paraId="37F04DD4" w14:textId="77777777" w:rsidR="005945F6" w:rsidRPr="003F3B32" w:rsidRDefault="005945F6" w:rsidP="001B3AB3">
            <w:pPr>
              <w:pStyle w:val="TAH"/>
            </w:pPr>
          </w:p>
        </w:tc>
        <w:tc>
          <w:tcPr>
            <w:tcW w:w="1302" w:type="dxa"/>
            <w:vAlign w:val="center"/>
          </w:tcPr>
          <w:p w14:paraId="18E69CBA" w14:textId="77777777" w:rsidR="005945F6" w:rsidRPr="003F3B32" w:rsidRDefault="005945F6" w:rsidP="001B3AB3">
            <w:pPr>
              <w:pStyle w:val="TAH"/>
            </w:pPr>
            <w:r w:rsidRPr="003F3B32">
              <w:t>60 MHz</w:t>
            </w:r>
          </w:p>
        </w:tc>
        <w:tc>
          <w:tcPr>
            <w:tcW w:w="1302" w:type="dxa"/>
            <w:vAlign w:val="center"/>
          </w:tcPr>
          <w:p w14:paraId="621755D3" w14:textId="77777777" w:rsidR="005945F6" w:rsidRPr="003F3B32" w:rsidRDefault="005945F6" w:rsidP="001B3AB3">
            <w:pPr>
              <w:pStyle w:val="TAH"/>
            </w:pPr>
            <w:r w:rsidRPr="003F3B32">
              <w:t>80 MHz</w:t>
            </w:r>
          </w:p>
        </w:tc>
        <w:tc>
          <w:tcPr>
            <w:tcW w:w="1302" w:type="dxa"/>
            <w:vAlign w:val="center"/>
          </w:tcPr>
          <w:p w14:paraId="344459B8" w14:textId="77777777" w:rsidR="005945F6" w:rsidRPr="003F3B32" w:rsidRDefault="005945F6" w:rsidP="001B3AB3">
            <w:pPr>
              <w:pStyle w:val="TAH"/>
            </w:pPr>
            <w:r w:rsidRPr="003F3B32">
              <w:t>90 MHz</w:t>
            </w:r>
          </w:p>
        </w:tc>
        <w:tc>
          <w:tcPr>
            <w:tcW w:w="1302" w:type="dxa"/>
            <w:vAlign w:val="center"/>
          </w:tcPr>
          <w:p w14:paraId="3D32A80F" w14:textId="77777777" w:rsidR="005945F6" w:rsidRPr="003F3B32" w:rsidRDefault="005945F6" w:rsidP="001B3AB3">
            <w:pPr>
              <w:pStyle w:val="TAH"/>
            </w:pPr>
            <w:r w:rsidRPr="003F3B32">
              <w:t>100 MHz</w:t>
            </w:r>
          </w:p>
        </w:tc>
        <w:tc>
          <w:tcPr>
            <w:tcW w:w="1302" w:type="dxa"/>
            <w:vAlign w:val="center"/>
          </w:tcPr>
          <w:p w14:paraId="5B661479" w14:textId="77777777" w:rsidR="005945F6" w:rsidRPr="003F3B32" w:rsidRDefault="005945F6" w:rsidP="001B3AB3">
            <w:pPr>
              <w:pStyle w:val="TAC"/>
            </w:pPr>
          </w:p>
        </w:tc>
      </w:tr>
      <w:tr w:rsidR="005945F6" w:rsidRPr="003F3B32" w14:paraId="2706AE78" w14:textId="77777777" w:rsidTr="001B3AB3">
        <w:trPr>
          <w:jc w:val="center"/>
        </w:trPr>
        <w:tc>
          <w:tcPr>
            <w:tcW w:w="1487" w:type="dxa"/>
            <w:shd w:val="clear" w:color="auto" w:fill="auto"/>
          </w:tcPr>
          <w:p w14:paraId="1EC596AD" w14:textId="77777777" w:rsidR="005945F6" w:rsidRPr="003F3B32" w:rsidRDefault="005945F6" w:rsidP="001B3AB3">
            <w:pPr>
              <w:pStyle w:val="TAC"/>
            </w:pPr>
            <w:r w:rsidRPr="003F3B32">
              <w:t>Pw in Transmission Bandwidth Configuration, per CC</w:t>
            </w:r>
          </w:p>
        </w:tc>
        <w:tc>
          <w:tcPr>
            <w:tcW w:w="907" w:type="dxa"/>
          </w:tcPr>
          <w:p w14:paraId="1D321F86" w14:textId="77777777" w:rsidR="005945F6" w:rsidRPr="003F3B32" w:rsidRDefault="005945F6" w:rsidP="001B3AB3">
            <w:pPr>
              <w:pStyle w:val="TAC"/>
            </w:pPr>
            <w:r w:rsidRPr="003F3B32">
              <w:t>dBm</w:t>
            </w:r>
          </w:p>
        </w:tc>
        <w:tc>
          <w:tcPr>
            <w:tcW w:w="5208" w:type="dxa"/>
            <w:gridSpan w:val="4"/>
            <w:vAlign w:val="center"/>
          </w:tcPr>
          <w:p w14:paraId="26F025C2" w14:textId="77777777" w:rsidR="005945F6" w:rsidRPr="003F3B32" w:rsidRDefault="005945F6" w:rsidP="001B3AB3">
            <w:pPr>
              <w:pStyle w:val="TAC"/>
            </w:pPr>
            <w:r w:rsidRPr="003F3B32">
              <w:t>-56.5</w:t>
            </w:r>
          </w:p>
        </w:tc>
        <w:tc>
          <w:tcPr>
            <w:tcW w:w="1302" w:type="dxa"/>
            <w:vAlign w:val="center"/>
          </w:tcPr>
          <w:p w14:paraId="65E5414A" w14:textId="77777777" w:rsidR="005945F6" w:rsidRPr="003F3B32" w:rsidRDefault="005945F6" w:rsidP="001B3AB3">
            <w:pPr>
              <w:pStyle w:val="TAC"/>
            </w:pPr>
          </w:p>
        </w:tc>
      </w:tr>
      <w:tr w:rsidR="005945F6" w:rsidRPr="003F3B32" w14:paraId="43A34380" w14:textId="77777777" w:rsidTr="001B3AB3">
        <w:trPr>
          <w:jc w:val="center"/>
        </w:trPr>
        <w:tc>
          <w:tcPr>
            <w:tcW w:w="1487" w:type="dxa"/>
            <w:shd w:val="clear" w:color="auto" w:fill="auto"/>
          </w:tcPr>
          <w:p w14:paraId="465FEB5D" w14:textId="77777777" w:rsidR="005945F6" w:rsidRPr="003F3B32" w:rsidRDefault="005945F6" w:rsidP="001B3AB3">
            <w:pPr>
              <w:pStyle w:val="TAC"/>
            </w:pPr>
            <w:proofErr w:type="spellStart"/>
            <w:r w:rsidRPr="003F3B32">
              <w:t>P</w:t>
            </w:r>
            <w:r w:rsidRPr="003F3B32">
              <w:rPr>
                <w:vertAlign w:val="subscript"/>
              </w:rPr>
              <w:t>interferer</w:t>
            </w:r>
            <w:proofErr w:type="spellEnd"/>
          </w:p>
        </w:tc>
        <w:tc>
          <w:tcPr>
            <w:tcW w:w="907" w:type="dxa"/>
          </w:tcPr>
          <w:p w14:paraId="68D52A58" w14:textId="77777777" w:rsidR="005945F6" w:rsidRPr="003F3B32" w:rsidRDefault="005945F6" w:rsidP="001B3AB3">
            <w:pPr>
              <w:pStyle w:val="TAC"/>
            </w:pPr>
            <w:r w:rsidRPr="003F3B32">
              <w:t>dBm</w:t>
            </w:r>
          </w:p>
        </w:tc>
        <w:tc>
          <w:tcPr>
            <w:tcW w:w="1302" w:type="dxa"/>
            <w:vAlign w:val="center"/>
          </w:tcPr>
          <w:p w14:paraId="54C670D2" w14:textId="77777777" w:rsidR="005945F6" w:rsidRPr="003F3B32" w:rsidRDefault="005945F6" w:rsidP="001B3AB3">
            <w:pPr>
              <w:pStyle w:val="TAC"/>
            </w:pPr>
            <w:r w:rsidRPr="003F3B32">
              <w:t>-25</w:t>
            </w:r>
          </w:p>
        </w:tc>
        <w:tc>
          <w:tcPr>
            <w:tcW w:w="1302" w:type="dxa"/>
            <w:vAlign w:val="center"/>
          </w:tcPr>
          <w:p w14:paraId="5BE315FC" w14:textId="77777777" w:rsidR="005945F6" w:rsidRPr="003F3B32" w:rsidRDefault="005945F6" w:rsidP="001B3AB3">
            <w:pPr>
              <w:pStyle w:val="TAC"/>
            </w:pPr>
            <w:r w:rsidRPr="003F3B32">
              <w:t>-25</w:t>
            </w:r>
          </w:p>
        </w:tc>
        <w:tc>
          <w:tcPr>
            <w:tcW w:w="1302" w:type="dxa"/>
            <w:vAlign w:val="center"/>
          </w:tcPr>
          <w:p w14:paraId="31CF3B64" w14:textId="77777777" w:rsidR="005945F6" w:rsidRPr="003F3B32" w:rsidRDefault="005945F6" w:rsidP="001B3AB3">
            <w:pPr>
              <w:pStyle w:val="TAC"/>
            </w:pPr>
            <w:r w:rsidRPr="003F3B32">
              <w:t>-25</w:t>
            </w:r>
          </w:p>
        </w:tc>
        <w:tc>
          <w:tcPr>
            <w:tcW w:w="1302" w:type="dxa"/>
            <w:vAlign w:val="center"/>
          </w:tcPr>
          <w:p w14:paraId="762632CF" w14:textId="77777777" w:rsidR="005945F6" w:rsidRPr="003F3B32" w:rsidRDefault="005945F6" w:rsidP="001B3AB3">
            <w:pPr>
              <w:pStyle w:val="TAC"/>
            </w:pPr>
            <w:r w:rsidRPr="003F3B32">
              <w:t>-25</w:t>
            </w:r>
          </w:p>
        </w:tc>
        <w:tc>
          <w:tcPr>
            <w:tcW w:w="1302" w:type="dxa"/>
            <w:vAlign w:val="center"/>
          </w:tcPr>
          <w:p w14:paraId="327813FB" w14:textId="77777777" w:rsidR="005945F6" w:rsidRPr="003F3B32" w:rsidRDefault="005945F6" w:rsidP="001B3AB3">
            <w:pPr>
              <w:pStyle w:val="TAC"/>
            </w:pPr>
          </w:p>
        </w:tc>
      </w:tr>
      <w:tr w:rsidR="005945F6" w:rsidRPr="003F3B32" w14:paraId="70D37B1C" w14:textId="77777777" w:rsidTr="001B3AB3">
        <w:trPr>
          <w:jc w:val="center"/>
        </w:trPr>
        <w:tc>
          <w:tcPr>
            <w:tcW w:w="1487" w:type="dxa"/>
            <w:shd w:val="clear" w:color="auto" w:fill="auto"/>
          </w:tcPr>
          <w:p w14:paraId="69614BA1" w14:textId="77777777" w:rsidR="005945F6" w:rsidRPr="003F3B32" w:rsidRDefault="005945F6" w:rsidP="001B3AB3">
            <w:pPr>
              <w:pStyle w:val="TAC"/>
            </w:pPr>
            <w:proofErr w:type="spellStart"/>
            <w:r w:rsidRPr="003F3B32">
              <w:t>BW</w:t>
            </w:r>
            <w:r w:rsidRPr="003F3B32">
              <w:rPr>
                <w:vertAlign w:val="subscript"/>
              </w:rPr>
              <w:t>interferer</w:t>
            </w:r>
            <w:proofErr w:type="spellEnd"/>
          </w:p>
        </w:tc>
        <w:tc>
          <w:tcPr>
            <w:tcW w:w="907" w:type="dxa"/>
          </w:tcPr>
          <w:p w14:paraId="549F604A" w14:textId="77777777" w:rsidR="005945F6" w:rsidRPr="003F3B32" w:rsidRDefault="005945F6" w:rsidP="001B3AB3">
            <w:pPr>
              <w:pStyle w:val="TAC"/>
            </w:pPr>
            <w:r w:rsidRPr="003F3B32">
              <w:t>MHz</w:t>
            </w:r>
          </w:p>
        </w:tc>
        <w:tc>
          <w:tcPr>
            <w:tcW w:w="1302" w:type="dxa"/>
          </w:tcPr>
          <w:p w14:paraId="013DD9F1" w14:textId="77777777" w:rsidR="005945F6" w:rsidRPr="003F3B32" w:rsidRDefault="005945F6" w:rsidP="001B3AB3">
            <w:pPr>
              <w:pStyle w:val="TAC"/>
            </w:pPr>
            <w:r w:rsidRPr="003F3B32">
              <w:t>60</w:t>
            </w:r>
          </w:p>
        </w:tc>
        <w:tc>
          <w:tcPr>
            <w:tcW w:w="1302" w:type="dxa"/>
            <w:vAlign w:val="center"/>
          </w:tcPr>
          <w:p w14:paraId="3CDEAAF9" w14:textId="77777777" w:rsidR="005945F6" w:rsidRPr="003F3B32" w:rsidRDefault="005945F6" w:rsidP="001B3AB3">
            <w:pPr>
              <w:pStyle w:val="TAC"/>
            </w:pPr>
            <w:r w:rsidRPr="003F3B32">
              <w:t>80</w:t>
            </w:r>
          </w:p>
        </w:tc>
        <w:tc>
          <w:tcPr>
            <w:tcW w:w="1302" w:type="dxa"/>
          </w:tcPr>
          <w:p w14:paraId="4551E3AE" w14:textId="77777777" w:rsidR="005945F6" w:rsidRPr="003F3B32" w:rsidRDefault="005945F6" w:rsidP="001B3AB3">
            <w:pPr>
              <w:pStyle w:val="TAC"/>
            </w:pPr>
            <w:r w:rsidRPr="003F3B32">
              <w:t>90</w:t>
            </w:r>
          </w:p>
        </w:tc>
        <w:tc>
          <w:tcPr>
            <w:tcW w:w="1302" w:type="dxa"/>
          </w:tcPr>
          <w:p w14:paraId="71986B9D" w14:textId="77777777" w:rsidR="005945F6" w:rsidRPr="003F3B32" w:rsidRDefault="005945F6" w:rsidP="001B3AB3">
            <w:pPr>
              <w:pStyle w:val="TAC"/>
            </w:pPr>
            <w:r w:rsidRPr="003F3B32">
              <w:t>100</w:t>
            </w:r>
          </w:p>
        </w:tc>
        <w:tc>
          <w:tcPr>
            <w:tcW w:w="1302" w:type="dxa"/>
            <w:vAlign w:val="center"/>
          </w:tcPr>
          <w:p w14:paraId="7F656B54" w14:textId="77777777" w:rsidR="005945F6" w:rsidRPr="003F3B32" w:rsidRDefault="005945F6" w:rsidP="001B3AB3">
            <w:pPr>
              <w:pStyle w:val="TAC"/>
            </w:pPr>
          </w:p>
        </w:tc>
      </w:tr>
      <w:tr w:rsidR="005945F6" w:rsidRPr="003F3B32" w14:paraId="4F2C09B8" w14:textId="77777777" w:rsidTr="001B3AB3">
        <w:trPr>
          <w:jc w:val="center"/>
        </w:trPr>
        <w:tc>
          <w:tcPr>
            <w:tcW w:w="1487" w:type="dxa"/>
            <w:shd w:val="clear" w:color="auto" w:fill="auto"/>
          </w:tcPr>
          <w:p w14:paraId="7C26DC47" w14:textId="77777777" w:rsidR="005945F6" w:rsidRPr="003F3B32" w:rsidRDefault="005945F6" w:rsidP="001B3AB3">
            <w:pPr>
              <w:pStyle w:val="TAC"/>
            </w:pPr>
            <w:proofErr w:type="spellStart"/>
            <w:r w:rsidRPr="003F3B32">
              <w:t>F</w:t>
            </w:r>
            <w:r w:rsidRPr="003F3B32">
              <w:rPr>
                <w:vertAlign w:val="subscript"/>
              </w:rPr>
              <w:t>interferer</w:t>
            </w:r>
            <w:proofErr w:type="spellEnd"/>
            <w:r w:rsidRPr="003F3B32">
              <w:t xml:space="preserve"> (offset from SCC)</w:t>
            </w:r>
          </w:p>
        </w:tc>
        <w:tc>
          <w:tcPr>
            <w:tcW w:w="907" w:type="dxa"/>
          </w:tcPr>
          <w:p w14:paraId="79DD7A6A" w14:textId="77777777" w:rsidR="005945F6" w:rsidRPr="003F3B32" w:rsidRDefault="005945F6" w:rsidP="001B3AB3">
            <w:pPr>
              <w:pStyle w:val="TAC"/>
            </w:pPr>
            <w:r w:rsidRPr="003F3B32">
              <w:t>MHz</w:t>
            </w:r>
          </w:p>
        </w:tc>
        <w:tc>
          <w:tcPr>
            <w:tcW w:w="1302" w:type="dxa"/>
            <w:vAlign w:val="center"/>
          </w:tcPr>
          <w:p w14:paraId="40AE20A1" w14:textId="77777777" w:rsidR="005945F6" w:rsidRPr="003F3B32" w:rsidRDefault="005945F6" w:rsidP="001B3AB3">
            <w:pPr>
              <w:pStyle w:val="TAC"/>
            </w:pPr>
            <w:r w:rsidRPr="003F3B32">
              <w:t>60</w:t>
            </w:r>
            <w:r w:rsidRPr="003F3B32">
              <w:br/>
              <w:t>/</w:t>
            </w:r>
            <w:r w:rsidRPr="003F3B32">
              <w:br/>
              <w:t>-60</w:t>
            </w:r>
          </w:p>
        </w:tc>
        <w:tc>
          <w:tcPr>
            <w:tcW w:w="1302" w:type="dxa"/>
            <w:vAlign w:val="center"/>
          </w:tcPr>
          <w:p w14:paraId="73269E85" w14:textId="77777777" w:rsidR="005945F6" w:rsidRPr="003F3B32" w:rsidRDefault="005945F6" w:rsidP="001B3AB3">
            <w:pPr>
              <w:pStyle w:val="TAC"/>
            </w:pPr>
            <w:r w:rsidRPr="003F3B32">
              <w:t>80</w:t>
            </w:r>
            <w:r w:rsidRPr="003F3B32">
              <w:br/>
              <w:t>/</w:t>
            </w:r>
            <w:r w:rsidRPr="003F3B32">
              <w:br/>
              <w:t>-80</w:t>
            </w:r>
          </w:p>
        </w:tc>
        <w:tc>
          <w:tcPr>
            <w:tcW w:w="1302" w:type="dxa"/>
            <w:vAlign w:val="center"/>
          </w:tcPr>
          <w:p w14:paraId="2B9C52F2" w14:textId="77777777" w:rsidR="005945F6" w:rsidRPr="003F3B32" w:rsidRDefault="005945F6" w:rsidP="001B3AB3">
            <w:pPr>
              <w:pStyle w:val="TAC"/>
            </w:pPr>
            <w:r w:rsidRPr="003F3B32">
              <w:t>90</w:t>
            </w:r>
            <w:r w:rsidRPr="003F3B32">
              <w:br/>
              <w:t>/</w:t>
            </w:r>
            <w:r w:rsidRPr="003F3B32">
              <w:br/>
              <w:t>-90</w:t>
            </w:r>
          </w:p>
        </w:tc>
        <w:tc>
          <w:tcPr>
            <w:tcW w:w="1302" w:type="dxa"/>
            <w:vAlign w:val="center"/>
          </w:tcPr>
          <w:p w14:paraId="2726E6DB" w14:textId="77777777" w:rsidR="005945F6" w:rsidRPr="003F3B32" w:rsidRDefault="005945F6" w:rsidP="001B3AB3">
            <w:pPr>
              <w:pStyle w:val="TAC"/>
            </w:pPr>
            <w:r w:rsidRPr="003F3B32">
              <w:t>100</w:t>
            </w:r>
            <w:r w:rsidRPr="003F3B32">
              <w:br/>
              <w:t>/</w:t>
            </w:r>
            <w:r w:rsidRPr="003F3B32">
              <w:br/>
              <w:t>-100</w:t>
            </w:r>
          </w:p>
        </w:tc>
        <w:tc>
          <w:tcPr>
            <w:tcW w:w="1302" w:type="dxa"/>
            <w:vAlign w:val="center"/>
          </w:tcPr>
          <w:p w14:paraId="1A732A57" w14:textId="77777777" w:rsidR="005945F6" w:rsidRPr="003F3B32" w:rsidRDefault="005945F6" w:rsidP="001B3AB3">
            <w:pPr>
              <w:pStyle w:val="TAC"/>
            </w:pPr>
          </w:p>
        </w:tc>
      </w:tr>
      <w:tr w:rsidR="005945F6" w:rsidRPr="003F3B32" w14:paraId="0938783E" w14:textId="77777777" w:rsidTr="001B3AB3">
        <w:trPr>
          <w:jc w:val="center"/>
        </w:trPr>
        <w:tc>
          <w:tcPr>
            <w:tcW w:w="8904" w:type="dxa"/>
            <w:gridSpan w:val="7"/>
            <w:shd w:val="clear" w:color="auto" w:fill="auto"/>
          </w:tcPr>
          <w:p w14:paraId="677DC7EF" w14:textId="77777777" w:rsidR="005945F6" w:rsidRPr="003F3B32" w:rsidRDefault="005945F6" w:rsidP="001B3AB3">
            <w:pPr>
              <w:pStyle w:val="TAN"/>
              <w:rPr>
                <w:rFonts w:eastAsia="MS Mincho"/>
              </w:rPr>
            </w:pPr>
            <w:r w:rsidRPr="003F3B32">
              <w:rPr>
                <w:rFonts w:eastAsia="MS Mincho"/>
              </w:rPr>
              <w:t>NOTE 1:</w:t>
            </w:r>
            <w:r w:rsidRPr="003F3B32">
              <w:rPr>
                <w:rFonts w:eastAsia="MS Mincho"/>
              </w:rPr>
              <w:tab/>
              <w:t xml:space="preserve">The transmitter shall be set to 24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r w:rsidRPr="003F3B32">
              <w:rPr>
                <w:rFonts w:eastAsia="MS Mincho"/>
              </w:rPr>
              <w:t>.</w:t>
            </w:r>
          </w:p>
          <w:p w14:paraId="5F6C11D6" w14:textId="77777777" w:rsidR="005945F6" w:rsidRPr="003F3B32" w:rsidRDefault="005945F6" w:rsidP="001B3AB3">
            <w:pPr>
              <w:pStyle w:val="TAN"/>
            </w:pPr>
            <w:r w:rsidRPr="003F3B32">
              <w:t>NOTE 2:</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Osaka"/>
                <w:position w:val="-14"/>
              </w:rPr>
              <w:object w:dxaOrig="2659" w:dyaOrig="400" w14:anchorId="7DDD3A34">
                <v:shape id="_x0000_i1036" type="#_x0000_t75" style="width:116.25pt;height:14.25pt" o:ole="">
                  <v:imagedata r:id="rId16" o:title=""/>
                </v:shape>
                <o:OLEObject Type="Embed" ProgID="Equation.3" ShapeID="_x0000_i1036" DrawAspect="Content" ObjectID="_1737882233" r:id="rId28"/>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4FF51BCD" w14:textId="77777777" w:rsidR="005945F6" w:rsidRPr="003F3B32" w:rsidRDefault="005945F6" w:rsidP="001B3AB3">
            <w:pPr>
              <w:pStyle w:val="TAN"/>
            </w:pPr>
            <w:r w:rsidRPr="003F3B32">
              <w:rPr>
                <w:rFonts w:eastAsia="MS Mincho"/>
              </w:rPr>
              <w:t>NOTE 3:</w:t>
            </w:r>
            <w:r w:rsidRPr="003F3B32">
              <w:rPr>
                <w:rFonts w:eastAsia="MS Mincho"/>
              </w:rPr>
              <w:tab/>
              <w:t xml:space="preserve">The interferer consists of the RMC specified in </w:t>
            </w:r>
            <w:r w:rsidRPr="003F3B32">
              <w:t>Annexes A.3.2.2 and A.3.3.2 with one sided dynamic OCNG Pattern OP.1 FDD/TDD for the DL-signal as described in Annex A.5.1.1/A.5.2.1.</w:t>
            </w:r>
          </w:p>
        </w:tc>
      </w:tr>
    </w:tbl>
    <w:p w14:paraId="5669A429" w14:textId="77777777" w:rsidR="005945F6" w:rsidRPr="003F3B32" w:rsidRDefault="005945F6" w:rsidP="005945F6"/>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41122AA" w14:textId="77777777" w:rsidR="005945F6" w:rsidRDefault="005945F6" w:rsidP="00410647"/>
    <w:p w14:paraId="18EA863D" w14:textId="77777777" w:rsidR="00592F57" w:rsidRPr="003F3B32" w:rsidRDefault="00592F57" w:rsidP="00592F57">
      <w:pPr>
        <w:pStyle w:val="Heading4"/>
      </w:pPr>
      <w:bookmarkStart w:id="28" w:name="_Toc27478515"/>
      <w:bookmarkStart w:id="29" w:name="_Toc36227235"/>
      <w:r w:rsidRPr="003F3B32">
        <w:t>7.6A.2.1</w:t>
      </w:r>
      <w:r w:rsidRPr="003F3B32">
        <w:tab/>
        <w:t>In-band blocking for CA (2DL CA)</w:t>
      </w:r>
      <w:bookmarkEnd w:id="28"/>
      <w:bookmarkEnd w:id="29"/>
    </w:p>
    <w:p w14:paraId="782C9A50" w14:textId="77777777" w:rsidR="00592F57" w:rsidRPr="003F3B32" w:rsidRDefault="00592F57" w:rsidP="00592F57">
      <w:pPr>
        <w:pStyle w:val="H6"/>
      </w:pPr>
      <w:bookmarkStart w:id="30" w:name="_Toc27478516"/>
      <w:bookmarkStart w:id="31" w:name="_Toc36227236"/>
      <w:r w:rsidRPr="003F3B32">
        <w:t>7.6A.2.1.1</w:t>
      </w:r>
      <w:r w:rsidRPr="003F3B32">
        <w:tab/>
        <w:t>Test purpose</w:t>
      </w:r>
      <w:bookmarkEnd w:id="30"/>
      <w:bookmarkEnd w:id="31"/>
    </w:p>
    <w:p w14:paraId="6228EC31" w14:textId="77777777" w:rsidR="00592F57" w:rsidRPr="003F3B32" w:rsidRDefault="00592F57" w:rsidP="00592F57">
      <w:proofErr w:type="spellStart"/>
      <w:r w:rsidRPr="003F3B32">
        <w:t>Inband</w:t>
      </w:r>
      <w:proofErr w:type="spellEnd"/>
      <w:r w:rsidRPr="003F3B32">
        <w:t xml:space="preserve"> blocking is defined for an unwanted interfering signal falling into the range from 15 MHz below to 15 MHz above the UE receive band,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or into an immediately adjacent frequency range up 3CBW below or above the UE receive band, with </w:t>
      </w:r>
      <w:proofErr w:type="spellStart"/>
      <w:r w:rsidRPr="003F3B32">
        <w:t>F</w:t>
      </w:r>
      <w:r w:rsidRPr="003F3B32">
        <w:rPr>
          <w:vertAlign w:val="subscript"/>
        </w:rPr>
        <w:t>DL_high</w:t>
      </w:r>
      <w:proofErr w:type="spellEnd"/>
      <w:r w:rsidRPr="003F3B32">
        <w:t xml:space="preserve"> ≥ 3300 MHz and </w:t>
      </w:r>
      <w:proofErr w:type="spellStart"/>
      <w:r w:rsidRPr="003F3B32">
        <w:t>F</w:t>
      </w:r>
      <w:r w:rsidRPr="003F3B32">
        <w:rPr>
          <w:vertAlign w:val="subscript"/>
        </w:rPr>
        <w:t>UL_high</w:t>
      </w:r>
      <w:proofErr w:type="spellEnd"/>
      <w:r w:rsidRPr="003F3B32">
        <w:t xml:space="preserve"> ≥ 3300 MHz, at which the relative throughput shall meet or exceed the requirement for the specified measurement channel.</w:t>
      </w:r>
    </w:p>
    <w:p w14:paraId="56F9FAD3" w14:textId="77777777" w:rsidR="00592F57" w:rsidRPr="003F3B32" w:rsidRDefault="00592F57" w:rsidP="00592F57">
      <w:pPr>
        <w:pStyle w:val="H6"/>
      </w:pPr>
      <w:bookmarkStart w:id="32" w:name="_Toc27478517"/>
      <w:bookmarkStart w:id="33" w:name="_Toc36227237"/>
      <w:r w:rsidRPr="003F3B32">
        <w:t>7.6A.2.1.2</w:t>
      </w:r>
      <w:r w:rsidRPr="003F3B32">
        <w:tab/>
        <w:t>Test applicability</w:t>
      </w:r>
      <w:bookmarkEnd w:id="32"/>
      <w:bookmarkEnd w:id="33"/>
    </w:p>
    <w:p w14:paraId="4F18677D" w14:textId="77777777" w:rsidR="00592F57" w:rsidRPr="003F3B32" w:rsidRDefault="00592F57" w:rsidP="00592F57">
      <w:r w:rsidRPr="003F3B32">
        <w:t>This test applies to all types of NR UE release 15 and forward that support 2DL CA.</w:t>
      </w:r>
    </w:p>
    <w:p w14:paraId="76470365" w14:textId="77777777" w:rsidR="00592F57" w:rsidRPr="003F3B32" w:rsidRDefault="00592F57" w:rsidP="00592F57">
      <w:pPr>
        <w:pStyle w:val="H6"/>
      </w:pPr>
      <w:bookmarkStart w:id="34" w:name="_Toc27478518"/>
      <w:bookmarkStart w:id="35" w:name="_Toc36227238"/>
      <w:r w:rsidRPr="003F3B32">
        <w:t>7.6A.2.1.3</w:t>
      </w:r>
      <w:r w:rsidRPr="003F3B32">
        <w:tab/>
        <w:t>Minimum conformance requirements</w:t>
      </w:r>
      <w:bookmarkEnd w:id="34"/>
      <w:bookmarkEnd w:id="35"/>
    </w:p>
    <w:p w14:paraId="1D5A237E" w14:textId="77777777" w:rsidR="00592F57" w:rsidRPr="003F3B32" w:rsidRDefault="00592F57" w:rsidP="00592F57">
      <w:r w:rsidRPr="003F3B32">
        <w:t xml:space="preserve">Minimum requirements are defined in clause 7.6A.2.0. </w:t>
      </w:r>
    </w:p>
    <w:p w14:paraId="26105E89" w14:textId="77777777" w:rsidR="00592F57" w:rsidRPr="003F3B32" w:rsidRDefault="00592F57" w:rsidP="00592F57">
      <w:pPr>
        <w:pStyle w:val="H6"/>
      </w:pPr>
      <w:bookmarkStart w:id="36" w:name="_Toc27478519"/>
      <w:bookmarkStart w:id="37" w:name="_Toc36227239"/>
      <w:r w:rsidRPr="003F3B32">
        <w:lastRenderedPageBreak/>
        <w:t>7.6A.2.1.4</w:t>
      </w:r>
      <w:r w:rsidRPr="003F3B32">
        <w:tab/>
        <w:t>Test description</w:t>
      </w:r>
      <w:bookmarkEnd w:id="36"/>
      <w:bookmarkEnd w:id="37"/>
    </w:p>
    <w:p w14:paraId="5D07655D" w14:textId="77777777" w:rsidR="00592F57" w:rsidRPr="003F3B32" w:rsidRDefault="00592F57" w:rsidP="00592F57">
      <w:pPr>
        <w:pStyle w:val="H6"/>
      </w:pPr>
      <w:bookmarkStart w:id="38" w:name="_Toc27478520"/>
      <w:r w:rsidRPr="003F3B32">
        <w:t>7.6A.2.1.4.1</w:t>
      </w:r>
      <w:r w:rsidRPr="003F3B32">
        <w:tab/>
        <w:t>Initial conditions</w:t>
      </w:r>
      <w:bookmarkEnd w:id="38"/>
    </w:p>
    <w:p w14:paraId="7FC89871" w14:textId="77777777" w:rsidR="00592F57" w:rsidRPr="003F3B32" w:rsidRDefault="00592F57" w:rsidP="00592F57">
      <w:r w:rsidRPr="003F3B32">
        <w:t>Initial conditions are a set of test configurations the UE needs to be tested in and the steps for the SS to take with the UE to reach the correct measurement state.</w:t>
      </w:r>
    </w:p>
    <w:p w14:paraId="4D8D2A53" w14:textId="77777777" w:rsidR="00592F57" w:rsidRPr="003F3B32" w:rsidRDefault="00592F57" w:rsidP="00592F57">
      <w:r w:rsidRPr="003F3B32">
        <w:t>The initial test configurations consist of environmental conditions, test frequencies, test channel bandwidths and sub-carrier spacing based on NR</w:t>
      </w:r>
      <w:r w:rsidRPr="003F3B32">
        <w:rPr>
          <w:lang w:eastAsia="zh-CN"/>
        </w:rPr>
        <w:t xml:space="preserve"> CA configuration</w:t>
      </w:r>
      <w:r w:rsidRPr="003F3B32">
        <w:t xml:space="preserve"> specified in </w:t>
      </w:r>
      <w:r w:rsidRPr="003F3B32">
        <w:rPr>
          <w:lang w:eastAsia="zh-CN"/>
        </w:rPr>
        <w:t>clause 5.5A</w:t>
      </w:r>
      <w:r w:rsidRPr="003F3B3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3B9D94FC" w14:textId="77777777" w:rsidR="00592F57" w:rsidRPr="003F3B32" w:rsidRDefault="00592F57" w:rsidP="00592F57">
      <w:pPr>
        <w:pStyle w:val="TH"/>
        <w:rPr>
          <w:lang w:eastAsia="zh-CN"/>
        </w:rPr>
      </w:pPr>
      <w:r w:rsidRPr="003F3B3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92F57" w:rsidRPr="003F3B32" w14:paraId="0E65A030"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69516E" w14:textId="77777777" w:rsidR="00592F57" w:rsidRPr="003F3B32" w:rsidRDefault="00592F57" w:rsidP="001B3AB3">
            <w:pPr>
              <w:pStyle w:val="TAH"/>
            </w:pPr>
            <w:r w:rsidRPr="003F3B32">
              <w:t>Default Conditions</w:t>
            </w:r>
          </w:p>
        </w:tc>
      </w:tr>
      <w:tr w:rsidR="00592F57" w:rsidRPr="003F3B32" w14:paraId="55987400"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BEFFE4" w14:textId="77777777" w:rsidR="00592F57" w:rsidRPr="003F3B32" w:rsidRDefault="00592F57" w:rsidP="001B3AB3">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6BBF59" w14:textId="77777777" w:rsidR="00592F57" w:rsidRPr="003F3B32" w:rsidRDefault="00592F57" w:rsidP="001B3AB3">
            <w:pPr>
              <w:pStyle w:val="TAL"/>
            </w:pPr>
            <w:r w:rsidRPr="003F3B32">
              <w:t>Normal</w:t>
            </w:r>
          </w:p>
        </w:tc>
      </w:tr>
      <w:tr w:rsidR="00592F57" w:rsidRPr="003F3B32" w14:paraId="3664271C"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4A70674" w14:textId="77777777" w:rsidR="00592F57" w:rsidRPr="003F3B32" w:rsidRDefault="00592F57" w:rsidP="001B3AB3">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6AF83E8" w14:textId="77777777" w:rsidR="00592F57" w:rsidRPr="003F3B32" w:rsidRDefault="00592F57" w:rsidP="001B3AB3">
            <w:pPr>
              <w:pStyle w:val="TAL"/>
            </w:pPr>
            <w:proofErr w:type="spellStart"/>
            <w:r w:rsidRPr="003F3B32">
              <w:rPr>
                <w:lang w:eastAsia="zh-CN"/>
              </w:rPr>
              <w:t>Mid range</w:t>
            </w:r>
            <w:proofErr w:type="spellEnd"/>
          </w:p>
        </w:tc>
      </w:tr>
      <w:tr w:rsidR="00592F57" w:rsidRPr="003F3B32" w14:paraId="0370E74B"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B3D301E" w14:textId="77777777" w:rsidR="00592F57" w:rsidRPr="003F3B32" w:rsidRDefault="00592F57" w:rsidP="001B3AB3">
            <w:pPr>
              <w:pStyle w:val="TAL"/>
            </w:pPr>
            <w:r w:rsidRPr="003F3B32">
              <w:t>Test CC Combination setting (</w:t>
            </w:r>
            <w:proofErr w:type="spellStart"/>
            <w:r w:rsidRPr="003F3B32">
              <w:t>N</w:t>
            </w:r>
            <w:r w:rsidRPr="003F3B32">
              <w:rPr>
                <w:vertAlign w:val="subscript"/>
              </w:rPr>
              <w:t>RB_agg</w:t>
            </w:r>
            <w:proofErr w:type="spellEnd"/>
            <w:r w:rsidRPr="003F3B3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56BCBA9" w14:textId="77777777" w:rsidR="00592F57" w:rsidRPr="003F3B32" w:rsidRDefault="00592F57" w:rsidP="001B3AB3">
            <w:pPr>
              <w:pStyle w:val="TAL"/>
              <w:rPr>
                <w:rFonts w:eastAsia="SimSun"/>
              </w:rPr>
            </w:pPr>
            <w:r w:rsidRPr="003F3B32">
              <w:t xml:space="preserve">Highest </w:t>
            </w:r>
            <w:proofErr w:type="spellStart"/>
            <w:r w:rsidRPr="003F3B32">
              <w:t>N</w:t>
            </w:r>
            <w:r w:rsidRPr="003F3B32">
              <w:rPr>
                <w:vertAlign w:val="subscript"/>
              </w:rPr>
              <w:t>RB_agg</w:t>
            </w:r>
            <w:proofErr w:type="spellEnd"/>
            <w:r w:rsidRPr="003F3B32">
              <w:t>, NOTE 1, NOTE 3</w:t>
            </w:r>
          </w:p>
        </w:tc>
      </w:tr>
      <w:tr w:rsidR="00592F57" w:rsidRPr="003F3B32" w14:paraId="4BB80B64"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65D402" w14:textId="77777777" w:rsidR="00592F57" w:rsidRPr="003F3B32" w:rsidRDefault="00592F57" w:rsidP="001B3AB3">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6830733" w14:textId="77777777" w:rsidR="00592F57" w:rsidRPr="003F3B32" w:rsidRDefault="00592F57" w:rsidP="001B3AB3">
            <w:pPr>
              <w:pStyle w:val="TAL"/>
            </w:pPr>
            <w:r w:rsidRPr="003F3B32">
              <w:t>Lowest</w:t>
            </w:r>
          </w:p>
        </w:tc>
      </w:tr>
      <w:tr w:rsidR="00592F57" w:rsidRPr="003F3B32" w14:paraId="1CCD78BB"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99C953" w14:textId="77777777" w:rsidR="00592F57" w:rsidRPr="003F3B32" w:rsidRDefault="00592F57" w:rsidP="001B3AB3">
            <w:pPr>
              <w:pStyle w:val="TAH"/>
            </w:pPr>
            <w:r w:rsidRPr="003F3B32">
              <w:t>Test Parameters</w:t>
            </w:r>
          </w:p>
        </w:tc>
      </w:tr>
      <w:tr w:rsidR="00592F57" w:rsidRPr="003F3B32" w14:paraId="596E9698" w14:textId="77777777" w:rsidTr="001B3AB3">
        <w:trPr>
          <w:jc w:val="center"/>
        </w:trPr>
        <w:tc>
          <w:tcPr>
            <w:tcW w:w="317" w:type="pct"/>
            <w:tcBorders>
              <w:top w:val="single" w:sz="4" w:space="0" w:color="auto"/>
              <w:left w:val="single" w:sz="4" w:space="0" w:color="auto"/>
              <w:bottom w:val="single" w:sz="4" w:space="0" w:color="auto"/>
              <w:right w:val="single" w:sz="4" w:space="0" w:color="auto"/>
            </w:tcBorders>
          </w:tcPr>
          <w:p w14:paraId="119D4FEA" w14:textId="77777777" w:rsidR="00592F57" w:rsidRPr="003F3B32" w:rsidRDefault="00592F57" w:rsidP="001B3AB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B0F7D67" w14:textId="77777777" w:rsidR="00592F57" w:rsidRPr="003F3B32" w:rsidRDefault="00592F57" w:rsidP="001B3AB3">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C4AB780" w14:textId="77777777" w:rsidR="00592F57" w:rsidRPr="003F3B32" w:rsidRDefault="00592F57" w:rsidP="001B3AB3">
            <w:pPr>
              <w:pStyle w:val="TAH"/>
            </w:pPr>
            <w:r w:rsidRPr="003F3B32">
              <w:t>Uplink Configuration</w:t>
            </w:r>
          </w:p>
        </w:tc>
      </w:tr>
      <w:tr w:rsidR="00592F57" w:rsidRPr="003F3B32" w14:paraId="03CB403E" w14:textId="77777777" w:rsidTr="001B3AB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294310B" w14:textId="77777777" w:rsidR="00592F57" w:rsidRPr="003F3B32" w:rsidRDefault="00592F57" w:rsidP="001B3AB3">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A2A3516" w14:textId="77777777" w:rsidR="00592F57" w:rsidRPr="003F3B32" w:rsidRDefault="00592F57" w:rsidP="001B3AB3">
            <w:pPr>
              <w:pStyle w:val="TAH"/>
              <w:rPr>
                <w:lang w:eastAsia="zh-CN"/>
              </w:rPr>
            </w:pPr>
            <w:r w:rsidRPr="003F3B32">
              <w:rPr>
                <w:lang w:eastAsia="zh-CN"/>
              </w:rPr>
              <w:t>CC</w:t>
            </w:r>
          </w:p>
          <w:p w14:paraId="1043486A" w14:textId="77777777" w:rsidR="00592F57" w:rsidRPr="003F3B32" w:rsidRDefault="00592F57" w:rsidP="001B3AB3">
            <w:pPr>
              <w:pStyle w:val="TAH"/>
            </w:pPr>
            <w:proofErr w:type="spellStart"/>
            <w:r w:rsidRPr="003F3B3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03DD68E" w14:textId="77777777" w:rsidR="00592F57" w:rsidRPr="003F3B32" w:rsidRDefault="00592F57" w:rsidP="001B3AB3">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F5CB7D3" w14:textId="77777777" w:rsidR="00592F57" w:rsidRPr="003F3B32" w:rsidRDefault="00592F57" w:rsidP="001B3AB3">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304FEA0" w14:textId="77777777" w:rsidR="00592F57" w:rsidRPr="003F3B32" w:rsidRDefault="00592F57" w:rsidP="001B3AB3">
            <w:pPr>
              <w:pStyle w:val="TAH"/>
              <w:rPr>
                <w:lang w:eastAsia="zh-CN"/>
              </w:rPr>
            </w:pPr>
            <w:r w:rsidRPr="003F3B32">
              <w:rPr>
                <w:lang w:eastAsia="zh-CN"/>
              </w:rPr>
              <w:t>CC</w:t>
            </w:r>
          </w:p>
          <w:p w14:paraId="71A8E596" w14:textId="77777777" w:rsidR="00592F57" w:rsidRPr="003F3B32" w:rsidRDefault="00592F57" w:rsidP="001B3AB3">
            <w:pPr>
              <w:pStyle w:val="TAH"/>
            </w:pPr>
            <w:proofErr w:type="spellStart"/>
            <w:r w:rsidRPr="003F3B3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77CA4CD" w14:textId="77777777" w:rsidR="00592F57" w:rsidRPr="003F3B32" w:rsidRDefault="00592F57" w:rsidP="001B3AB3">
            <w:pPr>
              <w:pStyle w:val="TAH"/>
            </w:pPr>
            <w:r w:rsidRPr="003F3B32">
              <w:t xml:space="preserve">PCC RB allocation </w:t>
            </w:r>
          </w:p>
        </w:tc>
      </w:tr>
      <w:tr w:rsidR="00592F57" w:rsidRPr="003F3B32" w14:paraId="43FDC9B8" w14:textId="77777777" w:rsidTr="001B3AB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76C3010" w14:textId="77777777" w:rsidR="00592F57" w:rsidRPr="003F3B32" w:rsidRDefault="00592F57" w:rsidP="001B3AB3">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7C7CAFB9" w14:textId="77777777" w:rsidR="00592F57" w:rsidRPr="003F3B32" w:rsidRDefault="00592F57" w:rsidP="001B3AB3">
            <w:pPr>
              <w:pStyle w:val="TAC"/>
            </w:pPr>
            <w:r w:rsidRPr="003F3B32">
              <w:t>CP-OFDM QPSK</w:t>
            </w:r>
          </w:p>
        </w:tc>
        <w:tc>
          <w:tcPr>
            <w:tcW w:w="765" w:type="pct"/>
            <w:tcBorders>
              <w:top w:val="single" w:sz="4" w:space="0" w:color="auto"/>
              <w:left w:val="single" w:sz="4" w:space="0" w:color="auto"/>
              <w:bottom w:val="single" w:sz="4" w:space="0" w:color="auto"/>
              <w:right w:val="single" w:sz="4" w:space="0" w:color="auto"/>
            </w:tcBorders>
            <w:hideMark/>
          </w:tcPr>
          <w:p w14:paraId="566E4B36" w14:textId="77777777" w:rsidR="00592F57" w:rsidRPr="003F3B32" w:rsidRDefault="00592F57" w:rsidP="001B3AB3">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60482BF5" w14:textId="77777777" w:rsidR="00592F57" w:rsidRPr="003F3B32" w:rsidRDefault="00592F57" w:rsidP="001B3AB3">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4BCB51EF" w14:textId="77777777" w:rsidR="00592F57" w:rsidRPr="003F3B32" w:rsidRDefault="00592F57" w:rsidP="001B3AB3">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5213284C" w14:textId="77777777" w:rsidR="00592F57" w:rsidRPr="003F3B32" w:rsidRDefault="00592F57" w:rsidP="001B3AB3">
            <w:pPr>
              <w:pStyle w:val="TAC"/>
              <w:rPr>
                <w:b/>
              </w:rPr>
            </w:pPr>
            <w:r w:rsidRPr="003F3B32">
              <w:t>NOTE 1</w:t>
            </w:r>
          </w:p>
        </w:tc>
      </w:tr>
      <w:tr w:rsidR="00592F57" w:rsidRPr="003F3B32" w14:paraId="66A97A5B"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307713" w14:textId="77777777" w:rsidR="00592F57" w:rsidRPr="003F3B32" w:rsidRDefault="00592F57" w:rsidP="001B3AB3">
            <w:pPr>
              <w:pStyle w:val="TAN"/>
              <w:rPr>
                <w:rFonts w:eastAsia="SimSun"/>
                <w:lang w:eastAsia="zh-CN"/>
              </w:rPr>
            </w:pPr>
            <w:r w:rsidRPr="003F3B32">
              <w:rPr>
                <w:rFonts w:eastAsia="SimSun"/>
                <w:lang w:eastAsia="zh-CN"/>
              </w:rPr>
              <w:t>NOTE 1:</w:t>
            </w:r>
            <w:r w:rsidRPr="003F3B32">
              <w:rPr>
                <w:rFonts w:eastAsia="SimSun"/>
                <w:lang w:eastAsia="zh-CN"/>
              </w:rPr>
              <w:tab/>
              <w:t>The specific configuration of uplink and downlink are defined in Table 7.3A.1.4.1-1.</w:t>
            </w:r>
          </w:p>
          <w:p w14:paraId="30550EF0" w14:textId="77777777" w:rsidR="00592F57" w:rsidRPr="003F3B32" w:rsidRDefault="00592F57" w:rsidP="001B3AB3">
            <w:pPr>
              <w:pStyle w:val="TAN"/>
              <w:rPr>
                <w:rFonts w:eastAsia="SimSun"/>
                <w:lang w:eastAsia="zh-CN"/>
              </w:rPr>
            </w:pPr>
            <w:r w:rsidRPr="003F3B32">
              <w:rPr>
                <w:rFonts w:eastAsia="SimSun"/>
                <w:lang w:eastAsia="zh-CN"/>
              </w:rPr>
              <w:t>NOTE 2:</w:t>
            </w:r>
            <w:r w:rsidRPr="003F3B32">
              <w:rPr>
                <w:rFonts w:eastAsia="SimSun"/>
                <w:lang w:eastAsia="zh-CN"/>
              </w:rPr>
              <w:tab/>
              <w:t>In a band where UE supports 4Rx, the test shall be performed only with 4Rx antennas ports connected and 4Rx REFSENS requirement (Table 7.3.2.5-2) is used in the test requirements.</w:t>
            </w:r>
          </w:p>
          <w:p w14:paraId="4A2ACA8E" w14:textId="77777777" w:rsidR="00592F57" w:rsidRPr="003F3B32" w:rsidRDefault="00592F57" w:rsidP="001B3AB3">
            <w:pPr>
              <w:pStyle w:val="TAN"/>
              <w:rPr>
                <w:rFonts w:eastAsia="SimSun"/>
              </w:rPr>
            </w:pPr>
            <w:r w:rsidRPr="003F3B32">
              <w:rPr>
                <w:lang w:eastAsia="zh-CN"/>
              </w:rPr>
              <w:t>NOTE 3:</w:t>
            </w:r>
            <w:r w:rsidRPr="003F3B32">
              <w:rPr>
                <w:lang w:eastAsia="zh-CN"/>
              </w:rPr>
              <w:tab/>
              <w:t xml:space="preserve">If the UE supports multiple CC Combinations in the CA Configuration with the same </w:t>
            </w:r>
            <w:proofErr w:type="spellStart"/>
            <w:r w:rsidRPr="003F3B32">
              <w:rPr>
                <w:lang w:eastAsia="zh-CN"/>
              </w:rPr>
              <w:t>N</w:t>
            </w:r>
            <w:r w:rsidRPr="003F3B32">
              <w:rPr>
                <w:vertAlign w:val="subscript"/>
                <w:lang w:eastAsia="zh-CN"/>
              </w:rPr>
              <w:t>RB_agg</w:t>
            </w:r>
            <w:proofErr w:type="spellEnd"/>
            <w:r w:rsidRPr="003F3B32">
              <w:rPr>
                <w:lang w:eastAsia="zh-CN"/>
              </w:rPr>
              <w:t>, only the combination with the highest NRB_PCC is tested</w:t>
            </w:r>
          </w:p>
        </w:tc>
      </w:tr>
    </w:tbl>
    <w:p w14:paraId="0EC7EDEC" w14:textId="77777777" w:rsidR="00592F57" w:rsidRPr="003F3B32" w:rsidRDefault="00592F57" w:rsidP="00592F57">
      <w:pPr>
        <w:rPr>
          <w:rFonts w:eastAsia="Malgun Gothic"/>
          <w:lang w:eastAsia="zh-CN"/>
        </w:rPr>
      </w:pPr>
    </w:p>
    <w:p w14:paraId="26FF29B0" w14:textId="77777777" w:rsidR="00592F57" w:rsidRPr="003F3B32" w:rsidRDefault="00592F57" w:rsidP="00592F57">
      <w:pPr>
        <w:pStyle w:val="TH"/>
        <w:rPr>
          <w:lang w:eastAsia="zh-CN"/>
        </w:rPr>
      </w:pPr>
      <w:r w:rsidRPr="003F3B32">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92F57" w:rsidRPr="003F3B32" w14:paraId="5EB3AA09"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EF0C32" w14:textId="77777777" w:rsidR="00592F57" w:rsidRPr="003F3B32" w:rsidRDefault="00592F57" w:rsidP="001B3AB3">
            <w:pPr>
              <w:pStyle w:val="TAH"/>
            </w:pPr>
            <w:r w:rsidRPr="003F3B32">
              <w:t>Default Conditions</w:t>
            </w:r>
          </w:p>
        </w:tc>
      </w:tr>
      <w:tr w:rsidR="00592F57" w:rsidRPr="003F3B32" w14:paraId="467DDCA7"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8F0D3D" w14:textId="77777777" w:rsidR="00592F57" w:rsidRPr="003F3B32" w:rsidRDefault="00592F57" w:rsidP="001B3AB3">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3FB9B33" w14:textId="77777777" w:rsidR="00592F57" w:rsidRPr="003F3B32" w:rsidRDefault="00592F57" w:rsidP="001B3AB3">
            <w:pPr>
              <w:pStyle w:val="TAL"/>
            </w:pPr>
            <w:r w:rsidRPr="003F3B32">
              <w:t>Normal</w:t>
            </w:r>
          </w:p>
        </w:tc>
      </w:tr>
      <w:tr w:rsidR="00592F57" w:rsidRPr="003F3B32" w14:paraId="4C5D97CD"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586C670" w14:textId="77777777" w:rsidR="00592F57" w:rsidRPr="003F3B32" w:rsidRDefault="00592F57" w:rsidP="001B3AB3">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3D6747D" w14:textId="77777777" w:rsidR="00592F57" w:rsidRDefault="00365173" w:rsidP="001B3AB3">
            <w:pPr>
              <w:pStyle w:val="TAL"/>
              <w:rPr>
                <w:ins w:id="39" w:author="Adan Toril" w:date="2023-02-10T09:49:00Z"/>
                <w:rFonts w:eastAsia="SimSun"/>
              </w:rPr>
            </w:pPr>
            <w:proofErr w:type="spellStart"/>
            <w:ins w:id="40" w:author="Adan Toril" w:date="2023-02-10T09:48:00Z">
              <w:r w:rsidRPr="003F3B32">
                <w:t>Mid range</w:t>
              </w:r>
              <w:proofErr w:type="spellEnd"/>
              <w:r w:rsidRPr="003F3B32">
                <w:t xml:space="preserve"> for PCC and SCC with exceptions for CA configurations containing the following band combinations </w:t>
              </w:r>
              <w:r>
                <w:t>(</w:t>
              </w:r>
            </w:ins>
            <w:r w:rsidR="00592F57" w:rsidRPr="003F3B32">
              <w:t xml:space="preserve">NOTE 1, NOTE </w:t>
            </w:r>
            <w:r w:rsidR="00592F57" w:rsidRPr="003F3B32">
              <w:rPr>
                <w:rFonts w:eastAsia="SimSun"/>
              </w:rPr>
              <w:t>3</w:t>
            </w:r>
            <w:ins w:id="41" w:author="Adan Toril" w:date="2023-02-10T09:49:00Z">
              <w:r>
                <w:rPr>
                  <w:rFonts w:eastAsia="SimSun"/>
                </w:rPr>
                <w:t>):</w:t>
              </w:r>
            </w:ins>
          </w:p>
          <w:p w14:paraId="41F0005E" w14:textId="77777777" w:rsidR="00365173" w:rsidRDefault="00365173" w:rsidP="001B3AB3">
            <w:pPr>
              <w:pStyle w:val="TAL"/>
              <w:rPr>
                <w:ins w:id="42" w:author="Adan Toril" w:date="2023-02-10T09:49:00Z"/>
                <w:rFonts w:eastAsia="SimSun"/>
              </w:rPr>
            </w:pPr>
          </w:p>
          <w:p w14:paraId="7E77935F" w14:textId="290BCC98" w:rsidR="00365173" w:rsidRPr="00866886" w:rsidRDefault="00866886" w:rsidP="001B3AB3">
            <w:pPr>
              <w:pStyle w:val="TAL"/>
              <w:rPr>
                <w:rFonts w:eastAsia="SimSun"/>
              </w:rPr>
            </w:pPr>
            <w:ins w:id="43" w:author="Adan Toril" w:date="2023-02-10T09:49:00Z">
              <w:r>
                <w:rPr>
                  <w:noProof/>
                </w:rPr>
                <w:t>CA_n48A-n77A: Low range for PCC</w:t>
              </w:r>
            </w:ins>
          </w:p>
        </w:tc>
      </w:tr>
      <w:tr w:rsidR="00592F57" w:rsidRPr="003F3B32" w14:paraId="021FD46F"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D9569B7" w14:textId="77777777" w:rsidR="00592F57" w:rsidRPr="003F3B32" w:rsidRDefault="00592F57" w:rsidP="001B3AB3">
            <w:pPr>
              <w:pStyle w:val="TAL"/>
            </w:pPr>
            <w:r w:rsidRPr="003F3B32">
              <w:rPr>
                <w:rStyle w:val="TALCar"/>
                <w:rFonts w:eastAsia="SimSun"/>
              </w:rPr>
              <w:t>Test CC Combination setting (</w:t>
            </w:r>
            <w:proofErr w:type="spellStart"/>
            <w:r w:rsidRPr="003F3B32">
              <w:t>N</w:t>
            </w:r>
            <w:r w:rsidRPr="003F3B32">
              <w:rPr>
                <w:vertAlign w:val="subscript"/>
              </w:rPr>
              <w:t>RB_agg</w:t>
            </w:r>
            <w:proofErr w:type="spellEnd"/>
            <w:r w:rsidRPr="003F3B3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8056DF2" w14:textId="77777777" w:rsidR="00592F57" w:rsidRPr="003F3B32" w:rsidRDefault="00592F57" w:rsidP="001B3AB3">
            <w:pPr>
              <w:pStyle w:val="TAL"/>
            </w:pPr>
            <w:r w:rsidRPr="003F3B32">
              <w:t xml:space="preserve">Highest </w:t>
            </w:r>
            <w:proofErr w:type="spellStart"/>
            <w:r w:rsidRPr="003F3B32">
              <w:t>N</w:t>
            </w:r>
            <w:r w:rsidRPr="003F3B32">
              <w:rPr>
                <w:vertAlign w:val="subscript"/>
              </w:rPr>
              <w:t>RB_agg</w:t>
            </w:r>
            <w:proofErr w:type="spellEnd"/>
          </w:p>
          <w:p w14:paraId="735795EF" w14:textId="77777777" w:rsidR="00592F57" w:rsidRPr="003F3B32" w:rsidRDefault="00592F57" w:rsidP="001B3AB3">
            <w:pPr>
              <w:pStyle w:val="TAL"/>
              <w:rPr>
                <w:rFonts w:eastAsia="SimSun"/>
              </w:rPr>
            </w:pPr>
            <w:r w:rsidRPr="003F3B32">
              <w:rPr>
                <w:rFonts w:eastAsia="SimSun"/>
              </w:rPr>
              <w:t>NOTE 1, NOTE 4</w:t>
            </w:r>
          </w:p>
        </w:tc>
      </w:tr>
      <w:tr w:rsidR="00592F57" w:rsidRPr="003F3B32" w14:paraId="0EE7C4A7"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A255B4D" w14:textId="77777777" w:rsidR="00592F57" w:rsidRPr="003F3B32" w:rsidRDefault="00592F57" w:rsidP="001B3AB3">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62C5C90" w14:textId="77777777" w:rsidR="00592F57" w:rsidRPr="003F3B32" w:rsidRDefault="00592F57" w:rsidP="001B3AB3">
            <w:pPr>
              <w:pStyle w:val="TAL"/>
            </w:pPr>
            <w:r w:rsidRPr="003F3B32">
              <w:t>Lowest</w:t>
            </w:r>
          </w:p>
        </w:tc>
      </w:tr>
      <w:tr w:rsidR="00592F57" w:rsidRPr="003F3B32" w14:paraId="1B15E9E1"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6FE0F4" w14:textId="77777777" w:rsidR="00592F57" w:rsidRPr="003F3B32" w:rsidRDefault="00592F57" w:rsidP="001B3AB3">
            <w:pPr>
              <w:pStyle w:val="TAH"/>
            </w:pPr>
            <w:r w:rsidRPr="003F3B32">
              <w:t>Test Parameters</w:t>
            </w:r>
          </w:p>
        </w:tc>
      </w:tr>
      <w:tr w:rsidR="00592F57" w:rsidRPr="003F3B32" w14:paraId="764F3A21" w14:textId="77777777" w:rsidTr="001B3AB3">
        <w:trPr>
          <w:jc w:val="center"/>
        </w:trPr>
        <w:tc>
          <w:tcPr>
            <w:tcW w:w="317" w:type="pct"/>
            <w:tcBorders>
              <w:top w:val="single" w:sz="4" w:space="0" w:color="auto"/>
              <w:left w:val="single" w:sz="4" w:space="0" w:color="auto"/>
              <w:bottom w:val="single" w:sz="4" w:space="0" w:color="auto"/>
              <w:right w:val="single" w:sz="4" w:space="0" w:color="auto"/>
            </w:tcBorders>
          </w:tcPr>
          <w:p w14:paraId="32BA0C52" w14:textId="77777777" w:rsidR="00592F57" w:rsidRPr="003F3B32" w:rsidRDefault="00592F57" w:rsidP="001B3AB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6776661" w14:textId="77777777" w:rsidR="00592F57" w:rsidRPr="003F3B32" w:rsidRDefault="00592F57" w:rsidP="001B3AB3">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D9F60BE" w14:textId="77777777" w:rsidR="00592F57" w:rsidRPr="003F3B32" w:rsidRDefault="00592F57" w:rsidP="001B3AB3">
            <w:pPr>
              <w:pStyle w:val="TAH"/>
            </w:pPr>
            <w:r w:rsidRPr="003F3B32">
              <w:t>Uplink Configuration</w:t>
            </w:r>
          </w:p>
        </w:tc>
      </w:tr>
      <w:tr w:rsidR="00592F57" w:rsidRPr="003F3B32" w14:paraId="6494899F" w14:textId="77777777" w:rsidTr="001B3AB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875ED69" w14:textId="77777777" w:rsidR="00592F57" w:rsidRPr="003F3B32" w:rsidRDefault="00592F57" w:rsidP="001B3AB3">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F21C4DD" w14:textId="77777777" w:rsidR="00592F57" w:rsidRPr="003F3B32" w:rsidRDefault="00592F57" w:rsidP="001B3AB3">
            <w:pPr>
              <w:pStyle w:val="TAH"/>
              <w:rPr>
                <w:lang w:eastAsia="zh-CN"/>
              </w:rPr>
            </w:pPr>
            <w:r w:rsidRPr="003F3B32">
              <w:rPr>
                <w:lang w:eastAsia="zh-CN"/>
              </w:rPr>
              <w:t>CC</w:t>
            </w:r>
          </w:p>
          <w:p w14:paraId="0D8A2575" w14:textId="77777777" w:rsidR="00592F57" w:rsidRPr="003F3B32" w:rsidRDefault="00592F57" w:rsidP="001B3AB3">
            <w:pPr>
              <w:pStyle w:val="TAH"/>
            </w:pPr>
            <w:proofErr w:type="spellStart"/>
            <w:r w:rsidRPr="003F3B3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7CBC4D0" w14:textId="77777777" w:rsidR="00592F57" w:rsidRPr="003F3B32" w:rsidRDefault="00592F57" w:rsidP="001B3AB3">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F4A01BB" w14:textId="77777777" w:rsidR="00592F57" w:rsidRPr="003F3B32" w:rsidRDefault="00592F57" w:rsidP="001B3AB3">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531362E" w14:textId="77777777" w:rsidR="00592F57" w:rsidRPr="003F3B32" w:rsidRDefault="00592F57" w:rsidP="001B3AB3">
            <w:pPr>
              <w:pStyle w:val="TAH"/>
              <w:rPr>
                <w:lang w:eastAsia="zh-CN"/>
              </w:rPr>
            </w:pPr>
            <w:r w:rsidRPr="003F3B32">
              <w:rPr>
                <w:lang w:eastAsia="zh-CN"/>
              </w:rPr>
              <w:t>CC</w:t>
            </w:r>
          </w:p>
          <w:p w14:paraId="0BF854FC" w14:textId="77777777" w:rsidR="00592F57" w:rsidRPr="003F3B32" w:rsidRDefault="00592F57" w:rsidP="001B3AB3">
            <w:pPr>
              <w:pStyle w:val="TAH"/>
            </w:pPr>
            <w:proofErr w:type="spellStart"/>
            <w:r w:rsidRPr="003F3B3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0E10BF5" w14:textId="77777777" w:rsidR="00592F57" w:rsidRPr="003F3B32" w:rsidRDefault="00592F57" w:rsidP="001B3AB3">
            <w:pPr>
              <w:pStyle w:val="TAH"/>
            </w:pPr>
            <w:r w:rsidRPr="003F3B32">
              <w:t xml:space="preserve">PCC RB allocation </w:t>
            </w:r>
          </w:p>
        </w:tc>
      </w:tr>
      <w:tr w:rsidR="00592F57" w:rsidRPr="003F3B32" w14:paraId="206E9182" w14:textId="77777777" w:rsidTr="001B3AB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1708DE0" w14:textId="77777777" w:rsidR="00592F57" w:rsidRPr="003F3B32" w:rsidRDefault="00592F57" w:rsidP="001B3AB3">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45FFA08B" w14:textId="77777777" w:rsidR="00592F57" w:rsidRPr="003F3B32" w:rsidRDefault="00592F57" w:rsidP="001B3AB3">
            <w:pPr>
              <w:pStyle w:val="TAC"/>
            </w:pPr>
            <w:r w:rsidRPr="003F3B32">
              <w:t>CP-OFDM QPSK</w:t>
            </w:r>
          </w:p>
        </w:tc>
        <w:tc>
          <w:tcPr>
            <w:tcW w:w="765" w:type="pct"/>
            <w:tcBorders>
              <w:top w:val="single" w:sz="4" w:space="0" w:color="auto"/>
              <w:left w:val="single" w:sz="4" w:space="0" w:color="auto"/>
              <w:bottom w:val="single" w:sz="4" w:space="0" w:color="auto"/>
              <w:right w:val="single" w:sz="4" w:space="0" w:color="auto"/>
            </w:tcBorders>
            <w:hideMark/>
          </w:tcPr>
          <w:p w14:paraId="7ABEC9FC" w14:textId="77777777" w:rsidR="00592F57" w:rsidRPr="003F3B32" w:rsidRDefault="00592F57" w:rsidP="001B3AB3">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0457D26B" w14:textId="77777777" w:rsidR="00592F57" w:rsidRPr="003F3B32" w:rsidRDefault="00592F57" w:rsidP="001B3AB3">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38300EBD" w14:textId="77777777" w:rsidR="00592F57" w:rsidRPr="003F3B32" w:rsidRDefault="00592F57" w:rsidP="001B3AB3">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26B24785" w14:textId="77777777" w:rsidR="00592F57" w:rsidRPr="003F3B32" w:rsidRDefault="00592F57" w:rsidP="001B3AB3">
            <w:pPr>
              <w:pStyle w:val="TAC"/>
              <w:rPr>
                <w:b/>
              </w:rPr>
            </w:pPr>
            <w:r w:rsidRPr="003F3B32">
              <w:t>NOTE 1</w:t>
            </w:r>
          </w:p>
        </w:tc>
      </w:tr>
      <w:tr w:rsidR="00592F57" w:rsidRPr="003F3B32" w14:paraId="0C31D119"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D0FA0C" w14:textId="77777777" w:rsidR="00592F57" w:rsidRPr="003F3B32" w:rsidRDefault="00592F57" w:rsidP="001B3AB3">
            <w:pPr>
              <w:pStyle w:val="TAN"/>
              <w:rPr>
                <w:rFonts w:eastAsia="SimSun"/>
                <w:lang w:eastAsia="zh-CN"/>
              </w:rPr>
            </w:pPr>
            <w:r w:rsidRPr="003F3B32">
              <w:rPr>
                <w:rFonts w:eastAsia="SimSun"/>
                <w:lang w:eastAsia="zh-CN"/>
              </w:rPr>
              <w:t>NOTE 1:</w:t>
            </w:r>
            <w:r w:rsidRPr="003F3B32">
              <w:rPr>
                <w:rFonts w:eastAsia="SimSun"/>
                <w:lang w:eastAsia="zh-CN"/>
              </w:rPr>
              <w:tab/>
              <w:t>The specific configuration of uplink and downlink are defined in Table 7.3A.1.4.1-2. Only test points verifying non-exceptional REFSENS requirements are used for</w:t>
            </w:r>
            <w:r w:rsidRPr="003F3B32">
              <w:rPr>
                <w:lang w:eastAsia="zh-CN"/>
              </w:rPr>
              <w:t xml:space="preserve"> in-band blocking</w:t>
            </w:r>
            <w:r w:rsidRPr="003F3B32">
              <w:rPr>
                <w:rFonts w:eastAsia="SimSun"/>
                <w:lang w:eastAsia="zh-CN"/>
              </w:rPr>
              <w:t>.</w:t>
            </w:r>
          </w:p>
          <w:p w14:paraId="081585B0" w14:textId="77777777" w:rsidR="00592F57" w:rsidRPr="003F3B32" w:rsidRDefault="00592F57" w:rsidP="001B3AB3">
            <w:pPr>
              <w:pStyle w:val="TAN"/>
              <w:rPr>
                <w:rFonts w:eastAsia="SimSun"/>
                <w:lang w:eastAsia="zh-CN"/>
              </w:rPr>
            </w:pPr>
            <w:r w:rsidRPr="003F3B32">
              <w:rPr>
                <w:rFonts w:eastAsia="SimSun"/>
                <w:lang w:eastAsia="zh-CN"/>
              </w:rPr>
              <w:t>NOTE 2:</w:t>
            </w:r>
            <w:r w:rsidRPr="003F3B32">
              <w:rPr>
                <w:rFonts w:eastAsia="SimSun"/>
                <w:lang w:eastAsia="zh-CN"/>
              </w:rPr>
              <w:tab/>
              <w:t>In a band where UE supports 4Rx, the test shall be performed only with 4Rx antennas ports connected and 4Rx REFSENS requirement (Table 7.3.2.5-2) is used in the test requirements.</w:t>
            </w:r>
          </w:p>
          <w:p w14:paraId="3CB676EC" w14:textId="77777777" w:rsidR="00592F57" w:rsidRPr="003F3B32" w:rsidRDefault="00592F57" w:rsidP="001B3AB3">
            <w:pPr>
              <w:pStyle w:val="TAN"/>
              <w:rPr>
                <w:lang w:eastAsia="zh-CN"/>
              </w:rPr>
            </w:pPr>
            <w:r w:rsidRPr="003F3B32">
              <w:rPr>
                <w:lang w:eastAsia="zh-CN"/>
              </w:rPr>
              <w:t xml:space="preserve">NOTE </w:t>
            </w:r>
            <w:r w:rsidRPr="003F3B32">
              <w:rPr>
                <w:rFonts w:eastAsia="SimSun"/>
              </w:rPr>
              <w:t>3</w:t>
            </w:r>
            <w:r w:rsidRPr="003F3B32">
              <w:rPr>
                <w:lang w:eastAsia="zh-CN"/>
              </w:rPr>
              <w:t>:</w:t>
            </w:r>
            <w:r w:rsidRPr="003F3B32">
              <w:rPr>
                <w:lang w:eastAsia="zh-CN"/>
              </w:rPr>
              <w:tab/>
              <w:t>For NR band n28, 30MHz test channel bandwidth is tested with Low range test frequencies.</w:t>
            </w:r>
          </w:p>
          <w:p w14:paraId="3EFD083D" w14:textId="77777777" w:rsidR="00592F57" w:rsidRPr="003F3B32" w:rsidRDefault="00592F57" w:rsidP="001B3AB3">
            <w:pPr>
              <w:pStyle w:val="TAN"/>
              <w:rPr>
                <w:rFonts w:eastAsia="SimSun"/>
              </w:rPr>
            </w:pPr>
            <w:r w:rsidRPr="003F3B32">
              <w:rPr>
                <w:lang w:eastAsia="zh-CN"/>
              </w:rPr>
              <w:t>NOTE 4:</w:t>
            </w:r>
            <w:r w:rsidRPr="003F3B32">
              <w:rPr>
                <w:lang w:eastAsia="zh-CN"/>
              </w:rPr>
              <w:tab/>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tc>
      </w:tr>
    </w:tbl>
    <w:p w14:paraId="6E2F63C0" w14:textId="77777777" w:rsidR="00592F57" w:rsidRPr="003F3B32" w:rsidRDefault="00592F57" w:rsidP="00592F57"/>
    <w:p w14:paraId="2B12BB61" w14:textId="77777777" w:rsidR="00592F57" w:rsidRPr="003F3B32" w:rsidRDefault="00592F57" w:rsidP="00592F57">
      <w:pPr>
        <w:pStyle w:val="TH"/>
        <w:rPr>
          <w:lang w:eastAsia="zh-CN"/>
        </w:rPr>
      </w:pPr>
      <w:r w:rsidRPr="003F3B32">
        <w:lastRenderedPageBreak/>
        <w:t xml:space="preserve">Table 7.6A.2.1.4.1-3: Test configuration table for </w:t>
      </w:r>
      <w:proofErr w:type="spellStart"/>
      <w:r w:rsidRPr="003F3B32">
        <w:t>Intraband</w:t>
      </w:r>
      <w:proofErr w:type="spellEnd"/>
      <w:r w:rsidRPr="003F3B32">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92F57" w:rsidRPr="003F3B32" w14:paraId="2F561C7E"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AB512F" w14:textId="77777777" w:rsidR="00592F57" w:rsidRPr="003F3B32" w:rsidRDefault="00592F57" w:rsidP="001B3AB3">
            <w:pPr>
              <w:pStyle w:val="TAH"/>
            </w:pPr>
            <w:r w:rsidRPr="003F3B32">
              <w:t>Default Conditions</w:t>
            </w:r>
          </w:p>
        </w:tc>
      </w:tr>
      <w:tr w:rsidR="00592F57" w:rsidRPr="003F3B32" w14:paraId="7F2E4498"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58FCBE4" w14:textId="77777777" w:rsidR="00592F57" w:rsidRPr="003F3B32" w:rsidRDefault="00592F57" w:rsidP="001B3AB3">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88DB38F" w14:textId="77777777" w:rsidR="00592F57" w:rsidRPr="003F3B32" w:rsidRDefault="00592F57" w:rsidP="001B3AB3">
            <w:pPr>
              <w:pStyle w:val="TAL"/>
            </w:pPr>
            <w:r w:rsidRPr="003F3B32">
              <w:t>Normal</w:t>
            </w:r>
          </w:p>
        </w:tc>
      </w:tr>
      <w:tr w:rsidR="00592F57" w:rsidRPr="003F3B32" w14:paraId="279BB9B6"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0A7EA5" w14:textId="77777777" w:rsidR="00592F57" w:rsidRPr="003F3B32" w:rsidRDefault="00592F57" w:rsidP="001B3AB3">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6A94A80" w14:textId="77777777" w:rsidR="00592F57" w:rsidRPr="003F3B32" w:rsidRDefault="00592F57" w:rsidP="001B3AB3">
            <w:pPr>
              <w:pStyle w:val="TAL"/>
            </w:pPr>
            <w:r w:rsidRPr="003F3B32">
              <w:rPr>
                <w:lang w:eastAsia="zh-CN"/>
              </w:rPr>
              <w:t>NOTE 1</w:t>
            </w:r>
          </w:p>
        </w:tc>
      </w:tr>
      <w:tr w:rsidR="00592F57" w:rsidRPr="003F3B32" w14:paraId="0285A240"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305136" w14:textId="77777777" w:rsidR="00592F57" w:rsidRPr="003F3B32" w:rsidRDefault="00592F57" w:rsidP="001B3AB3">
            <w:pPr>
              <w:pStyle w:val="TAL"/>
            </w:pPr>
            <w:r w:rsidRPr="003F3B32">
              <w:t>Test CC Combination setting (</w:t>
            </w:r>
            <w:proofErr w:type="spellStart"/>
            <w:r w:rsidRPr="003F3B32">
              <w:t>N</w:t>
            </w:r>
            <w:r w:rsidRPr="003F3B32">
              <w:rPr>
                <w:vertAlign w:val="subscript"/>
              </w:rPr>
              <w:t>RB_agg</w:t>
            </w:r>
            <w:proofErr w:type="spellEnd"/>
            <w:r w:rsidRPr="003F3B3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4A85325" w14:textId="77777777" w:rsidR="00592F57" w:rsidRPr="003F3B32" w:rsidRDefault="00592F57" w:rsidP="001B3AB3">
            <w:pPr>
              <w:pStyle w:val="TAL"/>
            </w:pPr>
            <w:r w:rsidRPr="003F3B32">
              <w:t xml:space="preserve">Highest </w:t>
            </w:r>
            <w:proofErr w:type="spellStart"/>
            <w:r w:rsidRPr="003F3B32">
              <w:t>N</w:t>
            </w:r>
            <w:r w:rsidRPr="003F3B32">
              <w:rPr>
                <w:vertAlign w:val="subscript"/>
              </w:rPr>
              <w:t>RB_agg</w:t>
            </w:r>
            <w:proofErr w:type="spellEnd"/>
          </w:p>
          <w:p w14:paraId="488A73B4" w14:textId="77777777" w:rsidR="00592F57" w:rsidRPr="003F3B32" w:rsidRDefault="00592F57" w:rsidP="001B3AB3">
            <w:pPr>
              <w:pStyle w:val="TAL"/>
              <w:rPr>
                <w:rFonts w:eastAsia="SimSun"/>
              </w:rPr>
            </w:pPr>
            <w:r w:rsidRPr="003F3B32">
              <w:rPr>
                <w:rFonts w:eastAsia="SimSun"/>
              </w:rPr>
              <w:t>NOTE 1, NOTE 3</w:t>
            </w:r>
          </w:p>
        </w:tc>
      </w:tr>
      <w:tr w:rsidR="00592F57" w:rsidRPr="003F3B32" w14:paraId="06CDF375" w14:textId="77777777" w:rsidTr="001B3AB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AE2D44" w14:textId="77777777" w:rsidR="00592F57" w:rsidRPr="003F3B32" w:rsidRDefault="00592F57" w:rsidP="001B3AB3">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0B7680" w14:textId="77777777" w:rsidR="00592F57" w:rsidRPr="003F3B32" w:rsidRDefault="00592F57" w:rsidP="001B3AB3">
            <w:pPr>
              <w:pStyle w:val="TAL"/>
            </w:pPr>
            <w:r w:rsidRPr="003F3B32">
              <w:t>Lowest</w:t>
            </w:r>
          </w:p>
        </w:tc>
      </w:tr>
      <w:tr w:rsidR="00592F57" w:rsidRPr="003F3B32" w14:paraId="2098050D"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0172A6" w14:textId="77777777" w:rsidR="00592F57" w:rsidRPr="003F3B32" w:rsidRDefault="00592F57" w:rsidP="001B3AB3">
            <w:pPr>
              <w:pStyle w:val="TAH"/>
            </w:pPr>
            <w:r w:rsidRPr="003F3B32">
              <w:t>Test Parameters</w:t>
            </w:r>
          </w:p>
        </w:tc>
      </w:tr>
      <w:tr w:rsidR="00592F57" w:rsidRPr="003F3B32" w14:paraId="4377A8C6" w14:textId="77777777" w:rsidTr="001B3AB3">
        <w:trPr>
          <w:jc w:val="center"/>
        </w:trPr>
        <w:tc>
          <w:tcPr>
            <w:tcW w:w="317" w:type="pct"/>
            <w:tcBorders>
              <w:top w:val="single" w:sz="4" w:space="0" w:color="auto"/>
              <w:left w:val="single" w:sz="4" w:space="0" w:color="auto"/>
              <w:bottom w:val="single" w:sz="4" w:space="0" w:color="auto"/>
              <w:right w:val="single" w:sz="4" w:space="0" w:color="auto"/>
            </w:tcBorders>
          </w:tcPr>
          <w:p w14:paraId="030686CA" w14:textId="77777777" w:rsidR="00592F57" w:rsidRPr="003F3B32" w:rsidRDefault="00592F57" w:rsidP="001B3AB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C6D964D" w14:textId="77777777" w:rsidR="00592F57" w:rsidRPr="003F3B32" w:rsidRDefault="00592F57" w:rsidP="001B3AB3">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32BD42E" w14:textId="77777777" w:rsidR="00592F57" w:rsidRPr="003F3B32" w:rsidRDefault="00592F57" w:rsidP="001B3AB3">
            <w:pPr>
              <w:pStyle w:val="TAH"/>
            </w:pPr>
            <w:r w:rsidRPr="003F3B32">
              <w:t>Uplink Configuration</w:t>
            </w:r>
          </w:p>
        </w:tc>
      </w:tr>
      <w:tr w:rsidR="00592F57" w:rsidRPr="003F3B32" w14:paraId="710C340A" w14:textId="77777777" w:rsidTr="001B3AB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0929962" w14:textId="77777777" w:rsidR="00592F57" w:rsidRPr="003F3B32" w:rsidRDefault="00592F57" w:rsidP="001B3AB3">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3133331" w14:textId="77777777" w:rsidR="00592F57" w:rsidRPr="003F3B32" w:rsidRDefault="00592F57" w:rsidP="001B3AB3">
            <w:pPr>
              <w:pStyle w:val="TAH"/>
              <w:rPr>
                <w:lang w:eastAsia="zh-CN"/>
              </w:rPr>
            </w:pPr>
            <w:r w:rsidRPr="003F3B32">
              <w:rPr>
                <w:lang w:eastAsia="zh-CN"/>
              </w:rPr>
              <w:t>CC</w:t>
            </w:r>
          </w:p>
          <w:p w14:paraId="429FE2E6" w14:textId="77777777" w:rsidR="00592F57" w:rsidRPr="003F3B32" w:rsidRDefault="00592F57" w:rsidP="001B3AB3">
            <w:pPr>
              <w:pStyle w:val="TAH"/>
            </w:pPr>
            <w:proofErr w:type="spellStart"/>
            <w:r w:rsidRPr="003F3B3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AD07464" w14:textId="77777777" w:rsidR="00592F57" w:rsidRPr="003F3B32" w:rsidRDefault="00592F57" w:rsidP="001B3AB3">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A0DC3D7" w14:textId="77777777" w:rsidR="00592F57" w:rsidRPr="003F3B32" w:rsidRDefault="00592F57" w:rsidP="001B3AB3">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D1F130D" w14:textId="77777777" w:rsidR="00592F57" w:rsidRPr="003F3B32" w:rsidRDefault="00592F57" w:rsidP="001B3AB3">
            <w:pPr>
              <w:pStyle w:val="TAH"/>
              <w:rPr>
                <w:lang w:eastAsia="zh-CN"/>
              </w:rPr>
            </w:pPr>
            <w:r w:rsidRPr="003F3B32">
              <w:rPr>
                <w:lang w:eastAsia="zh-CN"/>
              </w:rPr>
              <w:t>CC</w:t>
            </w:r>
          </w:p>
          <w:p w14:paraId="2C2AD4FB" w14:textId="77777777" w:rsidR="00592F57" w:rsidRPr="003F3B32" w:rsidRDefault="00592F57" w:rsidP="001B3AB3">
            <w:pPr>
              <w:pStyle w:val="TAH"/>
            </w:pPr>
            <w:proofErr w:type="spellStart"/>
            <w:r w:rsidRPr="003F3B3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2397362" w14:textId="77777777" w:rsidR="00592F57" w:rsidRPr="003F3B32" w:rsidRDefault="00592F57" w:rsidP="001B3AB3">
            <w:pPr>
              <w:pStyle w:val="TAH"/>
            </w:pPr>
            <w:r w:rsidRPr="003F3B32">
              <w:t xml:space="preserve">PCC RB allocation </w:t>
            </w:r>
          </w:p>
        </w:tc>
      </w:tr>
      <w:tr w:rsidR="00592F57" w:rsidRPr="003F3B32" w14:paraId="7753B776" w14:textId="77777777" w:rsidTr="001B3AB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C3561BC" w14:textId="77777777" w:rsidR="00592F57" w:rsidRPr="003F3B32" w:rsidRDefault="00592F57" w:rsidP="001B3AB3">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26F3750A" w14:textId="77777777" w:rsidR="00592F57" w:rsidRPr="003F3B32" w:rsidRDefault="00592F57" w:rsidP="001B3AB3">
            <w:pPr>
              <w:pStyle w:val="TAC"/>
            </w:pPr>
            <w:r w:rsidRPr="003F3B32">
              <w:t>CP-OFDM QPSK</w:t>
            </w:r>
          </w:p>
        </w:tc>
        <w:tc>
          <w:tcPr>
            <w:tcW w:w="765" w:type="pct"/>
            <w:tcBorders>
              <w:top w:val="single" w:sz="4" w:space="0" w:color="auto"/>
              <w:left w:val="single" w:sz="4" w:space="0" w:color="auto"/>
              <w:bottom w:val="single" w:sz="4" w:space="0" w:color="auto"/>
              <w:right w:val="single" w:sz="4" w:space="0" w:color="auto"/>
            </w:tcBorders>
            <w:hideMark/>
          </w:tcPr>
          <w:p w14:paraId="64DDD154" w14:textId="77777777" w:rsidR="00592F57" w:rsidRPr="003F3B32" w:rsidRDefault="00592F57" w:rsidP="001B3AB3">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2CB47568" w14:textId="77777777" w:rsidR="00592F57" w:rsidRPr="003F3B32" w:rsidRDefault="00592F57" w:rsidP="001B3AB3">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2208F438" w14:textId="77777777" w:rsidR="00592F57" w:rsidRPr="003F3B32" w:rsidRDefault="00592F57" w:rsidP="001B3AB3">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4C8DCF3A" w14:textId="77777777" w:rsidR="00592F57" w:rsidRPr="003F3B32" w:rsidRDefault="00592F57" w:rsidP="001B3AB3">
            <w:pPr>
              <w:pStyle w:val="TAC"/>
              <w:rPr>
                <w:b/>
              </w:rPr>
            </w:pPr>
            <w:r w:rsidRPr="003F3B32">
              <w:t>NOTE 1</w:t>
            </w:r>
          </w:p>
        </w:tc>
      </w:tr>
      <w:tr w:rsidR="00592F57" w:rsidRPr="003F3B32" w14:paraId="0CB2BF31" w14:textId="77777777" w:rsidTr="001B3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B23070" w14:textId="77777777" w:rsidR="00592F57" w:rsidRPr="003F3B32" w:rsidRDefault="00592F57" w:rsidP="001B3AB3">
            <w:pPr>
              <w:pStyle w:val="TAN"/>
              <w:rPr>
                <w:rFonts w:eastAsia="SimSun"/>
                <w:lang w:eastAsia="zh-CN"/>
              </w:rPr>
            </w:pPr>
            <w:r w:rsidRPr="003F3B32">
              <w:rPr>
                <w:rFonts w:eastAsia="SimSun"/>
                <w:lang w:eastAsia="zh-CN"/>
              </w:rPr>
              <w:t>NOTE 1:</w:t>
            </w:r>
            <w:r w:rsidRPr="003F3B32">
              <w:rPr>
                <w:rFonts w:eastAsia="SimSun"/>
                <w:lang w:eastAsia="zh-CN"/>
              </w:rPr>
              <w:tab/>
              <w:t>The specific configuration of uplink and downlink are defined in Table 7.3A.1.4.1-3. Only test points verifying non-exceptional REFSENS requirements are used for</w:t>
            </w:r>
            <w:r w:rsidRPr="003F3B32">
              <w:rPr>
                <w:lang w:eastAsia="zh-CN"/>
              </w:rPr>
              <w:t xml:space="preserve"> in-band blocking</w:t>
            </w:r>
            <w:r w:rsidRPr="003F3B32">
              <w:rPr>
                <w:rFonts w:eastAsia="SimSun"/>
                <w:lang w:eastAsia="zh-CN"/>
              </w:rPr>
              <w:t>.</w:t>
            </w:r>
          </w:p>
          <w:p w14:paraId="0BF91B39" w14:textId="77777777" w:rsidR="00592F57" w:rsidRPr="003F3B32" w:rsidRDefault="00592F57" w:rsidP="001B3AB3">
            <w:pPr>
              <w:pStyle w:val="TAN"/>
              <w:rPr>
                <w:rFonts w:eastAsia="SimSun"/>
                <w:lang w:eastAsia="zh-CN"/>
              </w:rPr>
            </w:pPr>
            <w:r w:rsidRPr="003F3B32">
              <w:rPr>
                <w:rFonts w:eastAsia="SimSun"/>
                <w:lang w:eastAsia="zh-CN"/>
              </w:rPr>
              <w:t>NOTE 2:</w:t>
            </w:r>
            <w:r w:rsidRPr="003F3B32">
              <w:rPr>
                <w:rFonts w:eastAsia="SimSun"/>
                <w:lang w:eastAsia="zh-CN"/>
              </w:rPr>
              <w:tab/>
              <w:t>In a band where UE supports 4Rx, the test shall be performed only with 4Rx antennas ports connected and 4Rx REFSENS requirement (Table 7.3.2.5-2) is used in the test requirements.</w:t>
            </w:r>
          </w:p>
          <w:p w14:paraId="6E9607B6" w14:textId="77777777" w:rsidR="00592F57" w:rsidRPr="003F3B32" w:rsidRDefault="00592F57" w:rsidP="001B3AB3">
            <w:pPr>
              <w:pStyle w:val="TAN"/>
              <w:rPr>
                <w:rFonts w:eastAsia="SimSun"/>
              </w:rPr>
            </w:pPr>
            <w:r w:rsidRPr="003F3B32">
              <w:rPr>
                <w:rFonts w:eastAsia="SimSun"/>
              </w:rPr>
              <w:t>NOTE 3:</w:t>
            </w:r>
            <w:r w:rsidRPr="003F3B32">
              <w:rPr>
                <w:rFonts w:eastAsia="SimSun"/>
              </w:rPr>
              <w:tab/>
              <w:t xml:space="preserve">If the UE supports multiple CC Combinations in the CA Configuration with the same </w:t>
            </w:r>
            <w:proofErr w:type="spellStart"/>
            <w:r w:rsidRPr="003F3B32">
              <w:rPr>
                <w:rFonts w:eastAsia="SimSun"/>
              </w:rPr>
              <w:t>N</w:t>
            </w:r>
            <w:r w:rsidRPr="003F3B32">
              <w:rPr>
                <w:rFonts w:eastAsia="SimSun"/>
                <w:vertAlign w:val="subscript"/>
              </w:rPr>
              <w:t>RB_agg</w:t>
            </w:r>
            <w:proofErr w:type="spellEnd"/>
            <w:r w:rsidRPr="003F3B32">
              <w:rPr>
                <w:rFonts w:eastAsia="SimSun"/>
              </w:rPr>
              <w:t>, only the combination with the highest NRB_PCC is tested.</w:t>
            </w:r>
          </w:p>
        </w:tc>
      </w:tr>
    </w:tbl>
    <w:p w14:paraId="405D67D5" w14:textId="77777777" w:rsidR="00592F57" w:rsidRPr="003F3B32" w:rsidRDefault="00592F57" w:rsidP="00592F57"/>
    <w:p w14:paraId="5A653696" w14:textId="77777777" w:rsidR="00592F57" w:rsidRPr="003F3B32" w:rsidRDefault="00592F57" w:rsidP="00592F57">
      <w:pPr>
        <w:pStyle w:val="B10"/>
      </w:pPr>
      <w:r w:rsidRPr="003F3B32">
        <w:t>1.</w:t>
      </w:r>
      <w:r w:rsidRPr="003F3B32">
        <w:tab/>
        <w:t>Connect the SS to the UE antenna connectors as shown in TS 38.508-1 [5] Annex A, in Figure A.3.1.4.7 for TE diagram and section A.3.2 for UE diagram.</w:t>
      </w:r>
    </w:p>
    <w:p w14:paraId="77EBFB05" w14:textId="77777777" w:rsidR="00592F57" w:rsidRPr="003F3B32" w:rsidRDefault="00592F57" w:rsidP="00592F57">
      <w:pPr>
        <w:pStyle w:val="B10"/>
      </w:pPr>
      <w:r w:rsidRPr="003F3B32">
        <w:t>2.</w:t>
      </w:r>
      <w:r w:rsidRPr="003F3B32">
        <w:tab/>
        <w:t>The parameter settings for the cell are set up according to TS 38.508-1 [5] subclause 4.4.3.</w:t>
      </w:r>
    </w:p>
    <w:p w14:paraId="3309E98D" w14:textId="77777777" w:rsidR="00592F57" w:rsidRPr="003F3B32" w:rsidRDefault="00592F57" w:rsidP="00592F57">
      <w:pPr>
        <w:pStyle w:val="B10"/>
      </w:pPr>
      <w:r w:rsidRPr="003F3B32">
        <w:t>3.</w:t>
      </w:r>
      <w:r w:rsidRPr="003F3B32">
        <w:tab/>
        <w:t>Downlink signals are initially set up according to Annex C.0, C.1, C.2, C.3.1, and uplink signals according to Annex G.0, G.1, G.2, G.3.1.</w:t>
      </w:r>
    </w:p>
    <w:p w14:paraId="1E518E15" w14:textId="77777777" w:rsidR="00592F57" w:rsidRPr="003F3B32" w:rsidRDefault="00592F57" w:rsidP="00592F57">
      <w:pPr>
        <w:pStyle w:val="B10"/>
      </w:pPr>
      <w:r w:rsidRPr="003F3B32">
        <w:t>4.</w:t>
      </w:r>
      <w:r w:rsidRPr="003F3B32">
        <w:tab/>
        <w:t>The DL and UL Reference Measurement channels are set according to Table 7.6A.2.1.4.1-1, 7.6A.2.1.4.1-2 or 7.6A.2.1.4.1-3.</w:t>
      </w:r>
    </w:p>
    <w:p w14:paraId="39C47686" w14:textId="77777777" w:rsidR="00592F57" w:rsidRPr="003F3B32" w:rsidRDefault="00592F57" w:rsidP="00592F57">
      <w:pPr>
        <w:pStyle w:val="B10"/>
      </w:pPr>
      <w:r w:rsidRPr="003F3B32">
        <w:t>5.</w:t>
      </w:r>
      <w:r w:rsidRPr="003F3B32">
        <w:tab/>
        <w:t>Propagation conditions are set according to Annex B.0.</w:t>
      </w:r>
    </w:p>
    <w:p w14:paraId="4103C3AD" w14:textId="77777777" w:rsidR="00592F57" w:rsidRPr="003F3B32" w:rsidRDefault="00592F57" w:rsidP="00592F57">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 are defined in clause 7.6A.2.1.4.3.</w:t>
      </w:r>
    </w:p>
    <w:p w14:paraId="4876AB40" w14:textId="77777777" w:rsidR="00592F57" w:rsidRPr="003F3B32" w:rsidRDefault="00592F57" w:rsidP="00592F57">
      <w:pPr>
        <w:pStyle w:val="H6"/>
      </w:pPr>
      <w:bookmarkStart w:id="44" w:name="_Toc27478521"/>
      <w:r w:rsidRPr="003F3B32">
        <w:t>7.6A.2.1.4.2</w:t>
      </w:r>
      <w:r w:rsidRPr="003F3B32">
        <w:tab/>
        <w:t>Test procedure</w:t>
      </w:r>
      <w:bookmarkEnd w:id="44"/>
    </w:p>
    <w:p w14:paraId="0B948334" w14:textId="77777777" w:rsidR="00592F57" w:rsidRPr="003F3B32" w:rsidRDefault="00592F57" w:rsidP="00592F57">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5B7A2A45" w14:textId="77777777" w:rsidR="00592F57" w:rsidRPr="003F3B32" w:rsidRDefault="00592F57" w:rsidP="00592F57">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7.6A.2.1.4.3</w:t>
      </w:r>
      <w:r w:rsidRPr="003F3B32">
        <w:rPr>
          <w:rFonts w:eastAsia="Malgun Gothic"/>
        </w:rPr>
        <w:t>.</w:t>
      </w:r>
    </w:p>
    <w:p w14:paraId="78B484BC" w14:textId="77777777" w:rsidR="00592F57" w:rsidRPr="003F3B32" w:rsidRDefault="00592F57" w:rsidP="00592F57">
      <w:pPr>
        <w:pStyle w:val="B10"/>
        <w:rPr>
          <w:rFonts w:eastAsia="Malgun Gothic"/>
        </w:rPr>
      </w:pPr>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.3).</w:t>
      </w:r>
    </w:p>
    <w:p w14:paraId="4055212D" w14:textId="77777777" w:rsidR="00592F57" w:rsidRPr="003F3B32" w:rsidRDefault="00592F57" w:rsidP="00592F57">
      <w:pPr>
        <w:pStyle w:val="B10"/>
      </w:pPr>
      <w:r w:rsidRPr="003F3B32">
        <w:t>4.</w:t>
      </w:r>
      <w:r w:rsidRPr="003F3B32">
        <w:tab/>
        <w:t>SS transmits PDSCH via PDCCH DCI format 1_1 for C_RNTI to transmit the DL RMC according to Tables 7.6A.2.1.4.1-1, 7.6A.2.1.4.1-2 or 7.6A.2.1.4.1-3 on both SCC and PCC. The SS sends downlink MAC padding bits on the DL RMC.</w:t>
      </w:r>
    </w:p>
    <w:p w14:paraId="1CE67F03" w14:textId="77777777" w:rsidR="00592F57" w:rsidRPr="003F3B32" w:rsidRDefault="00592F57" w:rsidP="00592F57">
      <w:pPr>
        <w:pStyle w:val="B10"/>
      </w:pPr>
      <w:r w:rsidRPr="003F3B32">
        <w:t>5.</w:t>
      </w:r>
      <w:r w:rsidRPr="003F3B32">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51A34A64" w14:textId="77777777" w:rsidR="00592F57" w:rsidRPr="003F3B32" w:rsidRDefault="00592F57" w:rsidP="00592F57">
      <w:pPr>
        <w:pStyle w:val="B10"/>
      </w:pPr>
      <w:r w:rsidRPr="003F3B32">
        <w:t>6.</w:t>
      </w:r>
      <w:r w:rsidRPr="003F3B32">
        <w:tab/>
        <w:t xml:space="preserve">For Intra-band contiguous CA: Set the parameters of the signal generator for an interfering signal below the </w:t>
      </w:r>
      <w:r w:rsidRPr="003F3B32">
        <w:rPr>
          <w:lang w:eastAsia="zh-CN"/>
        </w:rPr>
        <w:t xml:space="preserve">aggregated </w:t>
      </w:r>
      <w:r w:rsidRPr="003F3B32">
        <w:t>component carriers in Case 1 according to Tables 7.6A.2.1.5.1-1 and 7.6A.2.1.5.1-2 or Tables 7.6A.2.1.5.1-1a and 7.6A.2.1.5.1-2a as appropriate depending on NR band.</w:t>
      </w:r>
    </w:p>
    <w:p w14:paraId="0069AFEE" w14:textId="62B4DD14" w:rsidR="00592F57" w:rsidRPr="003F3B32" w:rsidRDefault="00592F57" w:rsidP="00592F57">
      <w:pPr>
        <w:pStyle w:val="B10"/>
      </w:pPr>
      <w:r w:rsidRPr="003F3B32">
        <w:tab/>
        <w:t xml:space="preserve">For Inter-band CA: Set the parameters of the signal generator for an interfering signal below the SCC’s wanted signal in Case 1 according to Tables </w:t>
      </w:r>
      <w:bookmarkStart w:id="45" w:name="OLE_LINK29"/>
      <w:r w:rsidRPr="003F3B32">
        <w:t xml:space="preserve">7.6A.2.1.5.3-1 and 7.6A.2.1.5.3-2 or Tables 7.6A.2.1.5.3-1a and </w:t>
      </w:r>
      <w:r w:rsidRPr="003F3B32">
        <w:lastRenderedPageBreak/>
        <w:t>7.6A.2.1.5.3-2a as appropriate depending on NR band.</w:t>
      </w:r>
      <w:bookmarkEnd w:id="45"/>
      <w:ins w:id="46" w:author="Adan Toril" w:date="2023-02-10T10:06:00Z">
        <w:r w:rsidR="005E4E73">
          <w:t xml:space="preserve"> If </w:t>
        </w:r>
        <w:proofErr w:type="spellStart"/>
        <w:r w:rsidR="005E4E73">
          <w:t>interferening</w:t>
        </w:r>
        <w:proofErr w:type="spellEnd"/>
        <w:r w:rsidR="005E4E73">
          <w:t xml:space="preserve"> signal bandwidth </w:t>
        </w:r>
        <w:proofErr w:type="spellStart"/>
        <w:r w:rsidR="005E4E73">
          <w:t>overalap</w:t>
        </w:r>
      </w:ins>
      <w:ins w:id="47" w:author="Adan Toril" w:date="2023-02-10T10:11:00Z">
        <w:r w:rsidR="00910F5F">
          <w:t>s</w:t>
        </w:r>
      </w:ins>
      <w:proofErr w:type="spellEnd"/>
      <w:ins w:id="48" w:author="Adan Toril" w:date="2023-02-10T10:07:00Z">
        <w:r w:rsidR="007607F1">
          <w:t xml:space="preserve"> with PCC</w:t>
        </w:r>
      </w:ins>
      <w:ins w:id="49" w:author="Adan Toril" w:date="2023-02-10T10:08:00Z">
        <w:r w:rsidR="007607F1">
          <w:t xml:space="preserve"> </w:t>
        </w:r>
        <w:proofErr w:type="spellStart"/>
        <w:r w:rsidR="003226BC">
          <w:t>bandwith</w:t>
        </w:r>
        <w:proofErr w:type="spellEnd"/>
        <w:r w:rsidR="003226BC">
          <w:t>, skip the test and go to step 9</w:t>
        </w:r>
      </w:ins>
      <w:ins w:id="50" w:author="Adan Toril" w:date="2023-02-10T10:05:00Z">
        <w:r w:rsidR="0077645A">
          <w:t>.</w:t>
        </w:r>
      </w:ins>
    </w:p>
    <w:p w14:paraId="718EE984" w14:textId="77777777" w:rsidR="00592F57" w:rsidRPr="003F3B32" w:rsidRDefault="00592F57" w:rsidP="00592F57">
      <w:pPr>
        <w:pStyle w:val="B10"/>
      </w:pPr>
      <w:r w:rsidRPr="003F3B32">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3F3B32">
        <w:rPr>
          <w:rFonts w:cs="Arial"/>
        </w:rPr>
        <w:t>±</w:t>
      </w:r>
      <w:r w:rsidRPr="003F3B32">
        <w:t xml:space="preserve">(BW/2 + </w:t>
      </w:r>
      <w:proofErr w:type="spellStart"/>
      <w:r w:rsidRPr="003F3B32">
        <w:t>F</w:t>
      </w:r>
      <w:r w:rsidRPr="003F3B32">
        <w:rPr>
          <w:vertAlign w:val="subscript"/>
        </w:rPr>
        <w:t>Ioffset,case</w:t>
      </w:r>
      <w:proofErr w:type="spellEnd"/>
      <w:r w:rsidRPr="003F3B32">
        <w:rPr>
          <w:vertAlign w:val="subscript"/>
        </w:rPr>
        <w:t xml:space="preserve"> 1</w:t>
      </w:r>
      <w:r w:rsidRPr="003F3B32">
        <w:t>), where BW &amp; offset refer to SCC.</w:t>
      </w:r>
    </w:p>
    <w:p w14:paraId="12A165AB" w14:textId="77777777" w:rsidR="00592F57" w:rsidRPr="003F3B32" w:rsidRDefault="00592F57" w:rsidP="00592F57">
      <w:pPr>
        <w:pStyle w:val="B10"/>
      </w:pPr>
      <w:r w:rsidRPr="003F3B32">
        <w:t>7.</w:t>
      </w:r>
      <w:r w:rsidRPr="003F3B32">
        <w:tab/>
        <w:t>Set the downlink signal level on both carriers according to the table 7.6A.2.1.5.1-1, 7.6A.2.1.5.1-1a or 7.6A.2.1.5.3-1</w:t>
      </w:r>
      <w:bookmarkStart w:id="51" w:name="OLE_LINK30"/>
      <w:r w:rsidRPr="003F3B32">
        <w:t>, 7.6A.2.1.5.3-1a</w:t>
      </w:r>
      <w:bookmarkEnd w:id="51"/>
      <w:r w:rsidRPr="003F3B32">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54C60499" w14:textId="77777777" w:rsidR="00592F57" w:rsidRPr="003F3B32" w:rsidRDefault="00592F57" w:rsidP="00592F57">
      <w:pPr>
        <w:pStyle w:val="B20"/>
      </w:pPr>
      <w:r w:rsidRPr="003F3B32">
        <w:t>-</w:t>
      </w:r>
      <w:r w:rsidRPr="003F3B32">
        <w:tab/>
        <w:t>MU is the test system uplink power measurement uncertainty and is specified in Table F.1.3-1 for the carrier frequency f and the channel bandwidth BW</w:t>
      </w:r>
    </w:p>
    <w:p w14:paraId="4BAB3341" w14:textId="77777777" w:rsidR="00592F57" w:rsidRPr="003F3B32" w:rsidRDefault="00592F57" w:rsidP="00592F57">
      <w:pPr>
        <w:pStyle w:val="B2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01DA1E02" w14:textId="77777777" w:rsidR="00592F57" w:rsidRPr="003F3B32" w:rsidRDefault="00592F57" w:rsidP="00592F57">
      <w:pPr>
        <w:pStyle w:val="B20"/>
      </w:pPr>
      <w:r w:rsidRPr="003F3B32">
        <w:t>-</w:t>
      </w:r>
      <w:r w:rsidRPr="003F3B32">
        <w:tab/>
        <w:t>For UEs supporting Tx diversity, the transmit power is measured as the sum of the output power from both UE antenna connectors.</w:t>
      </w:r>
    </w:p>
    <w:p w14:paraId="27BDDA97" w14:textId="77777777" w:rsidR="00592F57" w:rsidRPr="003F3B32" w:rsidRDefault="00592F57" w:rsidP="00592F57">
      <w:pPr>
        <w:pStyle w:val="B10"/>
      </w:pPr>
      <w:r w:rsidRPr="003F3B32">
        <w:t>8.</w:t>
      </w:r>
      <w:r w:rsidRPr="003F3B32">
        <w:tab/>
        <w:t>For Intra-band contiguous CA: Measure the average throughput of both carriers for a duration sufficient to achieve statistical significance according to Annex H.2A.</w:t>
      </w:r>
    </w:p>
    <w:p w14:paraId="39779E9C" w14:textId="77777777" w:rsidR="00592F57" w:rsidRPr="003F3B32" w:rsidRDefault="00592F57" w:rsidP="00592F57">
      <w:pPr>
        <w:pStyle w:val="B10"/>
      </w:pPr>
      <w:r w:rsidRPr="003F3B32">
        <w:tab/>
        <w:t>For Inter-band CA: Measure the average throughput of SCC for a duration sufficient to achieve statistical significance according to Annex H.2A.</w:t>
      </w:r>
    </w:p>
    <w:p w14:paraId="3D0CA9A7" w14:textId="77777777" w:rsidR="00592F57" w:rsidRPr="003F3B32" w:rsidRDefault="00592F57">
      <w:pPr>
        <w:pStyle w:val="B10"/>
        <w:ind w:firstLine="0"/>
        <w:pPrChange w:id="52" w:author="Adan Toril" w:date="2023-02-10T10:09:00Z">
          <w:pPr>
            <w:pStyle w:val="B10"/>
          </w:pPr>
        </w:pPrChange>
      </w:pPr>
      <w:r w:rsidRPr="003F3B32">
        <w:t>For Intra-band non-contiguous CA: Measure the average throughput of PCC for a duration sufficient to achieve statistical significance according to Annex H.2A.</w:t>
      </w:r>
    </w:p>
    <w:p w14:paraId="29D5437C" w14:textId="77777777" w:rsidR="00592F57" w:rsidRPr="003F3B32" w:rsidRDefault="00592F57" w:rsidP="00592F57">
      <w:pPr>
        <w:pStyle w:val="B10"/>
      </w:pPr>
      <w:r w:rsidRPr="003F3B32">
        <w:t>9.</w:t>
      </w:r>
      <w:r w:rsidRPr="003F3B32">
        <w:tab/>
        <w:t>Repeat steps from 6 to 8, using an interfering signal above the wanted signal in Case 1 at step 6.</w:t>
      </w:r>
    </w:p>
    <w:p w14:paraId="758AC163" w14:textId="77777777" w:rsidR="00592F57" w:rsidRPr="003F3B32" w:rsidRDefault="00592F57" w:rsidP="00592F57">
      <w:pPr>
        <w:pStyle w:val="B10"/>
      </w:pPr>
      <w:r w:rsidRPr="003F3B32">
        <w:t>10.</w:t>
      </w:r>
      <w:r w:rsidRPr="003F3B32">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3F3B32">
        <w:rPr>
          <w:rFonts w:cs="Arial"/>
        </w:rPr>
        <w:t>±</w:t>
      </w:r>
      <w:r w:rsidRPr="003F3B32">
        <w:t xml:space="preserve">(BW/2 + </w:t>
      </w:r>
      <w:proofErr w:type="spellStart"/>
      <w:r w:rsidRPr="003F3B32">
        <w:t>F</w:t>
      </w:r>
      <w:r w:rsidRPr="003F3B32">
        <w:rPr>
          <w:vertAlign w:val="subscript"/>
        </w:rPr>
        <w:t>Ioffset,case</w:t>
      </w:r>
      <w:proofErr w:type="spellEnd"/>
      <w:r w:rsidRPr="003F3B32">
        <w:rPr>
          <w:vertAlign w:val="subscript"/>
        </w:rPr>
        <w:t xml:space="preserve"> 1</w:t>
      </w:r>
      <w:r w:rsidRPr="003F3B32">
        <w:t>), where BW &amp; offset refer to PCC.</w:t>
      </w:r>
    </w:p>
    <w:p w14:paraId="6729EEE5" w14:textId="67E269A0" w:rsidR="00592F57" w:rsidRPr="003F3B32" w:rsidRDefault="00592F57" w:rsidP="00592F57">
      <w:pPr>
        <w:pStyle w:val="B10"/>
      </w:pPr>
      <w:r w:rsidRPr="003F3B32">
        <w:t>11.</w:t>
      </w:r>
      <w:r w:rsidRPr="003F3B32">
        <w:tab/>
        <w:t>Repeat steps from 6 to 10, using interfering signals in Case 2 at step 6 and 9. The ranges of case 2 are covered in steps equal to the interferer bandwidth.</w:t>
      </w:r>
      <w:ins w:id="53" w:author="Adan Toril" w:date="2023-02-10T10:11:00Z">
        <w:r w:rsidR="00816FA0">
          <w:t xml:space="preserve"> For inter-band CA: </w:t>
        </w:r>
        <w:r w:rsidR="00910F5F">
          <w:t>skip the testing at interfer</w:t>
        </w:r>
      </w:ins>
      <w:ins w:id="54" w:author="Adan Toril" w:date="2023-02-10T10:12:00Z">
        <w:r w:rsidR="00910F5F">
          <w:t xml:space="preserve">ing signal </w:t>
        </w:r>
        <w:proofErr w:type="spellStart"/>
        <w:r w:rsidR="00910F5F">
          <w:t>frecuencies</w:t>
        </w:r>
        <w:proofErr w:type="spellEnd"/>
        <w:r w:rsidR="00910F5F">
          <w:t xml:space="preserve"> where </w:t>
        </w:r>
        <w:proofErr w:type="spellStart"/>
        <w:r w:rsidR="00910F5F">
          <w:t>interferening</w:t>
        </w:r>
        <w:proofErr w:type="spellEnd"/>
        <w:r w:rsidR="00910F5F">
          <w:t xml:space="preserve"> signal bandwidth </w:t>
        </w:r>
        <w:proofErr w:type="spellStart"/>
        <w:r w:rsidR="00910F5F">
          <w:t>overalaps</w:t>
        </w:r>
        <w:proofErr w:type="spellEnd"/>
        <w:r w:rsidR="00910F5F">
          <w:t xml:space="preserve"> with PCC </w:t>
        </w:r>
        <w:proofErr w:type="spellStart"/>
        <w:r w:rsidR="00910F5F">
          <w:t>bandwith</w:t>
        </w:r>
        <w:proofErr w:type="spellEnd"/>
        <w:r w:rsidR="00910F5F">
          <w:t>.</w:t>
        </w:r>
      </w:ins>
    </w:p>
    <w:p w14:paraId="4EBEB1D0" w14:textId="200D1F88" w:rsidR="00592F57" w:rsidRPr="003F3B32" w:rsidRDefault="00592F57" w:rsidP="00592F57">
      <w:pPr>
        <w:pStyle w:val="B10"/>
      </w:pPr>
      <w:r w:rsidRPr="003F3B32">
        <w:t>12.</w:t>
      </w:r>
      <w:r w:rsidRPr="003F3B32">
        <w:tab/>
        <w:t>Repeat steps from 6 to 10, using interfering signals in Case 3 as applicable at step 6and 9. The ranges of case 3 are covered in steps equal to the interferer bandwidth.</w:t>
      </w:r>
      <w:ins w:id="55" w:author="Adan Toril" w:date="2023-02-10T10:12:00Z">
        <w:r w:rsidR="00671C4E" w:rsidRPr="00671C4E">
          <w:t xml:space="preserve"> </w:t>
        </w:r>
        <w:r w:rsidR="00671C4E">
          <w:t xml:space="preserve">For inter-band CA: skip the testing at interfering signal </w:t>
        </w:r>
        <w:proofErr w:type="spellStart"/>
        <w:r w:rsidR="00671C4E">
          <w:t>frecuencies</w:t>
        </w:r>
        <w:proofErr w:type="spellEnd"/>
        <w:r w:rsidR="00671C4E">
          <w:t xml:space="preserve"> where </w:t>
        </w:r>
        <w:proofErr w:type="spellStart"/>
        <w:r w:rsidR="00671C4E">
          <w:t>interferening</w:t>
        </w:r>
        <w:proofErr w:type="spellEnd"/>
        <w:r w:rsidR="00671C4E">
          <w:t xml:space="preserve"> signal bandwidth </w:t>
        </w:r>
        <w:proofErr w:type="spellStart"/>
        <w:r w:rsidR="00671C4E">
          <w:t>overalaps</w:t>
        </w:r>
        <w:proofErr w:type="spellEnd"/>
        <w:r w:rsidR="00671C4E">
          <w:t xml:space="preserve"> with PCC </w:t>
        </w:r>
        <w:proofErr w:type="spellStart"/>
        <w:r w:rsidR="00671C4E">
          <w:t>bandwith</w:t>
        </w:r>
        <w:proofErr w:type="spellEnd"/>
        <w:r w:rsidR="00671C4E">
          <w:t>.</w:t>
        </w:r>
      </w:ins>
    </w:p>
    <w:p w14:paraId="04B8649D" w14:textId="77777777" w:rsidR="00592F57" w:rsidRPr="003F3B32" w:rsidRDefault="00592F57" w:rsidP="00592F57">
      <w:pPr>
        <w:pStyle w:val="B10"/>
      </w:pPr>
      <w:r w:rsidRPr="003F3B32">
        <w:t>13.</w:t>
      </w:r>
      <w:r w:rsidRPr="003F3B32">
        <w:tab/>
        <w:t xml:space="preserve">For Inter-band CA only: Repeat steps from 1 to 12 setting the original </w:t>
      </w:r>
      <w:proofErr w:type="spellStart"/>
      <w:r w:rsidRPr="003F3B32">
        <w:t>PCell</w:t>
      </w:r>
      <w:proofErr w:type="spellEnd"/>
      <w:r w:rsidRPr="003F3B32">
        <w:t xml:space="preserve"> as </w:t>
      </w:r>
      <w:proofErr w:type="spellStart"/>
      <w:r w:rsidRPr="003F3B32">
        <w:t>SCell</w:t>
      </w:r>
      <w:proofErr w:type="spellEnd"/>
      <w:r w:rsidRPr="003F3B32">
        <w:t xml:space="preserve"> and the original </w:t>
      </w:r>
      <w:proofErr w:type="spellStart"/>
      <w:r w:rsidRPr="003F3B32">
        <w:t>SCell</w:t>
      </w:r>
      <w:proofErr w:type="spellEnd"/>
      <w:r w:rsidRPr="003F3B32">
        <w:t xml:space="preserve"> as </w:t>
      </w:r>
      <w:proofErr w:type="spellStart"/>
      <w:r w:rsidRPr="003F3B32">
        <w:t>PCell</w:t>
      </w:r>
      <w:proofErr w:type="spellEnd"/>
      <w:r w:rsidRPr="003F3B32">
        <w:t xml:space="preserve"> in the corresponding CA configuration, except for operating bands without uplink band.</w:t>
      </w:r>
    </w:p>
    <w:p w14:paraId="30F88BAA" w14:textId="77777777" w:rsidR="00592F57" w:rsidRPr="003F3B32" w:rsidRDefault="00592F57" w:rsidP="00592F57">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12CE2D" w14:textId="77777777" w:rsidR="00592F57" w:rsidRPr="003F3B32" w:rsidRDefault="00592F57" w:rsidP="00592F57">
      <w:pPr>
        <w:pStyle w:val="H6"/>
      </w:pPr>
      <w:bookmarkStart w:id="56" w:name="_Toc27478522"/>
      <w:r w:rsidRPr="003F3B32">
        <w:t>7.6A.2.1.4.3</w:t>
      </w:r>
      <w:r w:rsidRPr="003F3B32">
        <w:tab/>
        <w:t>Message contents</w:t>
      </w:r>
      <w:bookmarkEnd w:id="56"/>
    </w:p>
    <w:p w14:paraId="4E7C70E2" w14:textId="77777777" w:rsidR="00592F57" w:rsidRPr="003F3B32" w:rsidRDefault="00592F57" w:rsidP="00592F57">
      <w:r w:rsidRPr="003F3B32">
        <w:t xml:space="preserve">Message contents are according to TS 38.508-1 [5] subclause 4.6 </w:t>
      </w:r>
      <w:r w:rsidRPr="003F3B32">
        <w:rPr>
          <w:lang w:eastAsia="zh-CN"/>
        </w:rPr>
        <w:t xml:space="preserve">with </w:t>
      </w:r>
      <w:r w:rsidRPr="003F3B32">
        <w:t>TRANSFORM_PRECODER_ENABLED</w:t>
      </w:r>
      <w:r w:rsidRPr="003F3B32">
        <w:rPr>
          <w:lang w:eastAsia="zh-CN"/>
        </w:rPr>
        <w:t xml:space="preserve"> condition in </w:t>
      </w:r>
      <w:r w:rsidRPr="003F3B32">
        <w:t>Table 4.6.3-118 PUSCH-Config.</w:t>
      </w:r>
    </w:p>
    <w:p w14:paraId="17037475" w14:textId="77777777" w:rsidR="00592F57" w:rsidRPr="003F3B32" w:rsidRDefault="00592F57" w:rsidP="00592F57">
      <w:pPr>
        <w:pStyle w:val="H6"/>
      </w:pPr>
      <w:bookmarkStart w:id="57" w:name="_Toc27478523"/>
      <w:bookmarkStart w:id="58" w:name="_Toc36227240"/>
      <w:r w:rsidRPr="003F3B32">
        <w:lastRenderedPageBreak/>
        <w:t>7.6A.2.1.5</w:t>
      </w:r>
      <w:r w:rsidRPr="003F3B32">
        <w:tab/>
        <w:t>Test requirement</w:t>
      </w:r>
      <w:bookmarkEnd w:id="57"/>
      <w:bookmarkEnd w:id="58"/>
    </w:p>
    <w:p w14:paraId="7A97649F" w14:textId="77777777" w:rsidR="00592F57" w:rsidRPr="003F3B32" w:rsidRDefault="00592F57" w:rsidP="00592F57">
      <w:pPr>
        <w:pStyle w:val="H6"/>
      </w:pPr>
      <w:bookmarkStart w:id="59" w:name="_Toc27478524"/>
      <w:r w:rsidRPr="003F3B32">
        <w:t>7.6A.2.1.5.1</w:t>
      </w:r>
      <w:r w:rsidRPr="003F3B32">
        <w:tab/>
        <w:t xml:space="preserve">Intra-band contiguous </w:t>
      </w:r>
      <w:bookmarkEnd w:id="59"/>
      <w:r w:rsidRPr="003F3B32">
        <w:t>2DL CA</w:t>
      </w:r>
    </w:p>
    <w:p w14:paraId="1CFC29D7" w14:textId="77777777" w:rsidR="00592F57" w:rsidRPr="003F3B32" w:rsidRDefault="00592F57" w:rsidP="00592F57">
      <w:r w:rsidRPr="003F3B3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10DDDD2C" w14:textId="77777777" w:rsidR="00592F57" w:rsidRPr="003F3B32" w:rsidRDefault="00592F57" w:rsidP="00592F57">
      <w:pPr>
        <w:pStyle w:val="TH"/>
      </w:pPr>
      <w:r w:rsidRPr="003F3B32">
        <w:t xml:space="preserve">Table 7.6A.2.1.5.1-1: In-band blocking parameters for intra-band contiguous CA with </w:t>
      </w:r>
      <w:proofErr w:type="spellStart"/>
      <w:r w:rsidRPr="003F3B32">
        <w:t>F</w:t>
      </w:r>
      <w:r w:rsidRPr="003F3B32">
        <w:rPr>
          <w:vertAlign w:val="subscript"/>
        </w:rPr>
        <w:t>DL_low</w:t>
      </w:r>
      <w:proofErr w:type="spellEnd"/>
      <w:r w:rsidRPr="003F3B32">
        <w:rPr>
          <w:vertAlign w:val="subscript"/>
        </w:rPr>
        <w:t xml:space="preserve"> </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592F57" w:rsidRPr="003F3B32" w14:paraId="5304E155" w14:textId="77777777" w:rsidTr="001B3AB3">
        <w:trPr>
          <w:trHeight w:val="210"/>
          <w:jc w:val="center"/>
        </w:trPr>
        <w:tc>
          <w:tcPr>
            <w:tcW w:w="1786" w:type="dxa"/>
            <w:vMerge w:val="restart"/>
          </w:tcPr>
          <w:p w14:paraId="2A7AA013" w14:textId="77777777" w:rsidR="00592F57" w:rsidRPr="003F3B32" w:rsidRDefault="00592F57" w:rsidP="001B3AB3">
            <w:pPr>
              <w:pStyle w:val="TAH"/>
            </w:pPr>
            <w:r w:rsidRPr="003F3B32">
              <w:t>Rx Parameter</w:t>
            </w:r>
          </w:p>
        </w:tc>
        <w:tc>
          <w:tcPr>
            <w:tcW w:w="651" w:type="dxa"/>
            <w:vMerge w:val="restart"/>
          </w:tcPr>
          <w:p w14:paraId="3D5BD07E" w14:textId="77777777" w:rsidR="00592F57" w:rsidRPr="003F3B32" w:rsidRDefault="00592F57" w:rsidP="001B3AB3">
            <w:pPr>
              <w:pStyle w:val="TAH"/>
            </w:pPr>
            <w:r w:rsidRPr="003F3B32">
              <w:t xml:space="preserve">Units </w:t>
            </w:r>
          </w:p>
        </w:tc>
        <w:tc>
          <w:tcPr>
            <w:tcW w:w="6569" w:type="dxa"/>
            <w:gridSpan w:val="3"/>
          </w:tcPr>
          <w:p w14:paraId="065A5894" w14:textId="77777777" w:rsidR="00592F57" w:rsidRPr="003F3B32" w:rsidRDefault="00592F57" w:rsidP="001B3AB3">
            <w:pPr>
              <w:pStyle w:val="TAH"/>
            </w:pPr>
            <w:r w:rsidRPr="003F3B32">
              <w:t>NR CA bandwidth class</w:t>
            </w:r>
          </w:p>
        </w:tc>
      </w:tr>
      <w:tr w:rsidR="00592F57" w:rsidRPr="003F3B32" w14:paraId="6D12002F" w14:textId="77777777" w:rsidTr="001B3AB3">
        <w:trPr>
          <w:trHeight w:val="210"/>
          <w:jc w:val="center"/>
        </w:trPr>
        <w:tc>
          <w:tcPr>
            <w:tcW w:w="1786" w:type="dxa"/>
            <w:vMerge/>
          </w:tcPr>
          <w:p w14:paraId="7D45633A" w14:textId="77777777" w:rsidR="00592F57" w:rsidRPr="003F3B32" w:rsidRDefault="00592F57" w:rsidP="001B3AB3">
            <w:pPr>
              <w:pStyle w:val="TAH"/>
            </w:pPr>
          </w:p>
        </w:tc>
        <w:tc>
          <w:tcPr>
            <w:tcW w:w="651" w:type="dxa"/>
            <w:vMerge/>
          </w:tcPr>
          <w:p w14:paraId="69FC90BE" w14:textId="77777777" w:rsidR="00592F57" w:rsidRPr="003F3B32" w:rsidRDefault="00592F57" w:rsidP="001B3AB3">
            <w:pPr>
              <w:pStyle w:val="TAH"/>
            </w:pPr>
          </w:p>
        </w:tc>
        <w:tc>
          <w:tcPr>
            <w:tcW w:w="2688" w:type="dxa"/>
          </w:tcPr>
          <w:p w14:paraId="1949BFCA" w14:textId="77777777" w:rsidR="00592F57" w:rsidRPr="003F3B32" w:rsidRDefault="00592F57" w:rsidP="001B3AB3">
            <w:pPr>
              <w:pStyle w:val="TAH"/>
            </w:pPr>
            <w:r w:rsidRPr="003F3B32">
              <w:t>B</w:t>
            </w:r>
          </w:p>
        </w:tc>
        <w:tc>
          <w:tcPr>
            <w:tcW w:w="1980" w:type="dxa"/>
          </w:tcPr>
          <w:p w14:paraId="3D4F580A" w14:textId="77777777" w:rsidR="00592F57" w:rsidRPr="003F3B32" w:rsidRDefault="00592F57" w:rsidP="001B3AB3">
            <w:pPr>
              <w:pStyle w:val="TAH"/>
              <w:rPr>
                <w:lang w:eastAsia="zh-CN"/>
              </w:rPr>
            </w:pPr>
            <w:r w:rsidRPr="003F3B32">
              <w:rPr>
                <w:lang w:eastAsia="zh-CN"/>
              </w:rPr>
              <w:t>C</w:t>
            </w:r>
          </w:p>
        </w:tc>
        <w:tc>
          <w:tcPr>
            <w:tcW w:w="1901" w:type="dxa"/>
          </w:tcPr>
          <w:p w14:paraId="27F13F31" w14:textId="77777777" w:rsidR="00592F57" w:rsidRPr="003F3B32" w:rsidRDefault="00592F57" w:rsidP="001B3AB3">
            <w:pPr>
              <w:pStyle w:val="TAH"/>
            </w:pPr>
          </w:p>
        </w:tc>
      </w:tr>
      <w:tr w:rsidR="00592F57" w:rsidRPr="003F3B32" w14:paraId="15A5E2BF" w14:textId="77777777" w:rsidTr="001B3AB3">
        <w:trPr>
          <w:trHeight w:val="190"/>
          <w:jc w:val="center"/>
        </w:trPr>
        <w:tc>
          <w:tcPr>
            <w:tcW w:w="1786" w:type="dxa"/>
            <w:vMerge w:val="restart"/>
            <w:vAlign w:val="center"/>
          </w:tcPr>
          <w:p w14:paraId="669DEC8E" w14:textId="77777777" w:rsidR="00592F57" w:rsidRPr="003F3B32" w:rsidRDefault="00592F57" w:rsidP="001B3AB3">
            <w:pPr>
              <w:pStyle w:val="TAC"/>
            </w:pPr>
            <w:r w:rsidRPr="003F3B32">
              <w:t xml:space="preserve">Pw in Transmission Bandwidth Configuration, per CC </w:t>
            </w:r>
          </w:p>
        </w:tc>
        <w:tc>
          <w:tcPr>
            <w:tcW w:w="651" w:type="dxa"/>
            <w:vMerge w:val="restart"/>
            <w:vAlign w:val="center"/>
          </w:tcPr>
          <w:p w14:paraId="5388E990" w14:textId="77777777" w:rsidR="00592F57" w:rsidRPr="003F3B32" w:rsidRDefault="00592F57" w:rsidP="001B3AB3">
            <w:pPr>
              <w:pStyle w:val="TAC"/>
            </w:pPr>
            <w:r w:rsidRPr="003F3B32">
              <w:t>dBm</w:t>
            </w:r>
          </w:p>
        </w:tc>
        <w:tc>
          <w:tcPr>
            <w:tcW w:w="6569" w:type="dxa"/>
            <w:gridSpan w:val="3"/>
            <w:vAlign w:val="center"/>
          </w:tcPr>
          <w:p w14:paraId="46751B52" w14:textId="77777777" w:rsidR="00592F57" w:rsidRPr="003F3B32" w:rsidRDefault="00592F57" w:rsidP="001B3AB3">
            <w:pPr>
              <w:pStyle w:val="TAC"/>
            </w:pPr>
            <w:r w:rsidRPr="003F3B32">
              <w:t>REFSENS + CA bandwidth class specific value below</w:t>
            </w:r>
          </w:p>
        </w:tc>
      </w:tr>
      <w:tr w:rsidR="00592F57" w:rsidRPr="003F3B32" w14:paraId="0AA0693A" w14:textId="77777777" w:rsidTr="001B3AB3">
        <w:trPr>
          <w:trHeight w:val="370"/>
          <w:jc w:val="center"/>
        </w:trPr>
        <w:tc>
          <w:tcPr>
            <w:tcW w:w="1786" w:type="dxa"/>
            <w:vMerge/>
          </w:tcPr>
          <w:p w14:paraId="17F87794" w14:textId="77777777" w:rsidR="00592F57" w:rsidRPr="003F3B32" w:rsidRDefault="00592F57" w:rsidP="001B3AB3">
            <w:pPr>
              <w:pStyle w:val="TAC"/>
            </w:pPr>
          </w:p>
        </w:tc>
        <w:tc>
          <w:tcPr>
            <w:tcW w:w="651" w:type="dxa"/>
            <w:vMerge/>
          </w:tcPr>
          <w:p w14:paraId="32103977" w14:textId="77777777" w:rsidR="00592F57" w:rsidRPr="003F3B32" w:rsidRDefault="00592F57" w:rsidP="001B3AB3">
            <w:pPr>
              <w:pStyle w:val="TAC"/>
            </w:pPr>
          </w:p>
        </w:tc>
        <w:tc>
          <w:tcPr>
            <w:tcW w:w="2688" w:type="dxa"/>
            <w:vAlign w:val="center"/>
          </w:tcPr>
          <w:p w14:paraId="337955C2" w14:textId="77777777" w:rsidR="00592F57" w:rsidRPr="003F3B32" w:rsidRDefault="00592F57" w:rsidP="001B3AB3">
            <w:pPr>
              <w:pStyle w:val="TAC"/>
            </w:pPr>
            <w:r w:rsidRPr="003F3B32">
              <w:rPr>
                <w:lang w:eastAsia="zh-CN"/>
              </w:rPr>
              <w:t>10.0</w:t>
            </w:r>
          </w:p>
        </w:tc>
        <w:tc>
          <w:tcPr>
            <w:tcW w:w="1980" w:type="dxa"/>
            <w:vAlign w:val="center"/>
          </w:tcPr>
          <w:p w14:paraId="50DBD0E9" w14:textId="77777777" w:rsidR="00592F57" w:rsidRPr="003F3B32" w:rsidRDefault="00592F57" w:rsidP="001B3AB3">
            <w:pPr>
              <w:pStyle w:val="TAC"/>
            </w:pPr>
            <w:r w:rsidRPr="003F3B32">
              <w:t>6</w:t>
            </w:r>
          </w:p>
        </w:tc>
        <w:tc>
          <w:tcPr>
            <w:tcW w:w="1901" w:type="dxa"/>
            <w:vAlign w:val="center"/>
          </w:tcPr>
          <w:p w14:paraId="1BEA67E4" w14:textId="77777777" w:rsidR="00592F57" w:rsidRPr="003F3B32" w:rsidRDefault="00592F57" w:rsidP="001B3AB3">
            <w:pPr>
              <w:pStyle w:val="TAC"/>
            </w:pPr>
          </w:p>
        </w:tc>
      </w:tr>
      <w:tr w:rsidR="00592F57" w:rsidRPr="003F3B32" w14:paraId="7F1752A8" w14:textId="77777777" w:rsidTr="001B3AB3">
        <w:trPr>
          <w:trHeight w:val="180"/>
          <w:jc w:val="center"/>
        </w:trPr>
        <w:tc>
          <w:tcPr>
            <w:tcW w:w="1786" w:type="dxa"/>
          </w:tcPr>
          <w:p w14:paraId="46F18FEA" w14:textId="77777777" w:rsidR="00592F57" w:rsidRPr="003F3B32" w:rsidRDefault="00592F57" w:rsidP="001B3AB3">
            <w:pPr>
              <w:pStyle w:val="TAC"/>
            </w:pPr>
            <w:proofErr w:type="spellStart"/>
            <w:r w:rsidRPr="003F3B32">
              <w:t>BW</w:t>
            </w:r>
            <w:r w:rsidRPr="003F3B32">
              <w:rPr>
                <w:vertAlign w:val="subscript"/>
              </w:rPr>
              <w:t>Interferer</w:t>
            </w:r>
            <w:proofErr w:type="spellEnd"/>
            <w:r w:rsidRPr="003F3B32">
              <w:rPr>
                <w:vertAlign w:val="subscript"/>
              </w:rPr>
              <w:t xml:space="preserve"> </w:t>
            </w:r>
          </w:p>
        </w:tc>
        <w:tc>
          <w:tcPr>
            <w:tcW w:w="651" w:type="dxa"/>
          </w:tcPr>
          <w:p w14:paraId="3C2AE68A" w14:textId="77777777" w:rsidR="00592F57" w:rsidRPr="003F3B32" w:rsidRDefault="00592F57" w:rsidP="001B3AB3">
            <w:pPr>
              <w:pStyle w:val="TAC"/>
            </w:pPr>
            <w:r w:rsidRPr="003F3B32">
              <w:t>MHz</w:t>
            </w:r>
          </w:p>
        </w:tc>
        <w:tc>
          <w:tcPr>
            <w:tcW w:w="2688" w:type="dxa"/>
          </w:tcPr>
          <w:p w14:paraId="54DB1080" w14:textId="77777777" w:rsidR="00592F57" w:rsidRPr="003F3B32" w:rsidRDefault="00592F57" w:rsidP="001B3AB3">
            <w:pPr>
              <w:pStyle w:val="TAC"/>
            </w:pPr>
            <w:r w:rsidRPr="003F3B32">
              <w:rPr>
                <w:lang w:eastAsia="zh-CN"/>
              </w:rPr>
              <w:t>20</w:t>
            </w:r>
          </w:p>
        </w:tc>
        <w:tc>
          <w:tcPr>
            <w:tcW w:w="1980" w:type="dxa"/>
            <w:vAlign w:val="center"/>
          </w:tcPr>
          <w:p w14:paraId="7314EC91" w14:textId="77777777" w:rsidR="00592F57" w:rsidRPr="003F3B32" w:rsidRDefault="00592F57" w:rsidP="001B3AB3">
            <w:pPr>
              <w:pStyle w:val="TAC"/>
            </w:pPr>
            <w:proofErr w:type="spellStart"/>
            <w:r w:rsidRPr="003F3B32">
              <w:t>BW</w:t>
            </w:r>
            <w:r w:rsidRPr="003F3B32">
              <w:rPr>
                <w:vertAlign w:val="subscript"/>
              </w:rPr>
              <w:t>channel</w:t>
            </w:r>
            <w:proofErr w:type="spellEnd"/>
            <w:r w:rsidRPr="003F3B32">
              <w:rPr>
                <w:vertAlign w:val="subscript"/>
              </w:rPr>
              <w:t xml:space="preserve"> CA</w:t>
            </w:r>
          </w:p>
        </w:tc>
        <w:tc>
          <w:tcPr>
            <w:tcW w:w="1901" w:type="dxa"/>
            <w:vAlign w:val="bottom"/>
          </w:tcPr>
          <w:p w14:paraId="04C4705D" w14:textId="77777777" w:rsidR="00592F57" w:rsidRPr="003F3B32" w:rsidRDefault="00592F57" w:rsidP="001B3AB3">
            <w:pPr>
              <w:pStyle w:val="TAC"/>
            </w:pPr>
          </w:p>
        </w:tc>
      </w:tr>
      <w:tr w:rsidR="00592F57" w:rsidRPr="003F3B32" w14:paraId="632B474A" w14:textId="77777777" w:rsidTr="001B3AB3">
        <w:trPr>
          <w:trHeight w:val="180"/>
          <w:jc w:val="center"/>
        </w:trPr>
        <w:tc>
          <w:tcPr>
            <w:tcW w:w="1786" w:type="dxa"/>
          </w:tcPr>
          <w:p w14:paraId="3CCB040C" w14:textId="77777777" w:rsidR="00592F57" w:rsidRPr="003F3B32" w:rsidRDefault="00592F57" w:rsidP="001B3AB3">
            <w:pPr>
              <w:pStyle w:val="TAC"/>
              <w:rPr>
                <w:i/>
              </w:rPr>
            </w:pPr>
            <w:proofErr w:type="spellStart"/>
            <w:r w:rsidRPr="003F3B32">
              <w:t>F</w:t>
            </w:r>
            <w:r w:rsidRPr="003F3B32">
              <w:rPr>
                <w:vertAlign w:val="subscript"/>
              </w:rPr>
              <w:t>Ioffset</w:t>
            </w:r>
            <w:proofErr w:type="spellEnd"/>
            <w:r w:rsidRPr="003F3B32">
              <w:rPr>
                <w:vertAlign w:val="subscript"/>
              </w:rPr>
              <w:t xml:space="preserve">, case 1 </w:t>
            </w:r>
          </w:p>
        </w:tc>
        <w:tc>
          <w:tcPr>
            <w:tcW w:w="651" w:type="dxa"/>
          </w:tcPr>
          <w:p w14:paraId="53671481" w14:textId="77777777" w:rsidR="00592F57" w:rsidRPr="003F3B32" w:rsidRDefault="00592F57" w:rsidP="001B3AB3">
            <w:pPr>
              <w:pStyle w:val="TAC"/>
            </w:pPr>
            <w:r w:rsidRPr="003F3B32">
              <w:t>MHz</w:t>
            </w:r>
          </w:p>
        </w:tc>
        <w:tc>
          <w:tcPr>
            <w:tcW w:w="2688" w:type="dxa"/>
          </w:tcPr>
          <w:p w14:paraId="348A7207" w14:textId="77777777" w:rsidR="00592F57" w:rsidRPr="003F3B32" w:rsidRDefault="00592F57" w:rsidP="001B3AB3">
            <w:pPr>
              <w:pStyle w:val="TAC"/>
            </w:pPr>
            <w:r w:rsidRPr="003F3B32">
              <w:rPr>
                <w:lang w:eastAsia="zh-CN"/>
              </w:rPr>
              <w:t>30</w:t>
            </w:r>
          </w:p>
        </w:tc>
        <w:tc>
          <w:tcPr>
            <w:tcW w:w="1980" w:type="dxa"/>
          </w:tcPr>
          <w:p w14:paraId="3E45563A" w14:textId="77777777" w:rsidR="00592F57" w:rsidRPr="003F3B32" w:rsidRDefault="00592F57" w:rsidP="001B3AB3">
            <w:pPr>
              <w:pStyle w:val="TAC"/>
            </w:pPr>
            <w:proofErr w:type="spellStart"/>
            <w:r w:rsidRPr="003F3B32">
              <w:t>BW</w:t>
            </w:r>
            <w:r w:rsidRPr="003F3B32">
              <w:rPr>
                <w:vertAlign w:val="subscript"/>
              </w:rPr>
              <w:t>channel</w:t>
            </w:r>
            <w:proofErr w:type="spellEnd"/>
            <w:r w:rsidRPr="003F3B32">
              <w:rPr>
                <w:vertAlign w:val="subscript"/>
              </w:rPr>
              <w:t xml:space="preserve"> CA</w:t>
            </w:r>
            <w:r w:rsidRPr="003F3B32">
              <w:t xml:space="preserve">+ </w:t>
            </w:r>
            <w:proofErr w:type="spellStart"/>
            <w:r w:rsidRPr="003F3B32">
              <w:t>BW</w:t>
            </w:r>
            <w:r w:rsidRPr="003F3B32">
              <w:rPr>
                <w:vertAlign w:val="subscript"/>
              </w:rPr>
              <w:t>channel</w:t>
            </w:r>
            <w:proofErr w:type="spellEnd"/>
            <w:r w:rsidRPr="003F3B32">
              <w:rPr>
                <w:vertAlign w:val="subscript"/>
              </w:rPr>
              <w:t xml:space="preserve"> CA</w:t>
            </w:r>
            <w:r w:rsidRPr="003F3B32">
              <w:t>/2</w:t>
            </w:r>
          </w:p>
        </w:tc>
        <w:tc>
          <w:tcPr>
            <w:tcW w:w="1901" w:type="dxa"/>
          </w:tcPr>
          <w:p w14:paraId="0509C731" w14:textId="77777777" w:rsidR="00592F57" w:rsidRPr="003F3B32" w:rsidRDefault="00592F57" w:rsidP="001B3AB3">
            <w:pPr>
              <w:pStyle w:val="TAC"/>
            </w:pPr>
          </w:p>
        </w:tc>
      </w:tr>
      <w:tr w:rsidR="00592F57" w:rsidRPr="003F3B32" w14:paraId="4FD7E63C" w14:textId="77777777" w:rsidTr="001B3AB3">
        <w:trPr>
          <w:trHeight w:val="190"/>
          <w:jc w:val="center"/>
        </w:trPr>
        <w:tc>
          <w:tcPr>
            <w:tcW w:w="1786" w:type="dxa"/>
          </w:tcPr>
          <w:p w14:paraId="0E5ACD55"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xml:space="preserve">, case 2 </w:t>
            </w:r>
          </w:p>
        </w:tc>
        <w:tc>
          <w:tcPr>
            <w:tcW w:w="651" w:type="dxa"/>
          </w:tcPr>
          <w:p w14:paraId="4C83FB7D" w14:textId="77777777" w:rsidR="00592F57" w:rsidRPr="003F3B32" w:rsidRDefault="00592F57" w:rsidP="001B3AB3">
            <w:pPr>
              <w:pStyle w:val="TAC"/>
            </w:pPr>
            <w:r w:rsidRPr="003F3B32">
              <w:t>MHz</w:t>
            </w:r>
          </w:p>
        </w:tc>
        <w:tc>
          <w:tcPr>
            <w:tcW w:w="2688" w:type="dxa"/>
          </w:tcPr>
          <w:p w14:paraId="7E53BA6E" w14:textId="77777777" w:rsidR="00592F57" w:rsidRPr="003F3B32" w:rsidRDefault="00592F57" w:rsidP="001B3AB3">
            <w:pPr>
              <w:pStyle w:val="TAC"/>
            </w:pPr>
            <w:r w:rsidRPr="003F3B32">
              <w:rPr>
                <w:lang w:eastAsia="zh-CN"/>
              </w:rPr>
              <w:t>50</w:t>
            </w:r>
          </w:p>
        </w:tc>
        <w:tc>
          <w:tcPr>
            <w:tcW w:w="1980" w:type="dxa"/>
          </w:tcPr>
          <w:p w14:paraId="6D240DDC" w14:textId="77777777" w:rsidR="00592F57" w:rsidRPr="003F3B32" w:rsidRDefault="00592F57" w:rsidP="001B3AB3">
            <w:pPr>
              <w:pStyle w:val="TAC"/>
            </w:pPr>
            <w:proofErr w:type="spellStart"/>
            <w:r w:rsidRPr="003F3B32">
              <w:rPr>
                <w:bCs/>
              </w:rPr>
              <w:t>BW</w:t>
            </w:r>
            <w:r w:rsidRPr="003F3B32">
              <w:rPr>
                <w:bCs/>
                <w:vertAlign w:val="subscript"/>
              </w:rPr>
              <w:t>Interferer</w:t>
            </w:r>
            <w:proofErr w:type="spellEnd"/>
            <w:r w:rsidRPr="003F3B32">
              <w:rPr>
                <w:bCs/>
                <w:vertAlign w:val="subscript"/>
              </w:rPr>
              <w:t xml:space="preserve"> </w:t>
            </w:r>
            <w:r w:rsidRPr="003F3B32">
              <w:t xml:space="preserve">+ </w:t>
            </w:r>
            <w:proofErr w:type="spellStart"/>
            <w:r w:rsidRPr="003F3B32">
              <w:t>F</w:t>
            </w:r>
            <w:r w:rsidRPr="003F3B32">
              <w:rPr>
                <w:vertAlign w:val="subscript"/>
              </w:rPr>
              <w:t>Ioffset</w:t>
            </w:r>
            <w:proofErr w:type="spellEnd"/>
            <w:r w:rsidRPr="003F3B32">
              <w:rPr>
                <w:vertAlign w:val="subscript"/>
              </w:rPr>
              <w:t>, case 1</w:t>
            </w:r>
          </w:p>
        </w:tc>
        <w:tc>
          <w:tcPr>
            <w:tcW w:w="1901" w:type="dxa"/>
          </w:tcPr>
          <w:p w14:paraId="1B34B386" w14:textId="77777777" w:rsidR="00592F57" w:rsidRPr="003F3B32" w:rsidRDefault="00592F57" w:rsidP="001B3AB3">
            <w:pPr>
              <w:pStyle w:val="TAC"/>
            </w:pPr>
          </w:p>
        </w:tc>
      </w:tr>
      <w:tr w:rsidR="00592F57" w:rsidRPr="003F3B32" w14:paraId="150405D6" w14:textId="77777777" w:rsidTr="001B3AB3">
        <w:trPr>
          <w:trHeight w:val="398"/>
          <w:jc w:val="center"/>
        </w:trPr>
        <w:tc>
          <w:tcPr>
            <w:tcW w:w="9006" w:type="dxa"/>
            <w:gridSpan w:val="5"/>
          </w:tcPr>
          <w:p w14:paraId="28A85B5F" w14:textId="77777777" w:rsidR="00592F57" w:rsidRPr="003F3B32" w:rsidRDefault="00592F57" w:rsidP="001B3AB3">
            <w:pPr>
              <w:pStyle w:val="TAN"/>
            </w:pPr>
            <w:r w:rsidRPr="003F3B32">
              <w:t>NOTE 1:</w:t>
            </w:r>
            <w:r w:rsidRPr="003F3B32">
              <w:tab/>
              <w:t xml:space="preserve">The transmitter shall be set to 4dB below </w:t>
            </w:r>
            <w:proofErr w:type="spellStart"/>
            <w:r w:rsidRPr="003F3B32">
              <w:t>P</w:t>
            </w:r>
            <w:r w:rsidRPr="003F3B32">
              <w:rPr>
                <w:vertAlign w:val="subscript"/>
              </w:rPr>
              <w:t>CMAX_L,f,c</w:t>
            </w:r>
            <w:proofErr w:type="spellEnd"/>
            <w:r w:rsidRPr="003F3B32">
              <w:t xml:space="preserve"> at the minimum UL configuration specified in Table 7.3.2-3 with </w:t>
            </w:r>
            <w:proofErr w:type="spellStart"/>
            <w:r w:rsidRPr="003F3B32">
              <w:t>P</w:t>
            </w:r>
            <w:r w:rsidRPr="003F3B32">
              <w:rPr>
                <w:vertAlign w:val="subscript"/>
              </w:rPr>
              <w:t>CMAX_L,f,c</w:t>
            </w:r>
            <w:proofErr w:type="spellEnd"/>
            <w:r w:rsidRPr="003F3B32">
              <w:t xml:space="preserve"> defined in clause 6.2.4.</w:t>
            </w:r>
          </w:p>
          <w:p w14:paraId="5DC6219A" w14:textId="77777777" w:rsidR="00592F57" w:rsidRPr="003F3B32" w:rsidRDefault="00592F57" w:rsidP="001B3AB3">
            <w:pPr>
              <w:pStyle w:val="TAN"/>
            </w:pPr>
            <w:r w:rsidRPr="003F3B32">
              <w:t>NOTE 2:</w:t>
            </w:r>
            <w:r w:rsidRPr="003F3B3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3F3B32">
                <w:t>A.3.2</w:t>
              </w:r>
            </w:smartTag>
            <w:r w:rsidRPr="003F3B3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F3B32">
                <w:t>A.5.1.1</w:t>
              </w:r>
            </w:smartTag>
            <w:r w:rsidRPr="003F3B32">
              <w:t>/A.5.2.1 and set-up according to Annex C.3.1</w:t>
            </w:r>
          </w:p>
        </w:tc>
      </w:tr>
    </w:tbl>
    <w:p w14:paraId="5660A401" w14:textId="77777777" w:rsidR="00592F57" w:rsidRPr="003F3B32" w:rsidRDefault="00592F57" w:rsidP="00592F57"/>
    <w:p w14:paraId="54809C38" w14:textId="77777777" w:rsidR="00592F57" w:rsidRPr="003F3B32" w:rsidRDefault="00592F57" w:rsidP="00592F57">
      <w:pPr>
        <w:pStyle w:val="TH"/>
      </w:pPr>
      <w:r w:rsidRPr="003F3B32">
        <w:t xml:space="preserve">Table 7.6A.2.1.5.1-1a: In-band blocking parameters for intra-band contiguous CA with </w:t>
      </w:r>
      <w:proofErr w:type="spellStart"/>
      <w:r w:rsidRPr="003F3B32">
        <w:t>F</w:t>
      </w:r>
      <w:r w:rsidRPr="003F3B32">
        <w:rPr>
          <w:vertAlign w:val="subscript"/>
        </w:rPr>
        <w:t>DL_low</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UL_low</w:t>
      </w:r>
      <w:proofErr w:type="spellEnd"/>
      <w:r w:rsidRPr="003F3B32">
        <w:rPr>
          <w:vertAlign w:val="subscript"/>
        </w:rPr>
        <w:t xml:space="preserve"> </w:t>
      </w:r>
      <w:r w:rsidRPr="003F3B3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592F57" w:rsidRPr="003F3B32" w14:paraId="1EA83DA3" w14:textId="77777777" w:rsidTr="001B3AB3">
        <w:trPr>
          <w:trHeight w:val="208"/>
          <w:jc w:val="center"/>
        </w:trPr>
        <w:tc>
          <w:tcPr>
            <w:tcW w:w="1272" w:type="pct"/>
            <w:vMerge w:val="restart"/>
          </w:tcPr>
          <w:p w14:paraId="64F5F2B9" w14:textId="77777777" w:rsidR="00592F57" w:rsidRPr="003F3B32" w:rsidRDefault="00592F57" w:rsidP="001B3AB3">
            <w:pPr>
              <w:pStyle w:val="TAH"/>
            </w:pPr>
            <w:r w:rsidRPr="003F3B32">
              <w:t>Rx Parameter</w:t>
            </w:r>
          </w:p>
        </w:tc>
        <w:tc>
          <w:tcPr>
            <w:tcW w:w="463" w:type="pct"/>
            <w:vMerge w:val="restart"/>
          </w:tcPr>
          <w:p w14:paraId="4A6D9001" w14:textId="77777777" w:rsidR="00592F57" w:rsidRPr="003F3B32" w:rsidRDefault="00592F57" w:rsidP="001B3AB3">
            <w:pPr>
              <w:pStyle w:val="TAH"/>
            </w:pPr>
            <w:r w:rsidRPr="003F3B32">
              <w:t xml:space="preserve">Units </w:t>
            </w:r>
          </w:p>
        </w:tc>
        <w:tc>
          <w:tcPr>
            <w:tcW w:w="3264" w:type="pct"/>
            <w:gridSpan w:val="2"/>
          </w:tcPr>
          <w:p w14:paraId="683A464F" w14:textId="77777777" w:rsidR="00592F57" w:rsidRPr="003F3B32" w:rsidRDefault="00592F57" w:rsidP="001B3AB3">
            <w:pPr>
              <w:pStyle w:val="TAH"/>
            </w:pPr>
            <w:r w:rsidRPr="003F3B32">
              <w:t>NR CA bandwidth class</w:t>
            </w:r>
          </w:p>
        </w:tc>
      </w:tr>
      <w:tr w:rsidR="00592F57" w:rsidRPr="003F3B32" w14:paraId="5F0008EF" w14:textId="77777777" w:rsidTr="001B3AB3">
        <w:trPr>
          <w:trHeight w:val="208"/>
          <w:jc w:val="center"/>
        </w:trPr>
        <w:tc>
          <w:tcPr>
            <w:tcW w:w="1272" w:type="pct"/>
            <w:vMerge/>
          </w:tcPr>
          <w:p w14:paraId="37515023" w14:textId="77777777" w:rsidR="00592F57" w:rsidRPr="003F3B32" w:rsidRDefault="00592F57" w:rsidP="001B3AB3">
            <w:pPr>
              <w:pStyle w:val="TAH"/>
            </w:pPr>
          </w:p>
        </w:tc>
        <w:tc>
          <w:tcPr>
            <w:tcW w:w="463" w:type="pct"/>
            <w:vMerge/>
          </w:tcPr>
          <w:p w14:paraId="457C11DA" w14:textId="77777777" w:rsidR="00592F57" w:rsidRPr="003F3B32" w:rsidRDefault="00592F57" w:rsidP="001B3AB3">
            <w:pPr>
              <w:pStyle w:val="TAH"/>
            </w:pPr>
          </w:p>
        </w:tc>
        <w:tc>
          <w:tcPr>
            <w:tcW w:w="1632" w:type="pct"/>
          </w:tcPr>
          <w:p w14:paraId="43C5A872" w14:textId="77777777" w:rsidR="00592F57" w:rsidRPr="003F3B32" w:rsidRDefault="00592F57" w:rsidP="001B3AB3">
            <w:pPr>
              <w:pStyle w:val="TAH"/>
            </w:pPr>
            <w:r w:rsidRPr="003F3B32">
              <w:t>B</w:t>
            </w:r>
          </w:p>
        </w:tc>
        <w:tc>
          <w:tcPr>
            <w:tcW w:w="1632" w:type="pct"/>
          </w:tcPr>
          <w:p w14:paraId="10DBE580" w14:textId="77777777" w:rsidR="00592F57" w:rsidRPr="003F3B32" w:rsidRDefault="00592F57" w:rsidP="001B3AB3">
            <w:pPr>
              <w:pStyle w:val="TAH"/>
            </w:pPr>
            <w:r w:rsidRPr="003F3B32">
              <w:t>C</w:t>
            </w:r>
          </w:p>
        </w:tc>
      </w:tr>
      <w:tr w:rsidR="00592F57" w:rsidRPr="003F3B32" w14:paraId="58C218FC" w14:textId="77777777" w:rsidTr="001B3AB3">
        <w:trPr>
          <w:trHeight w:val="188"/>
          <w:jc w:val="center"/>
        </w:trPr>
        <w:tc>
          <w:tcPr>
            <w:tcW w:w="1272" w:type="pct"/>
            <w:vMerge w:val="restart"/>
            <w:vAlign w:val="center"/>
          </w:tcPr>
          <w:p w14:paraId="1F63A3D3" w14:textId="77777777" w:rsidR="00592F57" w:rsidRPr="003F3B32" w:rsidRDefault="00592F57" w:rsidP="001B3AB3">
            <w:pPr>
              <w:pStyle w:val="TAC"/>
            </w:pPr>
            <w:r w:rsidRPr="003F3B32">
              <w:t xml:space="preserve">Pw in Transmission Bandwidth Configuration, per CC </w:t>
            </w:r>
          </w:p>
        </w:tc>
        <w:tc>
          <w:tcPr>
            <w:tcW w:w="463" w:type="pct"/>
            <w:vMerge w:val="restart"/>
            <w:vAlign w:val="center"/>
          </w:tcPr>
          <w:p w14:paraId="4C9097D0" w14:textId="77777777" w:rsidR="00592F57" w:rsidRPr="003F3B32" w:rsidRDefault="00592F57" w:rsidP="001B3AB3">
            <w:pPr>
              <w:pStyle w:val="TAC"/>
            </w:pPr>
            <w:r w:rsidRPr="003F3B32">
              <w:t>dBm</w:t>
            </w:r>
          </w:p>
        </w:tc>
        <w:tc>
          <w:tcPr>
            <w:tcW w:w="1632" w:type="pct"/>
            <w:vAlign w:val="center"/>
          </w:tcPr>
          <w:p w14:paraId="621CEF4F" w14:textId="77777777" w:rsidR="00592F57" w:rsidRPr="003F3B32" w:rsidRDefault="00592F57" w:rsidP="001B3AB3">
            <w:pPr>
              <w:pStyle w:val="TAC"/>
            </w:pPr>
            <w:r w:rsidRPr="003F3B32">
              <w:t>REFSENS + NR CA bandwidth class specific value below</w:t>
            </w:r>
          </w:p>
        </w:tc>
        <w:tc>
          <w:tcPr>
            <w:tcW w:w="1632" w:type="pct"/>
            <w:vAlign w:val="center"/>
          </w:tcPr>
          <w:p w14:paraId="0B15A75C" w14:textId="77777777" w:rsidR="00592F57" w:rsidRPr="003F3B32" w:rsidRDefault="00592F57" w:rsidP="001B3AB3">
            <w:pPr>
              <w:pStyle w:val="TAC"/>
            </w:pPr>
            <w:r w:rsidRPr="003F3B32">
              <w:t>REFSENS + NR CA bandwidth class specific value below</w:t>
            </w:r>
          </w:p>
        </w:tc>
      </w:tr>
      <w:tr w:rsidR="00592F57" w:rsidRPr="003F3B32" w14:paraId="5B3DCA8D" w14:textId="77777777" w:rsidTr="001B3AB3">
        <w:trPr>
          <w:trHeight w:val="367"/>
          <w:jc w:val="center"/>
        </w:trPr>
        <w:tc>
          <w:tcPr>
            <w:tcW w:w="1272" w:type="pct"/>
            <w:vMerge/>
          </w:tcPr>
          <w:p w14:paraId="29456DF7" w14:textId="77777777" w:rsidR="00592F57" w:rsidRPr="003F3B32" w:rsidRDefault="00592F57" w:rsidP="001B3AB3">
            <w:pPr>
              <w:pStyle w:val="TAC"/>
            </w:pPr>
          </w:p>
        </w:tc>
        <w:tc>
          <w:tcPr>
            <w:tcW w:w="463" w:type="pct"/>
            <w:vMerge/>
          </w:tcPr>
          <w:p w14:paraId="67985E37" w14:textId="77777777" w:rsidR="00592F57" w:rsidRPr="003F3B32" w:rsidRDefault="00592F57" w:rsidP="001B3AB3">
            <w:pPr>
              <w:pStyle w:val="TAC"/>
            </w:pPr>
          </w:p>
        </w:tc>
        <w:tc>
          <w:tcPr>
            <w:tcW w:w="1632" w:type="pct"/>
            <w:vAlign w:val="center"/>
          </w:tcPr>
          <w:p w14:paraId="5B635ABE" w14:textId="77777777" w:rsidR="00592F57" w:rsidRPr="003F3B32" w:rsidRDefault="00592F57" w:rsidP="001B3AB3">
            <w:pPr>
              <w:pStyle w:val="TAC"/>
            </w:pPr>
            <w:r w:rsidRPr="003F3B32">
              <w:t>16.0</w:t>
            </w:r>
          </w:p>
        </w:tc>
        <w:tc>
          <w:tcPr>
            <w:tcW w:w="1632" w:type="pct"/>
            <w:vAlign w:val="center"/>
          </w:tcPr>
          <w:p w14:paraId="0D9D010B" w14:textId="77777777" w:rsidR="00592F57" w:rsidRPr="003F3B32" w:rsidRDefault="00592F57" w:rsidP="001B3AB3">
            <w:pPr>
              <w:pStyle w:val="TAC"/>
            </w:pPr>
            <w:r w:rsidRPr="003F3B32">
              <w:t>19.0</w:t>
            </w:r>
          </w:p>
        </w:tc>
      </w:tr>
      <w:tr w:rsidR="00592F57" w:rsidRPr="003F3B32" w14:paraId="201413B7" w14:textId="77777777" w:rsidTr="001B3AB3">
        <w:trPr>
          <w:trHeight w:val="178"/>
          <w:jc w:val="center"/>
        </w:trPr>
        <w:tc>
          <w:tcPr>
            <w:tcW w:w="1272" w:type="pct"/>
          </w:tcPr>
          <w:p w14:paraId="6C906EF8" w14:textId="77777777" w:rsidR="00592F57" w:rsidRPr="003F3B32" w:rsidRDefault="00592F57" w:rsidP="001B3AB3">
            <w:pPr>
              <w:pStyle w:val="TAC"/>
            </w:pPr>
            <w:proofErr w:type="spellStart"/>
            <w:r w:rsidRPr="003F3B32">
              <w:t>BW</w:t>
            </w:r>
            <w:r w:rsidRPr="003F3B32">
              <w:rPr>
                <w:vertAlign w:val="subscript"/>
              </w:rPr>
              <w:t>Interferer</w:t>
            </w:r>
            <w:proofErr w:type="spellEnd"/>
            <w:r w:rsidRPr="003F3B32">
              <w:rPr>
                <w:vertAlign w:val="subscript"/>
              </w:rPr>
              <w:t xml:space="preserve"> </w:t>
            </w:r>
          </w:p>
        </w:tc>
        <w:tc>
          <w:tcPr>
            <w:tcW w:w="463" w:type="pct"/>
          </w:tcPr>
          <w:p w14:paraId="7BFE0192" w14:textId="77777777" w:rsidR="00592F57" w:rsidRPr="003F3B32" w:rsidRDefault="00592F57" w:rsidP="001B3AB3">
            <w:pPr>
              <w:pStyle w:val="TAC"/>
            </w:pPr>
            <w:r w:rsidRPr="003F3B32">
              <w:t>MHz</w:t>
            </w:r>
          </w:p>
        </w:tc>
        <w:tc>
          <w:tcPr>
            <w:tcW w:w="1632" w:type="pct"/>
            <w:vAlign w:val="center"/>
          </w:tcPr>
          <w:p w14:paraId="5A8F4A61" w14:textId="77777777" w:rsidR="00592F57" w:rsidRPr="003F3B32" w:rsidRDefault="00592F57" w:rsidP="001B3AB3">
            <w:pPr>
              <w:pStyle w:val="TAC"/>
            </w:pPr>
            <w:r w:rsidRPr="003F3B32">
              <w:t>5</w:t>
            </w:r>
          </w:p>
        </w:tc>
        <w:tc>
          <w:tcPr>
            <w:tcW w:w="1632" w:type="pct"/>
            <w:vAlign w:val="center"/>
          </w:tcPr>
          <w:p w14:paraId="46254D52" w14:textId="77777777" w:rsidR="00592F57" w:rsidRPr="003F3B32" w:rsidRDefault="00592F57" w:rsidP="001B3AB3">
            <w:pPr>
              <w:pStyle w:val="TAC"/>
            </w:pPr>
            <w:r w:rsidRPr="003F3B32">
              <w:t>5</w:t>
            </w:r>
          </w:p>
        </w:tc>
      </w:tr>
      <w:tr w:rsidR="00592F57" w:rsidRPr="003F3B32" w14:paraId="03E59831" w14:textId="77777777" w:rsidTr="001B3AB3">
        <w:trPr>
          <w:trHeight w:val="178"/>
          <w:jc w:val="center"/>
        </w:trPr>
        <w:tc>
          <w:tcPr>
            <w:tcW w:w="1272" w:type="pct"/>
          </w:tcPr>
          <w:p w14:paraId="3D450D8D" w14:textId="77777777" w:rsidR="00592F57" w:rsidRPr="003F3B32" w:rsidRDefault="00592F57" w:rsidP="001B3AB3">
            <w:pPr>
              <w:pStyle w:val="TAC"/>
              <w:rPr>
                <w:i/>
              </w:rPr>
            </w:pPr>
            <w:proofErr w:type="spellStart"/>
            <w:r w:rsidRPr="003F3B32">
              <w:t>F</w:t>
            </w:r>
            <w:r w:rsidRPr="003F3B32">
              <w:rPr>
                <w:vertAlign w:val="subscript"/>
              </w:rPr>
              <w:t>Ioffset</w:t>
            </w:r>
            <w:proofErr w:type="spellEnd"/>
            <w:r w:rsidRPr="003F3B32">
              <w:rPr>
                <w:vertAlign w:val="subscript"/>
              </w:rPr>
              <w:t xml:space="preserve">, case 1 </w:t>
            </w:r>
          </w:p>
        </w:tc>
        <w:tc>
          <w:tcPr>
            <w:tcW w:w="463" w:type="pct"/>
          </w:tcPr>
          <w:p w14:paraId="1D25AB4C" w14:textId="77777777" w:rsidR="00592F57" w:rsidRPr="003F3B32" w:rsidRDefault="00592F57" w:rsidP="001B3AB3">
            <w:pPr>
              <w:pStyle w:val="TAC"/>
            </w:pPr>
            <w:r w:rsidRPr="003F3B32">
              <w:t>MHz</w:t>
            </w:r>
          </w:p>
        </w:tc>
        <w:tc>
          <w:tcPr>
            <w:tcW w:w="1632" w:type="pct"/>
          </w:tcPr>
          <w:p w14:paraId="49294A9D" w14:textId="77777777" w:rsidR="00592F57" w:rsidRPr="003F3B32" w:rsidRDefault="00592F57" w:rsidP="001B3AB3">
            <w:pPr>
              <w:pStyle w:val="TAC"/>
            </w:pPr>
            <w:r w:rsidRPr="003F3B32">
              <w:t>7.5</w:t>
            </w:r>
          </w:p>
        </w:tc>
        <w:tc>
          <w:tcPr>
            <w:tcW w:w="1632" w:type="pct"/>
          </w:tcPr>
          <w:p w14:paraId="5020583A" w14:textId="77777777" w:rsidR="00592F57" w:rsidRPr="003F3B32" w:rsidRDefault="00592F57" w:rsidP="001B3AB3">
            <w:pPr>
              <w:pStyle w:val="TAC"/>
            </w:pPr>
            <w:r w:rsidRPr="003F3B32">
              <w:t>7.5</w:t>
            </w:r>
          </w:p>
        </w:tc>
      </w:tr>
      <w:tr w:rsidR="00592F57" w:rsidRPr="003F3B32" w14:paraId="79C97C23" w14:textId="77777777" w:rsidTr="001B3AB3">
        <w:trPr>
          <w:trHeight w:val="302"/>
          <w:jc w:val="center"/>
        </w:trPr>
        <w:tc>
          <w:tcPr>
            <w:tcW w:w="1272" w:type="pct"/>
          </w:tcPr>
          <w:p w14:paraId="1A0C5197"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xml:space="preserve">, case 2 </w:t>
            </w:r>
          </w:p>
        </w:tc>
        <w:tc>
          <w:tcPr>
            <w:tcW w:w="463" w:type="pct"/>
          </w:tcPr>
          <w:p w14:paraId="65A2D3C3" w14:textId="77777777" w:rsidR="00592F57" w:rsidRPr="003F3B32" w:rsidRDefault="00592F57" w:rsidP="001B3AB3">
            <w:pPr>
              <w:pStyle w:val="TAC"/>
            </w:pPr>
            <w:r w:rsidRPr="003F3B32">
              <w:t>MHz</w:t>
            </w:r>
          </w:p>
        </w:tc>
        <w:tc>
          <w:tcPr>
            <w:tcW w:w="1632" w:type="pct"/>
          </w:tcPr>
          <w:p w14:paraId="32A2CBBD" w14:textId="77777777" w:rsidR="00592F57" w:rsidRPr="003F3B32" w:rsidRDefault="00592F57" w:rsidP="001B3AB3">
            <w:pPr>
              <w:pStyle w:val="TAC"/>
            </w:pPr>
            <w:r w:rsidRPr="003F3B32">
              <w:t>12.5</w:t>
            </w:r>
          </w:p>
        </w:tc>
        <w:tc>
          <w:tcPr>
            <w:tcW w:w="1632" w:type="pct"/>
          </w:tcPr>
          <w:p w14:paraId="2A6EDAB8" w14:textId="77777777" w:rsidR="00592F57" w:rsidRPr="003F3B32" w:rsidRDefault="00592F57" w:rsidP="001B3AB3">
            <w:pPr>
              <w:pStyle w:val="TAC"/>
            </w:pPr>
            <w:r w:rsidRPr="003F3B32">
              <w:t>12.5</w:t>
            </w:r>
          </w:p>
        </w:tc>
      </w:tr>
      <w:tr w:rsidR="00592F57" w:rsidRPr="003F3B32" w14:paraId="48E97F6A" w14:textId="77777777" w:rsidTr="001B3AB3">
        <w:trPr>
          <w:trHeight w:val="394"/>
          <w:jc w:val="center"/>
        </w:trPr>
        <w:tc>
          <w:tcPr>
            <w:tcW w:w="5000" w:type="pct"/>
            <w:gridSpan w:val="4"/>
          </w:tcPr>
          <w:p w14:paraId="41AC4CDE" w14:textId="77777777" w:rsidR="00592F57" w:rsidRPr="003F3B32" w:rsidRDefault="00592F57" w:rsidP="001B3AB3">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t xml:space="preserve"> at the minimum UL configuration specified in Table 7.3.2.3-3 with </w:t>
            </w:r>
            <w:proofErr w:type="spellStart"/>
            <w:r w:rsidRPr="003F3B32">
              <w:t>P</w:t>
            </w:r>
            <w:r w:rsidRPr="003F3B32">
              <w:rPr>
                <w:vertAlign w:val="subscript"/>
              </w:rPr>
              <w:t>CMAX_L,f,c</w:t>
            </w:r>
            <w:proofErr w:type="spellEnd"/>
            <w:r w:rsidRPr="003F3B32">
              <w:t xml:space="preserve"> defined in clause 6.2.4.</w:t>
            </w:r>
          </w:p>
          <w:p w14:paraId="0A0DA7C2" w14:textId="77777777" w:rsidR="00592F57" w:rsidRPr="003F3B32" w:rsidRDefault="00592F57" w:rsidP="001B3AB3">
            <w:pPr>
              <w:pStyle w:val="TAN"/>
            </w:pPr>
            <w:r w:rsidRPr="003F3B32">
              <w:t>NOTE 2:</w:t>
            </w:r>
            <w:r w:rsidRPr="003F3B3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3F3B32">
                <w:t>A.3.2</w:t>
              </w:r>
            </w:smartTag>
            <w:r w:rsidRPr="003F3B3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F3B32">
                <w:t>A.5.1.1</w:t>
              </w:r>
            </w:smartTag>
            <w:r w:rsidRPr="003F3B32">
              <w:t>/A.5.2.1 and set-up according to Annex C.3.1</w:t>
            </w:r>
          </w:p>
        </w:tc>
      </w:tr>
    </w:tbl>
    <w:p w14:paraId="40C9D95A" w14:textId="77777777" w:rsidR="00592F57" w:rsidRPr="003F3B32" w:rsidRDefault="00592F57" w:rsidP="00592F57"/>
    <w:p w14:paraId="1AA4355A" w14:textId="77777777" w:rsidR="00592F57" w:rsidRPr="003F3B32" w:rsidRDefault="00592F57" w:rsidP="00592F57">
      <w:pPr>
        <w:pStyle w:val="TH"/>
      </w:pPr>
      <w:r w:rsidRPr="003F3B32">
        <w:lastRenderedPageBreak/>
        <w:t xml:space="preserve">Table 7.6A.2.1.5.1-2: In-band blocking for intra-band contiguous CA  with </w:t>
      </w:r>
      <w:proofErr w:type="spellStart"/>
      <w:r w:rsidRPr="003F3B32">
        <w:t>F</w:t>
      </w:r>
      <w:r w:rsidRPr="003F3B32">
        <w:rPr>
          <w:vertAlign w:val="subscript"/>
        </w:rPr>
        <w:t>DL_low</w:t>
      </w:r>
      <w:proofErr w:type="spellEnd"/>
      <w:r w:rsidRPr="003F3B32">
        <w:rPr>
          <w:vertAlign w:val="subscript"/>
        </w:rPr>
        <w:t xml:space="preserve"> </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592F57" w:rsidRPr="003F3B32" w14:paraId="6F05ECDB" w14:textId="77777777" w:rsidTr="001B3AB3">
        <w:trPr>
          <w:jc w:val="center"/>
        </w:trPr>
        <w:tc>
          <w:tcPr>
            <w:tcW w:w="1075" w:type="dxa"/>
            <w:vMerge w:val="restart"/>
          </w:tcPr>
          <w:p w14:paraId="289F8780" w14:textId="77777777" w:rsidR="00592F57" w:rsidRPr="003F3B32" w:rsidRDefault="00592F57" w:rsidP="001B3AB3">
            <w:pPr>
              <w:pStyle w:val="TAH"/>
            </w:pPr>
            <w:r w:rsidRPr="003F3B32">
              <w:t>NR band</w:t>
            </w:r>
          </w:p>
        </w:tc>
        <w:tc>
          <w:tcPr>
            <w:tcW w:w="1440" w:type="dxa"/>
            <w:shd w:val="clear" w:color="auto" w:fill="auto"/>
          </w:tcPr>
          <w:p w14:paraId="0B1E101F" w14:textId="77777777" w:rsidR="00592F57" w:rsidRPr="003F3B32" w:rsidRDefault="00592F57" w:rsidP="001B3AB3">
            <w:pPr>
              <w:pStyle w:val="TAH"/>
            </w:pPr>
            <w:r w:rsidRPr="003F3B32">
              <w:t>Parameter</w:t>
            </w:r>
          </w:p>
        </w:tc>
        <w:tc>
          <w:tcPr>
            <w:tcW w:w="1080" w:type="dxa"/>
          </w:tcPr>
          <w:p w14:paraId="1B5D27D7" w14:textId="77777777" w:rsidR="00592F57" w:rsidRPr="003F3B32" w:rsidRDefault="00592F57" w:rsidP="001B3AB3">
            <w:pPr>
              <w:pStyle w:val="TAH"/>
            </w:pPr>
            <w:r w:rsidRPr="003F3B32">
              <w:t>Unit</w:t>
            </w:r>
          </w:p>
        </w:tc>
        <w:tc>
          <w:tcPr>
            <w:tcW w:w="2880" w:type="dxa"/>
          </w:tcPr>
          <w:p w14:paraId="5FCE2DE2" w14:textId="77777777" w:rsidR="00592F57" w:rsidRPr="003F3B32" w:rsidRDefault="00592F57" w:rsidP="001B3AB3">
            <w:pPr>
              <w:pStyle w:val="TAH"/>
            </w:pPr>
            <w:r w:rsidRPr="003F3B32">
              <w:t>Case 1</w:t>
            </w:r>
          </w:p>
        </w:tc>
        <w:tc>
          <w:tcPr>
            <w:tcW w:w="3206" w:type="dxa"/>
          </w:tcPr>
          <w:p w14:paraId="03C31B96" w14:textId="77777777" w:rsidR="00592F57" w:rsidRPr="003F3B32" w:rsidRDefault="00592F57" w:rsidP="001B3AB3">
            <w:pPr>
              <w:pStyle w:val="TAH"/>
            </w:pPr>
            <w:r w:rsidRPr="003F3B32">
              <w:t>Case 2</w:t>
            </w:r>
          </w:p>
        </w:tc>
      </w:tr>
      <w:tr w:rsidR="00592F57" w:rsidRPr="003F3B32" w14:paraId="15FDB2A1" w14:textId="77777777" w:rsidTr="001B3AB3">
        <w:trPr>
          <w:jc w:val="center"/>
        </w:trPr>
        <w:tc>
          <w:tcPr>
            <w:tcW w:w="1075" w:type="dxa"/>
            <w:vMerge/>
          </w:tcPr>
          <w:p w14:paraId="515C8392" w14:textId="77777777" w:rsidR="00592F57" w:rsidRPr="003F3B32" w:rsidRDefault="00592F57" w:rsidP="001B3AB3">
            <w:pPr>
              <w:pStyle w:val="TAC"/>
            </w:pPr>
          </w:p>
        </w:tc>
        <w:tc>
          <w:tcPr>
            <w:tcW w:w="1440" w:type="dxa"/>
            <w:shd w:val="clear" w:color="auto" w:fill="auto"/>
          </w:tcPr>
          <w:p w14:paraId="6530552C" w14:textId="77777777" w:rsidR="00592F57" w:rsidRPr="003F3B32" w:rsidRDefault="00592F57" w:rsidP="001B3AB3">
            <w:pPr>
              <w:pStyle w:val="TAL"/>
            </w:pPr>
            <w:proofErr w:type="spellStart"/>
            <w:r w:rsidRPr="003F3B32">
              <w:t>P</w:t>
            </w:r>
            <w:r w:rsidRPr="003F3B32">
              <w:rPr>
                <w:vertAlign w:val="subscript"/>
              </w:rPr>
              <w:t>interferer</w:t>
            </w:r>
            <w:proofErr w:type="spellEnd"/>
          </w:p>
        </w:tc>
        <w:tc>
          <w:tcPr>
            <w:tcW w:w="1080" w:type="dxa"/>
          </w:tcPr>
          <w:p w14:paraId="0A4070B9" w14:textId="77777777" w:rsidR="00592F57" w:rsidRPr="003F3B32" w:rsidRDefault="00592F57" w:rsidP="001B3AB3">
            <w:pPr>
              <w:pStyle w:val="TAC"/>
            </w:pPr>
            <w:r w:rsidRPr="003F3B32">
              <w:t>dBm</w:t>
            </w:r>
          </w:p>
        </w:tc>
        <w:tc>
          <w:tcPr>
            <w:tcW w:w="2880" w:type="dxa"/>
            <w:vAlign w:val="center"/>
          </w:tcPr>
          <w:p w14:paraId="653126B9" w14:textId="77777777" w:rsidR="00592F57" w:rsidRPr="003F3B32" w:rsidRDefault="00592F57" w:rsidP="001B3AB3">
            <w:pPr>
              <w:pStyle w:val="TAC"/>
            </w:pPr>
            <w:r w:rsidRPr="003F3B32">
              <w:t>-56</w:t>
            </w:r>
          </w:p>
        </w:tc>
        <w:tc>
          <w:tcPr>
            <w:tcW w:w="3206" w:type="dxa"/>
          </w:tcPr>
          <w:p w14:paraId="29A765EB" w14:textId="77777777" w:rsidR="00592F57" w:rsidRPr="003F3B32" w:rsidRDefault="00592F57" w:rsidP="001B3AB3">
            <w:pPr>
              <w:pStyle w:val="TAC"/>
            </w:pPr>
            <w:r w:rsidRPr="003F3B32">
              <w:t>-44</w:t>
            </w:r>
          </w:p>
        </w:tc>
      </w:tr>
      <w:tr w:rsidR="00592F57" w:rsidRPr="003F3B32" w14:paraId="0EAE30EA" w14:textId="77777777" w:rsidTr="001B3AB3">
        <w:trPr>
          <w:jc w:val="center"/>
        </w:trPr>
        <w:tc>
          <w:tcPr>
            <w:tcW w:w="1075" w:type="dxa"/>
            <w:vMerge w:val="restart"/>
          </w:tcPr>
          <w:p w14:paraId="40BA7E30" w14:textId="77777777" w:rsidR="00592F57" w:rsidRPr="003F3B32" w:rsidRDefault="00592F57" w:rsidP="001B3AB3">
            <w:pPr>
              <w:pStyle w:val="TAL"/>
            </w:pPr>
            <w:r w:rsidRPr="003F3B32">
              <w:t>n77, n78, n79</w:t>
            </w:r>
          </w:p>
        </w:tc>
        <w:tc>
          <w:tcPr>
            <w:tcW w:w="1440" w:type="dxa"/>
            <w:shd w:val="clear" w:color="auto" w:fill="auto"/>
          </w:tcPr>
          <w:p w14:paraId="4D87DE04" w14:textId="77777777" w:rsidR="00592F57" w:rsidRPr="003F3B32" w:rsidRDefault="00592F57" w:rsidP="001B3AB3">
            <w:pPr>
              <w:pStyle w:val="TAL"/>
            </w:pPr>
            <w:proofErr w:type="spellStart"/>
            <w:r w:rsidRPr="003F3B32">
              <w:t>F</w:t>
            </w:r>
            <w:r w:rsidRPr="003F3B32">
              <w:rPr>
                <w:vertAlign w:val="subscript"/>
              </w:rPr>
              <w:t>interferer</w:t>
            </w:r>
            <w:proofErr w:type="spellEnd"/>
            <w:r w:rsidRPr="003F3B32">
              <w:t xml:space="preserve"> (offset)</w:t>
            </w:r>
          </w:p>
        </w:tc>
        <w:tc>
          <w:tcPr>
            <w:tcW w:w="1080" w:type="dxa"/>
          </w:tcPr>
          <w:p w14:paraId="705D0C7A" w14:textId="77777777" w:rsidR="00592F57" w:rsidRPr="003F3B32" w:rsidRDefault="00592F57" w:rsidP="001B3AB3">
            <w:pPr>
              <w:pStyle w:val="TAC"/>
            </w:pPr>
            <w:r w:rsidRPr="003F3B32">
              <w:t>MHz</w:t>
            </w:r>
          </w:p>
        </w:tc>
        <w:tc>
          <w:tcPr>
            <w:tcW w:w="2880" w:type="dxa"/>
            <w:vAlign w:val="center"/>
          </w:tcPr>
          <w:p w14:paraId="3CB49A08" w14:textId="77777777" w:rsidR="00592F57" w:rsidRPr="003F3B32" w:rsidRDefault="00592F57" w:rsidP="001B3AB3">
            <w:pPr>
              <w:pStyle w:val="TAC"/>
            </w:pPr>
            <w:r w:rsidRPr="003F3B32">
              <w:t>-</w:t>
            </w: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1</w:t>
            </w:r>
          </w:p>
          <w:p w14:paraId="77860C87" w14:textId="77777777" w:rsidR="00592F57" w:rsidRPr="003F3B32" w:rsidRDefault="00592F57" w:rsidP="001B3AB3">
            <w:pPr>
              <w:pStyle w:val="TAC"/>
            </w:pPr>
            <w:r w:rsidRPr="003F3B32">
              <w:t>and</w:t>
            </w:r>
          </w:p>
          <w:p w14:paraId="6C9B9F43" w14:textId="77777777" w:rsidR="00592F57" w:rsidRPr="003F3B32" w:rsidRDefault="00592F57" w:rsidP="001B3AB3">
            <w:pPr>
              <w:pStyle w:val="TAC"/>
            </w:pP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1</w:t>
            </w:r>
          </w:p>
        </w:tc>
        <w:tc>
          <w:tcPr>
            <w:tcW w:w="3206" w:type="dxa"/>
            <w:vAlign w:val="center"/>
          </w:tcPr>
          <w:p w14:paraId="2939AFDF" w14:textId="77777777" w:rsidR="00592F57" w:rsidRPr="003F3B32" w:rsidRDefault="00592F57" w:rsidP="001B3AB3">
            <w:pPr>
              <w:pStyle w:val="TAC"/>
            </w:pPr>
            <w:r w:rsidRPr="003F3B32">
              <w:t>≤ -</w:t>
            </w: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2</w:t>
            </w:r>
          </w:p>
          <w:p w14:paraId="251CD275" w14:textId="77777777" w:rsidR="00592F57" w:rsidRPr="003F3B32" w:rsidRDefault="00592F57" w:rsidP="001B3AB3">
            <w:pPr>
              <w:pStyle w:val="TAC"/>
            </w:pPr>
            <w:r w:rsidRPr="003F3B32">
              <w:t>and</w:t>
            </w:r>
          </w:p>
          <w:p w14:paraId="5DC2A12D" w14:textId="77777777" w:rsidR="00592F57" w:rsidRPr="003F3B32" w:rsidRDefault="00592F57" w:rsidP="001B3AB3">
            <w:pPr>
              <w:pStyle w:val="TAC"/>
            </w:pPr>
            <w:r w:rsidRPr="003F3B32">
              <w:t xml:space="preserve">≥ </w:t>
            </w: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2</w:t>
            </w:r>
          </w:p>
        </w:tc>
      </w:tr>
      <w:tr w:rsidR="00592F57" w:rsidRPr="003F3B32" w14:paraId="522550F3" w14:textId="77777777" w:rsidTr="001B3AB3">
        <w:trPr>
          <w:jc w:val="center"/>
        </w:trPr>
        <w:tc>
          <w:tcPr>
            <w:tcW w:w="1075" w:type="dxa"/>
            <w:vMerge/>
          </w:tcPr>
          <w:p w14:paraId="4B973442" w14:textId="77777777" w:rsidR="00592F57" w:rsidRPr="003F3B32" w:rsidRDefault="00592F57" w:rsidP="001B3AB3">
            <w:pPr>
              <w:pStyle w:val="TAC"/>
            </w:pPr>
          </w:p>
        </w:tc>
        <w:tc>
          <w:tcPr>
            <w:tcW w:w="1440" w:type="dxa"/>
            <w:shd w:val="clear" w:color="auto" w:fill="auto"/>
          </w:tcPr>
          <w:p w14:paraId="02BCAB1C" w14:textId="77777777" w:rsidR="00592F57" w:rsidRPr="003F3B32" w:rsidRDefault="00592F57" w:rsidP="001B3AB3">
            <w:pPr>
              <w:pStyle w:val="TAL"/>
            </w:pPr>
            <w:proofErr w:type="spellStart"/>
            <w:r w:rsidRPr="003F3B32">
              <w:t>F</w:t>
            </w:r>
            <w:r w:rsidRPr="003F3B32">
              <w:rPr>
                <w:vertAlign w:val="subscript"/>
              </w:rPr>
              <w:t>interferer</w:t>
            </w:r>
            <w:proofErr w:type="spellEnd"/>
          </w:p>
        </w:tc>
        <w:tc>
          <w:tcPr>
            <w:tcW w:w="1080" w:type="dxa"/>
          </w:tcPr>
          <w:p w14:paraId="1AFD1090" w14:textId="77777777" w:rsidR="00592F57" w:rsidRPr="003F3B32" w:rsidRDefault="00592F57" w:rsidP="001B3AB3">
            <w:pPr>
              <w:pStyle w:val="TAC"/>
            </w:pPr>
            <w:r w:rsidRPr="003F3B32">
              <w:t>MHz</w:t>
            </w:r>
          </w:p>
        </w:tc>
        <w:tc>
          <w:tcPr>
            <w:tcW w:w="2880" w:type="dxa"/>
            <w:vAlign w:val="center"/>
          </w:tcPr>
          <w:p w14:paraId="7971316A" w14:textId="77777777" w:rsidR="00592F57" w:rsidRPr="003F3B32" w:rsidRDefault="00592F57" w:rsidP="001B3AB3">
            <w:pPr>
              <w:pStyle w:val="TAC"/>
            </w:pPr>
            <w:r w:rsidRPr="003F3B32">
              <w:t>NOTE 2</w:t>
            </w:r>
          </w:p>
        </w:tc>
        <w:tc>
          <w:tcPr>
            <w:tcW w:w="3206" w:type="dxa"/>
            <w:vAlign w:val="center"/>
          </w:tcPr>
          <w:p w14:paraId="06819CD5"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3BW</w:t>
            </w:r>
            <w:r w:rsidRPr="003F3B32">
              <w:rPr>
                <w:vertAlign w:val="subscript"/>
              </w:rPr>
              <w:t>channel CA</w:t>
            </w:r>
          </w:p>
          <w:p w14:paraId="356A4B74" w14:textId="77777777" w:rsidR="00592F57" w:rsidRPr="003F3B32" w:rsidRDefault="00592F57" w:rsidP="001B3AB3">
            <w:pPr>
              <w:pStyle w:val="TAC"/>
            </w:pPr>
            <w:r w:rsidRPr="003F3B32">
              <w:t>to</w:t>
            </w:r>
          </w:p>
          <w:p w14:paraId="49DD8432" w14:textId="77777777" w:rsidR="00592F57" w:rsidRPr="003F3B32" w:rsidRDefault="00592F57" w:rsidP="001B3AB3">
            <w:pPr>
              <w:pStyle w:val="TAC"/>
            </w:pPr>
            <w:proofErr w:type="spellStart"/>
            <w:r w:rsidRPr="003F3B32">
              <w:t>F</w:t>
            </w:r>
            <w:r w:rsidRPr="003F3B32">
              <w:rPr>
                <w:vertAlign w:val="subscript"/>
              </w:rPr>
              <w:t>DL_high</w:t>
            </w:r>
            <w:proofErr w:type="spellEnd"/>
            <w:r w:rsidRPr="003F3B32">
              <w:t xml:space="preserve"> + 3BW</w:t>
            </w:r>
            <w:r w:rsidRPr="003F3B32">
              <w:rPr>
                <w:vertAlign w:val="subscript"/>
              </w:rPr>
              <w:t>channel CA</w:t>
            </w:r>
          </w:p>
        </w:tc>
      </w:tr>
      <w:tr w:rsidR="00592F57" w:rsidRPr="003F3B32" w14:paraId="007628BE" w14:textId="77777777" w:rsidTr="001B3AB3">
        <w:trPr>
          <w:jc w:val="center"/>
        </w:trPr>
        <w:tc>
          <w:tcPr>
            <w:tcW w:w="9681" w:type="dxa"/>
            <w:gridSpan w:val="5"/>
          </w:tcPr>
          <w:p w14:paraId="7C9F4B7F" w14:textId="77777777" w:rsidR="00592F57" w:rsidRPr="003F3B32" w:rsidRDefault="00592F57" w:rsidP="001B3AB3">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659" w:dyaOrig="400" w14:anchorId="49766614">
                <v:shape id="_x0000_i1037" type="#_x0000_t75" style="width:116.25pt;height:14.25pt" o:ole="">
                  <v:imagedata r:id="rId16" o:title=""/>
                </v:shape>
                <o:OLEObject Type="Embed" ProgID="Equation.3" ShapeID="_x0000_i1037" DrawAspect="Content" ObjectID="_1737882234" r:id="rId29"/>
              </w:object>
            </w:r>
            <w:r w:rsidRPr="003F3B32">
              <w:t xml:space="preserve">MHz with SCS the sub-carrier spacing of the carrier closest to the interferer in </w:t>
            </w:r>
            <w:proofErr w:type="spellStart"/>
            <w:r w:rsidRPr="003F3B32">
              <w:t>MHz.</w:t>
            </w:r>
            <w:proofErr w:type="spellEnd"/>
            <w:r w:rsidRPr="003F3B32">
              <w:t xml:space="preserve"> The interferer is an NR signal with an SCS equal to that of the closest carrier.</w:t>
            </w:r>
          </w:p>
          <w:p w14:paraId="06204372" w14:textId="77777777" w:rsidR="00592F57" w:rsidRPr="003F3B32" w:rsidRDefault="00592F57" w:rsidP="001B3AB3">
            <w:pPr>
              <w:pStyle w:val="TAN"/>
            </w:pPr>
            <w:r w:rsidRPr="003F3B32">
              <w:t>NOTE 2:</w:t>
            </w:r>
            <w:r w:rsidRPr="003F3B32">
              <w:tab/>
              <w:t>For each carrier frequency, the requirement applies for two interferer carrier frequencies: a: -</w:t>
            </w:r>
            <w:proofErr w:type="spellStart"/>
            <w:r w:rsidRPr="003F3B32">
              <w:t>BW</w:t>
            </w:r>
            <w:r w:rsidRPr="003F3B32">
              <w:rPr>
                <w:vertAlign w:val="subscript"/>
              </w:rPr>
              <w:t>channel</w:t>
            </w:r>
            <w:proofErr w:type="spellEnd"/>
            <w:r w:rsidRPr="003F3B32">
              <w:rPr>
                <w:vertAlign w:val="subscript"/>
              </w:rPr>
              <w:t xml:space="preserve"> CA</w:t>
            </w:r>
            <w:r w:rsidRPr="003F3B32">
              <w:t xml:space="preserve">/2 – </w:t>
            </w:r>
            <w:proofErr w:type="spellStart"/>
            <w:r w:rsidRPr="003F3B32">
              <w:t>F</w:t>
            </w:r>
            <w:r w:rsidRPr="003F3B32">
              <w:rPr>
                <w:vertAlign w:val="subscript"/>
              </w:rPr>
              <w:t>Ioffset</w:t>
            </w:r>
            <w:proofErr w:type="spellEnd"/>
            <w:r w:rsidRPr="003F3B32">
              <w:rPr>
                <w:vertAlign w:val="subscript"/>
              </w:rPr>
              <w:t>, case 1</w:t>
            </w:r>
            <w:r w:rsidRPr="003F3B32">
              <w:t xml:space="preserve">; b: </w:t>
            </w:r>
            <w:proofErr w:type="spellStart"/>
            <w:r w:rsidRPr="003F3B32">
              <w:t>BW</w:t>
            </w:r>
            <w:r w:rsidRPr="003F3B32">
              <w:rPr>
                <w:vertAlign w:val="subscript"/>
              </w:rPr>
              <w:t>channel</w:t>
            </w:r>
            <w:proofErr w:type="spellEnd"/>
            <w:r w:rsidRPr="003F3B32">
              <w:rPr>
                <w:vertAlign w:val="subscript"/>
              </w:rPr>
              <w:t xml:space="preserve"> CA</w:t>
            </w:r>
            <w:r w:rsidRPr="003F3B32">
              <w:t xml:space="preserve">/2 + </w:t>
            </w:r>
            <w:proofErr w:type="spellStart"/>
            <w:r w:rsidRPr="003F3B32">
              <w:t>F</w:t>
            </w:r>
            <w:r w:rsidRPr="003F3B32">
              <w:rPr>
                <w:vertAlign w:val="subscript"/>
              </w:rPr>
              <w:t>Ioffset</w:t>
            </w:r>
            <w:proofErr w:type="spellEnd"/>
            <w:r w:rsidRPr="003F3B32">
              <w:rPr>
                <w:vertAlign w:val="subscript"/>
              </w:rPr>
              <w:t>, case 1</w:t>
            </w:r>
          </w:p>
          <w:p w14:paraId="1EC82D14" w14:textId="77777777" w:rsidR="00592F57" w:rsidRPr="003F3B32" w:rsidRDefault="00592F57" w:rsidP="001B3AB3">
            <w:pPr>
              <w:pStyle w:val="TAN"/>
            </w:pPr>
            <w:r w:rsidRPr="003F3B32">
              <w:t>NOTE 3:</w:t>
            </w:r>
            <w:r w:rsidRPr="003F3B32">
              <w:tab/>
            </w:r>
            <w:proofErr w:type="spellStart"/>
            <w:r w:rsidRPr="003F3B32">
              <w:t>BW</w:t>
            </w:r>
            <w:r w:rsidRPr="003F3B32">
              <w:rPr>
                <w:vertAlign w:val="subscript"/>
              </w:rPr>
              <w:t>channel</w:t>
            </w:r>
            <w:proofErr w:type="spellEnd"/>
            <w:r w:rsidRPr="003F3B32">
              <w:rPr>
                <w:vertAlign w:val="subscript"/>
              </w:rPr>
              <w:t xml:space="preserve"> CA</w:t>
            </w:r>
            <w:r w:rsidRPr="003F3B32">
              <w:t xml:space="preserve"> denotes the aggregated channel bandwidth of the wanted signal</w:t>
            </w:r>
          </w:p>
        </w:tc>
      </w:tr>
    </w:tbl>
    <w:p w14:paraId="5005B7A5" w14:textId="77777777" w:rsidR="00592F57" w:rsidRPr="003F3B32" w:rsidRDefault="00592F57" w:rsidP="00592F57"/>
    <w:p w14:paraId="06631EBF" w14:textId="77777777" w:rsidR="00592F57" w:rsidRPr="003F3B32" w:rsidRDefault="00592F57" w:rsidP="00592F57">
      <w:pPr>
        <w:pStyle w:val="TH"/>
      </w:pPr>
      <w:r w:rsidRPr="003F3B32">
        <w:t xml:space="preserve">Table 7.6A.2.1.5.1-2a: In-band blocking for intra-band contiguous CA with </w:t>
      </w:r>
      <w:proofErr w:type="spellStart"/>
      <w:r w:rsidRPr="003F3B32">
        <w:t>F</w:t>
      </w:r>
      <w:r w:rsidRPr="003F3B32">
        <w:rPr>
          <w:vertAlign w:val="subscript"/>
        </w:rPr>
        <w:t>DL_low</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UL_low</w:t>
      </w:r>
      <w:proofErr w:type="spellEnd"/>
      <w:r w:rsidRPr="003F3B32">
        <w:rPr>
          <w:vertAlign w:val="subscript"/>
        </w:rPr>
        <w:t xml:space="preserve">  </w:t>
      </w:r>
      <w:r w:rsidRPr="003F3B3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592F57" w:rsidRPr="003F3B32" w14:paraId="6111D410" w14:textId="77777777" w:rsidTr="001B3AB3">
        <w:trPr>
          <w:jc w:val="center"/>
        </w:trPr>
        <w:tc>
          <w:tcPr>
            <w:tcW w:w="376" w:type="pct"/>
            <w:vMerge w:val="restart"/>
          </w:tcPr>
          <w:p w14:paraId="239F303F" w14:textId="77777777" w:rsidR="00592F57" w:rsidRPr="003F3B32" w:rsidRDefault="00592F57" w:rsidP="001B3AB3">
            <w:pPr>
              <w:pStyle w:val="TAH"/>
            </w:pPr>
            <w:r w:rsidRPr="003F3B32">
              <w:t>NR band</w:t>
            </w:r>
          </w:p>
        </w:tc>
        <w:tc>
          <w:tcPr>
            <w:tcW w:w="619" w:type="pct"/>
            <w:shd w:val="clear" w:color="auto" w:fill="auto"/>
          </w:tcPr>
          <w:p w14:paraId="2D0AB6D5" w14:textId="77777777" w:rsidR="00592F57" w:rsidRPr="003F3B32" w:rsidRDefault="00592F57" w:rsidP="001B3AB3">
            <w:pPr>
              <w:pStyle w:val="TAH"/>
            </w:pPr>
            <w:r w:rsidRPr="003F3B32">
              <w:t>Parameter</w:t>
            </w:r>
          </w:p>
        </w:tc>
        <w:tc>
          <w:tcPr>
            <w:tcW w:w="344" w:type="pct"/>
          </w:tcPr>
          <w:p w14:paraId="0F14C9F8" w14:textId="77777777" w:rsidR="00592F57" w:rsidRPr="003F3B32" w:rsidRDefault="00592F57" w:rsidP="001B3AB3">
            <w:pPr>
              <w:pStyle w:val="TAH"/>
            </w:pPr>
            <w:r w:rsidRPr="003F3B32">
              <w:t>Unit</w:t>
            </w:r>
          </w:p>
        </w:tc>
        <w:tc>
          <w:tcPr>
            <w:tcW w:w="1235" w:type="pct"/>
          </w:tcPr>
          <w:p w14:paraId="2B94F89A" w14:textId="77777777" w:rsidR="00592F57" w:rsidRPr="003F3B32" w:rsidRDefault="00592F57" w:rsidP="001B3AB3">
            <w:pPr>
              <w:pStyle w:val="TAH"/>
            </w:pPr>
            <w:r w:rsidRPr="003F3B32">
              <w:t>Case 1</w:t>
            </w:r>
          </w:p>
        </w:tc>
        <w:tc>
          <w:tcPr>
            <w:tcW w:w="1325" w:type="pct"/>
          </w:tcPr>
          <w:p w14:paraId="0D11E6B1" w14:textId="77777777" w:rsidR="00592F57" w:rsidRPr="003F3B32" w:rsidRDefault="00592F57" w:rsidP="001B3AB3">
            <w:pPr>
              <w:pStyle w:val="TAH"/>
            </w:pPr>
            <w:r w:rsidRPr="003F3B32">
              <w:t>Case 2</w:t>
            </w:r>
          </w:p>
        </w:tc>
        <w:tc>
          <w:tcPr>
            <w:tcW w:w="1101" w:type="pct"/>
          </w:tcPr>
          <w:p w14:paraId="02CBD75E" w14:textId="77777777" w:rsidR="00592F57" w:rsidRPr="003F3B32" w:rsidRDefault="00592F57" w:rsidP="001B3AB3">
            <w:pPr>
              <w:pStyle w:val="TAH"/>
            </w:pPr>
            <w:r w:rsidRPr="003F3B32">
              <w:t>Case 3</w:t>
            </w:r>
          </w:p>
        </w:tc>
      </w:tr>
      <w:tr w:rsidR="00592F57" w:rsidRPr="003F3B32" w14:paraId="4C0F42CD" w14:textId="77777777" w:rsidTr="001B3AB3">
        <w:trPr>
          <w:jc w:val="center"/>
        </w:trPr>
        <w:tc>
          <w:tcPr>
            <w:tcW w:w="376" w:type="pct"/>
            <w:vMerge/>
          </w:tcPr>
          <w:p w14:paraId="04015C62" w14:textId="77777777" w:rsidR="00592F57" w:rsidRPr="003F3B32" w:rsidRDefault="00592F57" w:rsidP="001B3AB3">
            <w:pPr>
              <w:pStyle w:val="TAC"/>
            </w:pPr>
          </w:p>
        </w:tc>
        <w:tc>
          <w:tcPr>
            <w:tcW w:w="619" w:type="pct"/>
            <w:shd w:val="clear" w:color="auto" w:fill="auto"/>
          </w:tcPr>
          <w:p w14:paraId="4341DBAA" w14:textId="77777777" w:rsidR="00592F57" w:rsidRPr="003F3B32" w:rsidRDefault="00592F57" w:rsidP="001B3AB3">
            <w:pPr>
              <w:pStyle w:val="TAL"/>
            </w:pPr>
            <w:proofErr w:type="spellStart"/>
            <w:r w:rsidRPr="003F3B32">
              <w:t>P</w:t>
            </w:r>
            <w:r w:rsidRPr="003F3B32">
              <w:rPr>
                <w:vertAlign w:val="subscript"/>
              </w:rPr>
              <w:t>interferer</w:t>
            </w:r>
            <w:proofErr w:type="spellEnd"/>
          </w:p>
        </w:tc>
        <w:tc>
          <w:tcPr>
            <w:tcW w:w="344" w:type="pct"/>
          </w:tcPr>
          <w:p w14:paraId="5094EE36" w14:textId="77777777" w:rsidR="00592F57" w:rsidRPr="003F3B32" w:rsidRDefault="00592F57" w:rsidP="001B3AB3">
            <w:pPr>
              <w:pStyle w:val="TAC"/>
            </w:pPr>
            <w:r w:rsidRPr="003F3B32">
              <w:t>dBm</w:t>
            </w:r>
          </w:p>
        </w:tc>
        <w:tc>
          <w:tcPr>
            <w:tcW w:w="1235" w:type="pct"/>
            <w:vAlign w:val="center"/>
          </w:tcPr>
          <w:p w14:paraId="7C836534" w14:textId="77777777" w:rsidR="00592F57" w:rsidRPr="003F3B32" w:rsidRDefault="00592F57" w:rsidP="001B3AB3">
            <w:pPr>
              <w:pStyle w:val="TAC"/>
            </w:pPr>
            <w:r w:rsidRPr="003F3B32">
              <w:t>-56</w:t>
            </w:r>
          </w:p>
        </w:tc>
        <w:tc>
          <w:tcPr>
            <w:tcW w:w="1325" w:type="pct"/>
          </w:tcPr>
          <w:p w14:paraId="57CE890E" w14:textId="77777777" w:rsidR="00592F57" w:rsidRPr="003F3B32" w:rsidRDefault="00592F57" w:rsidP="001B3AB3">
            <w:pPr>
              <w:pStyle w:val="TAC"/>
            </w:pPr>
            <w:r w:rsidRPr="003F3B32">
              <w:t>-44</w:t>
            </w:r>
          </w:p>
        </w:tc>
        <w:tc>
          <w:tcPr>
            <w:tcW w:w="1101" w:type="pct"/>
          </w:tcPr>
          <w:p w14:paraId="296CC005" w14:textId="77777777" w:rsidR="00592F57" w:rsidRPr="003F3B32" w:rsidRDefault="00592F57" w:rsidP="001B3AB3">
            <w:pPr>
              <w:pStyle w:val="TAC"/>
            </w:pPr>
          </w:p>
        </w:tc>
      </w:tr>
      <w:tr w:rsidR="00592F57" w:rsidRPr="003F3B32" w14:paraId="740C7CB2" w14:textId="77777777" w:rsidTr="001B3AB3">
        <w:trPr>
          <w:jc w:val="center"/>
        </w:trPr>
        <w:tc>
          <w:tcPr>
            <w:tcW w:w="376" w:type="pct"/>
            <w:vMerge w:val="restart"/>
          </w:tcPr>
          <w:p w14:paraId="00829B27" w14:textId="77777777" w:rsidR="00592F57" w:rsidRPr="003F3B32" w:rsidRDefault="00592F57" w:rsidP="001B3AB3">
            <w:pPr>
              <w:pStyle w:val="TAL"/>
            </w:pPr>
            <w:r w:rsidRPr="003F3B32">
              <w:t xml:space="preserve">n66 </w:t>
            </w:r>
          </w:p>
          <w:p w14:paraId="2D86D121" w14:textId="77777777" w:rsidR="00592F57" w:rsidRPr="003F3B32" w:rsidRDefault="00592F57" w:rsidP="001B3AB3">
            <w:pPr>
              <w:pStyle w:val="TAL"/>
            </w:pPr>
            <w:r w:rsidRPr="003F3B32">
              <w:t>n41</w:t>
            </w:r>
          </w:p>
          <w:p w14:paraId="2811AE0A" w14:textId="77777777" w:rsidR="00592F57" w:rsidRPr="003F3B32" w:rsidRDefault="00592F57" w:rsidP="001B3AB3">
            <w:pPr>
              <w:pStyle w:val="TAL"/>
              <w:rPr>
                <w:rFonts w:cs="Arial"/>
                <w:vertAlign w:val="superscript"/>
              </w:rPr>
            </w:pPr>
            <w:r w:rsidRPr="003F3B32">
              <w:t>n48</w:t>
            </w:r>
            <w:r w:rsidRPr="003F3B32">
              <w:rPr>
                <w:vertAlign w:val="superscript"/>
              </w:rPr>
              <w:t>4</w:t>
            </w:r>
          </w:p>
        </w:tc>
        <w:tc>
          <w:tcPr>
            <w:tcW w:w="619" w:type="pct"/>
            <w:shd w:val="clear" w:color="auto" w:fill="auto"/>
          </w:tcPr>
          <w:p w14:paraId="494E8CD0" w14:textId="77777777" w:rsidR="00592F57" w:rsidRPr="003F3B32" w:rsidRDefault="00592F57" w:rsidP="001B3AB3">
            <w:pPr>
              <w:pStyle w:val="TAL"/>
            </w:pPr>
            <w:proofErr w:type="spellStart"/>
            <w:r w:rsidRPr="003F3B32">
              <w:t>F</w:t>
            </w:r>
            <w:r w:rsidRPr="003F3B32">
              <w:rPr>
                <w:vertAlign w:val="subscript"/>
              </w:rPr>
              <w:t>interferer</w:t>
            </w:r>
            <w:proofErr w:type="spellEnd"/>
            <w:r w:rsidRPr="003F3B32">
              <w:t xml:space="preserve"> (offset)</w:t>
            </w:r>
          </w:p>
        </w:tc>
        <w:tc>
          <w:tcPr>
            <w:tcW w:w="344" w:type="pct"/>
          </w:tcPr>
          <w:p w14:paraId="657CDB38" w14:textId="77777777" w:rsidR="00592F57" w:rsidRPr="003F3B32" w:rsidRDefault="00592F57" w:rsidP="001B3AB3">
            <w:pPr>
              <w:pStyle w:val="TAC"/>
            </w:pPr>
            <w:r w:rsidRPr="003F3B32">
              <w:t>MHz</w:t>
            </w:r>
          </w:p>
        </w:tc>
        <w:tc>
          <w:tcPr>
            <w:tcW w:w="1235" w:type="pct"/>
            <w:vAlign w:val="center"/>
          </w:tcPr>
          <w:p w14:paraId="01F2D8CD" w14:textId="77777777" w:rsidR="00592F57" w:rsidRPr="003F3B32" w:rsidRDefault="00592F57" w:rsidP="001B3AB3">
            <w:pPr>
              <w:pStyle w:val="TAC"/>
            </w:pPr>
            <w:r w:rsidRPr="003F3B32">
              <w:t>-</w:t>
            </w: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1</w:t>
            </w:r>
          </w:p>
          <w:p w14:paraId="5C73E1B3" w14:textId="77777777" w:rsidR="00592F57" w:rsidRPr="003F3B32" w:rsidRDefault="00592F57" w:rsidP="001B3AB3">
            <w:pPr>
              <w:pStyle w:val="TAC"/>
            </w:pPr>
            <w:r w:rsidRPr="003F3B32">
              <w:t>and</w:t>
            </w:r>
          </w:p>
          <w:p w14:paraId="64A676D4" w14:textId="77777777" w:rsidR="00592F57" w:rsidRPr="003F3B32" w:rsidRDefault="00592F57" w:rsidP="001B3AB3">
            <w:pPr>
              <w:pStyle w:val="TAC"/>
            </w:pP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1</w:t>
            </w:r>
          </w:p>
        </w:tc>
        <w:tc>
          <w:tcPr>
            <w:tcW w:w="1325" w:type="pct"/>
            <w:vAlign w:val="center"/>
          </w:tcPr>
          <w:p w14:paraId="61299BF3" w14:textId="77777777" w:rsidR="00592F57" w:rsidRPr="003F3B32" w:rsidRDefault="00592F57" w:rsidP="001B3AB3">
            <w:pPr>
              <w:pStyle w:val="TAC"/>
            </w:pPr>
            <w:r w:rsidRPr="003F3B32">
              <w:t>≤ -</w:t>
            </w: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2</w:t>
            </w:r>
          </w:p>
          <w:p w14:paraId="14509990" w14:textId="77777777" w:rsidR="00592F57" w:rsidRPr="003F3B32" w:rsidRDefault="00592F57" w:rsidP="001B3AB3">
            <w:pPr>
              <w:pStyle w:val="TAC"/>
            </w:pPr>
            <w:r w:rsidRPr="003F3B32">
              <w:t>and</w:t>
            </w:r>
          </w:p>
          <w:p w14:paraId="731FEC72" w14:textId="77777777" w:rsidR="00592F57" w:rsidRPr="003F3B32" w:rsidRDefault="00592F57" w:rsidP="001B3AB3">
            <w:pPr>
              <w:pStyle w:val="TAC"/>
            </w:pPr>
            <w:r w:rsidRPr="003F3B32">
              <w:t xml:space="preserve">≥ </w:t>
            </w:r>
            <w:proofErr w:type="spellStart"/>
            <w:r w:rsidRPr="003F3B32">
              <w:t>BW</w:t>
            </w:r>
            <w:r w:rsidRPr="003F3B32">
              <w:rPr>
                <w:vertAlign w:val="subscript"/>
              </w:rPr>
              <w:t>channel</w:t>
            </w:r>
            <w:proofErr w:type="spellEnd"/>
            <w:r w:rsidRPr="003F3B32">
              <w:rPr>
                <w:vertAlign w:val="subscript"/>
              </w:rPr>
              <w:t xml:space="preserve"> CA</w:t>
            </w:r>
            <w:r w:rsidRPr="003F3B32">
              <w:t>/2 +</w:t>
            </w:r>
            <w:proofErr w:type="spellStart"/>
            <w:r w:rsidRPr="003F3B32">
              <w:t>F</w:t>
            </w:r>
            <w:r w:rsidRPr="003F3B32">
              <w:rPr>
                <w:vertAlign w:val="subscript"/>
              </w:rPr>
              <w:t>Ioffset</w:t>
            </w:r>
            <w:proofErr w:type="spellEnd"/>
            <w:r w:rsidRPr="003F3B32">
              <w:rPr>
                <w:vertAlign w:val="subscript"/>
              </w:rPr>
              <w:t>, case 2</w:t>
            </w:r>
          </w:p>
        </w:tc>
        <w:tc>
          <w:tcPr>
            <w:tcW w:w="1101" w:type="pct"/>
          </w:tcPr>
          <w:p w14:paraId="2ABEC807" w14:textId="77777777" w:rsidR="00592F57" w:rsidRPr="003F3B32" w:rsidRDefault="00592F57" w:rsidP="001B3AB3">
            <w:pPr>
              <w:pStyle w:val="TAC"/>
            </w:pPr>
          </w:p>
        </w:tc>
      </w:tr>
      <w:tr w:rsidR="00592F57" w:rsidRPr="003F3B32" w14:paraId="7C454E11" w14:textId="77777777" w:rsidTr="001B3AB3">
        <w:trPr>
          <w:jc w:val="center"/>
        </w:trPr>
        <w:tc>
          <w:tcPr>
            <w:tcW w:w="376" w:type="pct"/>
            <w:vMerge/>
          </w:tcPr>
          <w:p w14:paraId="1E18B5CC" w14:textId="77777777" w:rsidR="00592F57" w:rsidRPr="003F3B32" w:rsidRDefault="00592F57" w:rsidP="001B3AB3">
            <w:pPr>
              <w:pStyle w:val="TAC"/>
            </w:pPr>
          </w:p>
        </w:tc>
        <w:tc>
          <w:tcPr>
            <w:tcW w:w="619" w:type="pct"/>
            <w:shd w:val="clear" w:color="auto" w:fill="auto"/>
          </w:tcPr>
          <w:p w14:paraId="350313C6" w14:textId="77777777" w:rsidR="00592F57" w:rsidRPr="003F3B32" w:rsidRDefault="00592F57" w:rsidP="001B3AB3">
            <w:pPr>
              <w:pStyle w:val="TAL"/>
            </w:pPr>
            <w:proofErr w:type="spellStart"/>
            <w:r w:rsidRPr="003F3B32">
              <w:t>F</w:t>
            </w:r>
            <w:r w:rsidRPr="003F3B32">
              <w:rPr>
                <w:vertAlign w:val="subscript"/>
              </w:rPr>
              <w:t>interferer</w:t>
            </w:r>
            <w:proofErr w:type="spellEnd"/>
          </w:p>
        </w:tc>
        <w:tc>
          <w:tcPr>
            <w:tcW w:w="344" w:type="pct"/>
          </w:tcPr>
          <w:p w14:paraId="521A6367" w14:textId="77777777" w:rsidR="00592F57" w:rsidRPr="003F3B32" w:rsidRDefault="00592F57" w:rsidP="001B3AB3">
            <w:pPr>
              <w:pStyle w:val="TAC"/>
              <w:rPr>
                <w:lang w:eastAsia="zh-CN"/>
              </w:rPr>
            </w:pPr>
            <w:r w:rsidRPr="003F3B32">
              <w:rPr>
                <w:lang w:eastAsia="zh-CN"/>
              </w:rPr>
              <w:t>MHz</w:t>
            </w:r>
          </w:p>
        </w:tc>
        <w:tc>
          <w:tcPr>
            <w:tcW w:w="1235" w:type="pct"/>
            <w:vAlign w:val="center"/>
          </w:tcPr>
          <w:p w14:paraId="59644367" w14:textId="77777777" w:rsidR="00592F57" w:rsidRPr="003F3B32" w:rsidRDefault="00592F57" w:rsidP="001B3AB3">
            <w:pPr>
              <w:pStyle w:val="TAC"/>
            </w:pPr>
            <w:r w:rsidRPr="003F3B32">
              <w:t>NOTE 2</w:t>
            </w:r>
          </w:p>
        </w:tc>
        <w:tc>
          <w:tcPr>
            <w:tcW w:w="1325" w:type="pct"/>
          </w:tcPr>
          <w:p w14:paraId="767AB037"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15</w:t>
            </w:r>
          </w:p>
          <w:p w14:paraId="5BC71A1A" w14:textId="77777777" w:rsidR="00592F57" w:rsidRPr="003F3B32" w:rsidRDefault="00592F57" w:rsidP="001B3AB3">
            <w:pPr>
              <w:pStyle w:val="TAC"/>
            </w:pPr>
            <w:r w:rsidRPr="003F3B32">
              <w:t>to</w:t>
            </w:r>
          </w:p>
          <w:p w14:paraId="0041357C" w14:textId="77777777" w:rsidR="00592F57" w:rsidRPr="003F3B32" w:rsidRDefault="00592F57" w:rsidP="001B3AB3">
            <w:pPr>
              <w:pStyle w:val="TAC"/>
            </w:pPr>
            <w:proofErr w:type="spellStart"/>
            <w:r w:rsidRPr="003F3B32">
              <w:t>F</w:t>
            </w:r>
            <w:r w:rsidRPr="003F3B32">
              <w:rPr>
                <w:vertAlign w:val="subscript"/>
              </w:rPr>
              <w:t>DL_high</w:t>
            </w:r>
            <w:proofErr w:type="spellEnd"/>
            <w:r w:rsidRPr="003F3B32">
              <w:t xml:space="preserve"> + 15</w:t>
            </w:r>
          </w:p>
        </w:tc>
        <w:tc>
          <w:tcPr>
            <w:tcW w:w="1101" w:type="pct"/>
          </w:tcPr>
          <w:p w14:paraId="60AD87F3" w14:textId="77777777" w:rsidR="00592F57" w:rsidRPr="003F3B32" w:rsidRDefault="00592F57" w:rsidP="001B3AB3">
            <w:pPr>
              <w:pStyle w:val="TAC"/>
            </w:pPr>
          </w:p>
        </w:tc>
      </w:tr>
      <w:tr w:rsidR="00592F57" w:rsidRPr="003F3B32" w14:paraId="4B04C0D6" w14:textId="77777777" w:rsidTr="001B3AB3">
        <w:trPr>
          <w:jc w:val="center"/>
        </w:trPr>
        <w:tc>
          <w:tcPr>
            <w:tcW w:w="376" w:type="pct"/>
          </w:tcPr>
          <w:p w14:paraId="09D0D3C5" w14:textId="77777777" w:rsidR="00592F57" w:rsidRPr="003F3B32" w:rsidRDefault="00592F57" w:rsidP="001B3AB3">
            <w:pPr>
              <w:pStyle w:val="TAC"/>
            </w:pPr>
            <w:r w:rsidRPr="003F3B32">
              <w:t>n71</w:t>
            </w:r>
          </w:p>
        </w:tc>
        <w:tc>
          <w:tcPr>
            <w:tcW w:w="619" w:type="pct"/>
            <w:shd w:val="clear" w:color="auto" w:fill="auto"/>
          </w:tcPr>
          <w:p w14:paraId="2B58EE21" w14:textId="77777777" w:rsidR="00592F57" w:rsidRPr="003F3B32" w:rsidRDefault="00592F57" w:rsidP="001B3AB3">
            <w:pPr>
              <w:pStyle w:val="TAL"/>
            </w:pPr>
            <w:proofErr w:type="spellStart"/>
            <w:r w:rsidRPr="003F3B32">
              <w:t>F</w:t>
            </w:r>
            <w:r w:rsidRPr="003F3B32">
              <w:rPr>
                <w:vertAlign w:val="subscript"/>
              </w:rPr>
              <w:t>interferer</w:t>
            </w:r>
            <w:proofErr w:type="spellEnd"/>
          </w:p>
        </w:tc>
        <w:tc>
          <w:tcPr>
            <w:tcW w:w="344" w:type="pct"/>
          </w:tcPr>
          <w:p w14:paraId="0DB43F5C" w14:textId="77777777" w:rsidR="00592F57" w:rsidRPr="003F3B32" w:rsidRDefault="00592F57" w:rsidP="001B3AB3">
            <w:pPr>
              <w:pStyle w:val="TAC"/>
              <w:rPr>
                <w:lang w:eastAsia="zh-CN"/>
              </w:rPr>
            </w:pPr>
            <w:r w:rsidRPr="003F3B32">
              <w:rPr>
                <w:lang w:eastAsia="zh-CN"/>
              </w:rPr>
              <w:t>MHz</w:t>
            </w:r>
          </w:p>
        </w:tc>
        <w:tc>
          <w:tcPr>
            <w:tcW w:w="1235" w:type="pct"/>
            <w:vAlign w:val="center"/>
          </w:tcPr>
          <w:p w14:paraId="56EF57F4" w14:textId="77777777" w:rsidR="00592F57" w:rsidRPr="003F3B32" w:rsidRDefault="00592F57" w:rsidP="001B3AB3">
            <w:pPr>
              <w:pStyle w:val="TAC"/>
            </w:pPr>
            <w:r w:rsidRPr="003F3B32">
              <w:t>NOTE 2</w:t>
            </w:r>
          </w:p>
        </w:tc>
        <w:tc>
          <w:tcPr>
            <w:tcW w:w="1325" w:type="pct"/>
          </w:tcPr>
          <w:p w14:paraId="370E19F0"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12</w:t>
            </w:r>
          </w:p>
          <w:p w14:paraId="3305CE0D" w14:textId="77777777" w:rsidR="00592F57" w:rsidRPr="003F3B32" w:rsidRDefault="00592F57" w:rsidP="001B3AB3">
            <w:pPr>
              <w:pStyle w:val="TAC"/>
            </w:pPr>
            <w:r w:rsidRPr="003F3B32">
              <w:t>to</w:t>
            </w:r>
          </w:p>
          <w:p w14:paraId="00BE959A" w14:textId="77777777" w:rsidR="00592F57" w:rsidRPr="003F3B32" w:rsidRDefault="00592F57" w:rsidP="001B3AB3">
            <w:pPr>
              <w:pStyle w:val="TAC"/>
            </w:pPr>
            <w:proofErr w:type="spellStart"/>
            <w:r w:rsidRPr="003F3B32">
              <w:t>F</w:t>
            </w:r>
            <w:r w:rsidRPr="003F3B32">
              <w:rPr>
                <w:vertAlign w:val="subscript"/>
              </w:rPr>
              <w:t>DL_high</w:t>
            </w:r>
            <w:proofErr w:type="spellEnd"/>
            <w:r w:rsidRPr="003F3B32">
              <w:t xml:space="preserve"> + 15</w:t>
            </w:r>
          </w:p>
        </w:tc>
        <w:tc>
          <w:tcPr>
            <w:tcW w:w="1101" w:type="pct"/>
          </w:tcPr>
          <w:p w14:paraId="2A7DF65C"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12</w:t>
            </w:r>
          </w:p>
          <w:p w14:paraId="3D60F0DA" w14:textId="77777777" w:rsidR="00592F57" w:rsidRPr="003F3B32" w:rsidRDefault="00592F57" w:rsidP="001B3AB3">
            <w:pPr>
              <w:pStyle w:val="TAC"/>
            </w:pPr>
          </w:p>
        </w:tc>
      </w:tr>
      <w:tr w:rsidR="00592F57" w:rsidRPr="003F3B32" w14:paraId="2902BFCA" w14:textId="77777777" w:rsidTr="001B3AB3">
        <w:trPr>
          <w:jc w:val="center"/>
        </w:trPr>
        <w:tc>
          <w:tcPr>
            <w:tcW w:w="5000" w:type="pct"/>
            <w:gridSpan w:val="6"/>
          </w:tcPr>
          <w:p w14:paraId="1066A79D" w14:textId="77777777" w:rsidR="00592F57" w:rsidRPr="003F3B32" w:rsidRDefault="00592F57" w:rsidP="001B3AB3">
            <w:pPr>
              <w:pStyle w:val="TAN"/>
            </w:pPr>
            <w:r w:rsidRPr="003F3B32">
              <w:t>NOTE 1:</w:t>
            </w:r>
            <w:r w:rsidRPr="003F3B32">
              <w:tab/>
              <w:t xml:space="preserve">The absolute value of the interferer offset </w:t>
            </w:r>
            <w:proofErr w:type="spellStart"/>
            <w:r w:rsidRPr="003F3B32">
              <w:t>F</w:t>
            </w:r>
            <w:r w:rsidRPr="003F3B32">
              <w:rPr>
                <w:vertAlign w:val="subscript"/>
              </w:rPr>
              <w:t>interferer</w:t>
            </w:r>
            <w:proofErr w:type="spellEnd"/>
            <w:r w:rsidRPr="003F3B32">
              <w:t xml:space="preserve"> (offset) shall be further adjusted to </w:t>
            </w:r>
            <w:r w:rsidRPr="003F3B32">
              <w:rPr>
                <w:rFonts w:eastAsia="Courier New"/>
                <w:position w:val="-10"/>
              </w:rPr>
              <w:object w:dxaOrig="2659" w:dyaOrig="400" w14:anchorId="5E36D68B">
                <v:shape id="_x0000_i1038" type="#_x0000_t75" style="width:116.25pt;height:14.25pt" o:ole="">
                  <v:imagedata r:id="rId16" o:title=""/>
                </v:shape>
                <o:OLEObject Type="Embed" ProgID="Equation.3" ShapeID="_x0000_i1038" DrawAspect="Content" ObjectID="_1737882235" r:id="rId30"/>
              </w:object>
            </w:r>
            <w:r w:rsidRPr="003F3B32">
              <w:t xml:space="preserve">MHz with SCS the sub-carrier spacing of the carrier closest to the interferer in </w:t>
            </w:r>
            <w:proofErr w:type="spellStart"/>
            <w:r w:rsidRPr="003F3B32">
              <w:t>MHz.</w:t>
            </w:r>
            <w:proofErr w:type="spellEnd"/>
            <w:r w:rsidRPr="003F3B32">
              <w:t xml:space="preserve"> The interferer is an NR signal with 15 kHz SCS.</w:t>
            </w:r>
          </w:p>
          <w:p w14:paraId="4D38EBA8" w14:textId="77777777" w:rsidR="00592F57" w:rsidRPr="003F3B32" w:rsidRDefault="00592F57" w:rsidP="001B3AB3">
            <w:pPr>
              <w:pStyle w:val="TAN"/>
            </w:pPr>
            <w:r w:rsidRPr="003F3B32">
              <w:t>NOTE 2:</w:t>
            </w:r>
            <w:r w:rsidRPr="003F3B32">
              <w:tab/>
              <w:t>For each carrier frequency, the requirement applies for two interferer carrier frequencies: a: -</w:t>
            </w:r>
            <w:proofErr w:type="spellStart"/>
            <w:r w:rsidRPr="003F3B32">
              <w:t>BW</w:t>
            </w:r>
            <w:r w:rsidRPr="003F3B32">
              <w:rPr>
                <w:vertAlign w:val="subscript"/>
              </w:rPr>
              <w:t>channel</w:t>
            </w:r>
            <w:proofErr w:type="spellEnd"/>
            <w:r w:rsidRPr="003F3B32">
              <w:rPr>
                <w:vertAlign w:val="subscript"/>
              </w:rPr>
              <w:t xml:space="preserve"> CA</w:t>
            </w:r>
            <w:r w:rsidRPr="003F3B32">
              <w:t xml:space="preserve">/2 – </w:t>
            </w:r>
            <w:proofErr w:type="spellStart"/>
            <w:r w:rsidRPr="003F3B32">
              <w:t>F</w:t>
            </w:r>
            <w:r w:rsidRPr="003F3B32">
              <w:rPr>
                <w:vertAlign w:val="subscript"/>
              </w:rPr>
              <w:t>Ioffset</w:t>
            </w:r>
            <w:proofErr w:type="spellEnd"/>
            <w:r w:rsidRPr="003F3B32">
              <w:rPr>
                <w:vertAlign w:val="subscript"/>
              </w:rPr>
              <w:t>, case 1</w:t>
            </w:r>
            <w:r w:rsidRPr="003F3B32">
              <w:t xml:space="preserve">; b: </w:t>
            </w:r>
            <w:proofErr w:type="spellStart"/>
            <w:r w:rsidRPr="003F3B32">
              <w:t>BW</w:t>
            </w:r>
            <w:r w:rsidRPr="003F3B32">
              <w:rPr>
                <w:vertAlign w:val="subscript"/>
              </w:rPr>
              <w:t>channel</w:t>
            </w:r>
            <w:proofErr w:type="spellEnd"/>
            <w:r w:rsidRPr="003F3B32">
              <w:rPr>
                <w:vertAlign w:val="subscript"/>
              </w:rPr>
              <w:t xml:space="preserve"> CA</w:t>
            </w:r>
            <w:r w:rsidRPr="003F3B32">
              <w:t xml:space="preserve">/2 + </w:t>
            </w:r>
            <w:proofErr w:type="spellStart"/>
            <w:r w:rsidRPr="003F3B32">
              <w:t>F</w:t>
            </w:r>
            <w:r w:rsidRPr="003F3B32">
              <w:rPr>
                <w:vertAlign w:val="subscript"/>
              </w:rPr>
              <w:t>Ioffset</w:t>
            </w:r>
            <w:proofErr w:type="spellEnd"/>
            <w:r w:rsidRPr="003F3B32">
              <w:rPr>
                <w:vertAlign w:val="subscript"/>
              </w:rPr>
              <w:t>, case 1</w:t>
            </w:r>
          </w:p>
          <w:p w14:paraId="1BB559A9" w14:textId="77777777" w:rsidR="00592F57" w:rsidRPr="003F3B32" w:rsidRDefault="00592F57" w:rsidP="001B3AB3">
            <w:pPr>
              <w:pStyle w:val="TAN"/>
            </w:pPr>
            <w:r w:rsidRPr="003F3B32">
              <w:t>NOTE 3:</w:t>
            </w:r>
            <w:r w:rsidRPr="003F3B32">
              <w:tab/>
            </w:r>
            <w:proofErr w:type="spellStart"/>
            <w:r w:rsidRPr="003F3B32">
              <w:t>BW</w:t>
            </w:r>
            <w:r w:rsidRPr="003F3B32">
              <w:rPr>
                <w:vertAlign w:val="subscript"/>
              </w:rPr>
              <w:t>channel</w:t>
            </w:r>
            <w:proofErr w:type="spellEnd"/>
            <w:r w:rsidRPr="003F3B32">
              <w:rPr>
                <w:vertAlign w:val="subscript"/>
              </w:rPr>
              <w:t xml:space="preserve"> CA</w:t>
            </w:r>
            <w:r w:rsidRPr="003F3B32">
              <w:t xml:space="preserve"> denotes the aggregated channel bandwidth of the wanted signal</w:t>
            </w:r>
          </w:p>
          <w:p w14:paraId="173D62C4" w14:textId="77777777" w:rsidR="00592F57" w:rsidRPr="003F3B32" w:rsidRDefault="00592F57" w:rsidP="001B3AB3">
            <w:pPr>
              <w:pStyle w:val="TAN"/>
            </w:pPr>
            <w:r w:rsidRPr="003F3B32">
              <w:t>NOTE 4:</w:t>
            </w:r>
            <w:r w:rsidRPr="003F3B32">
              <w:tab/>
              <w:t>n48 follows the requirement in this frequency range according to the general requirement defined in Clause 7.1A</w:t>
            </w:r>
          </w:p>
        </w:tc>
      </w:tr>
    </w:tbl>
    <w:p w14:paraId="69845FE7" w14:textId="77777777" w:rsidR="00592F57" w:rsidRPr="003F3B32" w:rsidRDefault="00592F57" w:rsidP="00592F57"/>
    <w:p w14:paraId="1660119D" w14:textId="77777777" w:rsidR="00592F57" w:rsidRPr="003F3B32" w:rsidRDefault="00592F57" w:rsidP="00592F57">
      <w:pPr>
        <w:pStyle w:val="H6"/>
      </w:pPr>
      <w:bookmarkStart w:id="60" w:name="_Toc27478525"/>
      <w:r w:rsidRPr="003F3B32">
        <w:t>7.6A.2.1.5.2</w:t>
      </w:r>
      <w:r w:rsidRPr="003F3B32">
        <w:tab/>
        <w:t>In-band blocking for Intra-band non-contiguous CA</w:t>
      </w:r>
      <w:bookmarkEnd w:id="60"/>
    </w:p>
    <w:p w14:paraId="7E906EB3" w14:textId="77777777" w:rsidR="00592F57" w:rsidRPr="003F3B32" w:rsidRDefault="00592F57" w:rsidP="00592F57">
      <w:r w:rsidRPr="003F3B32">
        <w:t>For intra-band non-contiguous carrier aggregation with one uplink carrier</w:t>
      </w:r>
      <w:r w:rsidRPr="003F3B32">
        <w:rPr>
          <w:rFonts w:eastAsia="MS Mincho" w:cs="Arial"/>
        </w:rPr>
        <w:t xml:space="preserve"> and two or more downlink sub-blocks, each larger than or equal to 5 MHz</w:t>
      </w:r>
      <w:r w:rsidRPr="003F3B32">
        <w:t>, the in-band blocking requirements are defined with the uplink configuration in accordance with Table 7.3A.2.2-1. For this uplink configuration, the UE shall meet the requirements for each sub-block as specified in subclause 7.6.2</w:t>
      </w:r>
      <w:r w:rsidRPr="003F3B32">
        <w:rPr>
          <w:lang w:eastAsia="zh-CN"/>
        </w:rPr>
        <w:t>. The requirements apply for</w:t>
      </w:r>
      <w:r w:rsidRPr="003F3B32">
        <w:t xml:space="preserve"> in-gap and out-of-gap interferers while all downlink carriers are active.</w:t>
      </w:r>
    </w:p>
    <w:p w14:paraId="05F3D1DA" w14:textId="77777777" w:rsidR="00592F57" w:rsidRPr="003F3B32" w:rsidRDefault="00592F57" w:rsidP="00592F57">
      <w:r w:rsidRPr="003F3B32">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75C63F61" w14:textId="77777777" w:rsidR="00592F57" w:rsidRPr="003F3B32" w:rsidRDefault="00592F57" w:rsidP="00592F57">
      <w:r w:rsidRPr="003F3B32">
        <w:t>The test requirement of configurations for CA operating band including Band n41 also apply for the corresponding CA operating bands with Band n90 replacing Band n41.</w:t>
      </w:r>
    </w:p>
    <w:p w14:paraId="517A6C5D" w14:textId="77777777" w:rsidR="00592F57" w:rsidRPr="003F3B32" w:rsidRDefault="00592F57" w:rsidP="00592F57">
      <w:pPr>
        <w:pStyle w:val="H6"/>
      </w:pPr>
      <w:bookmarkStart w:id="61" w:name="_Toc27478526"/>
      <w:r w:rsidRPr="003F3B32">
        <w:t>7.6A.2.1.5.3</w:t>
      </w:r>
      <w:r w:rsidRPr="003F3B32">
        <w:tab/>
        <w:t>In-band blocking for Inter-band CA</w:t>
      </w:r>
      <w:bookmarkEnd w:id="61"/>
    </w:p>
    <w:p w14:paraId="609C1D00" w14:textId="77777777" w:rsidR="00592F57" w:rsidRPr="003F3B32" w:rsidRDefault="00592F57" w:rsidP="00592F57">
      <w:r w:rsidRPr="003F3B32">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w:t>
      </w:r>
      <w:proofErr w:type="spellStart"/>
      <w:r w:rsidRPr="003F3B32">
        <w:t>SCell</w:t>
      </w:r>
      <w:proofErr w:type="spellEnd"/>
      <w:r w:rsidRPr="003F3B32">
        <w:t>, while all downlink carriers are active.</w:t>
      </w:r>
    </w:p>
    <w:p w14:paraId="60117472" w14:textId="77777777" w:rsidR="00592F57" w:rsidRPr="003F3B32" w:rsidRDefault="00592F57" w:rsidP="00592F57">
      <w:r w:rsidRPr="003F3B32">
        <w:lastRenderedPageBreak/>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18AD2563" w14:textId="77777777" w:rsidR="00592F57" w:rsidRPr="003F3B32" w:rsidRDefault="00592F57" w:rsidP="00592F57">
      <w:pPr>
        <w:pStyle w:val="TH"/>
      </w:pPr>
      <w:r w:rsidRPr="003F3B32">
        <w:t xml:space="preserve">Table 7.6A.2.1.5.3-1: In-band blocking parameters for NR bands with </w:t>
      </w:r>
      <w:proofErr w:type="spellStart"/>
      <w:r w:rsidRPr="003F3B32">
        <w:t>FDL_high</w:t>
      </w:r>
      <w:proofErr w:type="spellEnd"/>
      <w:r w:rsidRPr="003F3B32">
        <w:t xml:space="preserve"> &lt; 2700 MHz and </w:t>
      </w:r>
      <w:proofErr w:type="spellStart"/>
      <w:r w:rsidRPr="003F3B32">
        <w:t>FUL_high</w:t>
      </w:r>
      <w:proofErr w:type="spellEnd"/>
      <w:r w:rsidRPr="003F3B3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2F57" w:rsidRPr="003F3B32" w14:paraId="4D0BC510" w14:textId="77777777" w:rsidTr="001B3AB3">
        <w:trPr>
          <w:jc w:val="center"/>
        </w:trPr>
        <w:tc>
          <w:tcPr>
            <w:tcW w:w="1487" w:type="dxa"/>
            <w:vMerge w:val="restart"/>
            <w:shd w:val="clear" w:color="auto" w:fill="auto"/>
          </w:tcPr>
          <w:p w14:paraId="458016FD" w14:textId="77777777" w:rsidR="00592F57" w:rsidRPr="003F3B32" w:rsidRDefault="00592F57" w:rsidP="001B3AB3">
            <w:pPr>
              <w:pStyle w:val="TAH"/>
            </w:pPr>
            <w:r w:rsidRPr="003F3B32">
              <w:t>RX parameter</w:t>
            </w:r>
          </w:p>
        </w:tc>
        <w:tc>
          <w:tcPr>
            <w:tcW w:w="907" w:type="dxa"/>
            <w:vMerge w:val="restart"/>
          </w:tcPr>
          <w:p w14:paraId="5DFEC173" w14:textId="77777777" w:rsidR="00592F57" w:rsidRPr="003F3B32" w:rsidRDefault="00592F57" w:rsidP="001B3AB3">
            <w:pPr>
              <w:pStyle w:val="TAH"/>
            </w:pPr>
            <w:r w:rsidRPr="003F3B32">
              <w:t>Units</w:t>
            </w:r>
          </w:p>
        </w:tc>
        <w:tc>
          <w:tcPr>
            <w:tcW w:w="6510" w:type="dxa"/>
            <w:gridSpan w:val="5"/>
          </w:tcPr>
          <w:p w14:paraId="115034F1" w14:textId="77777777" w:rsidR="00592F57" w:rsidRPr="003F3B32" w:rsidRDefault="00592F57" w:rsidP="001B3AB3">
            <w:pPr>
              <w:pStyle w:val="TAH"/>
            </w:pPr>
            <w:r w:rsidRPr="003F3B32">
              <w:t>Channel bandwidth</w:t>
            </w:r>
          </w:p>
        </w:tc>
      </w:tr>
      <w:tr w:rsidR="00592F57" w:rsidRPr="003F3B32" w14:paraId="693C9E8F" w14:textId="77777777" w:rsidTr="001B3AB3">
        <w:trPr>
          <w:jc w:val="center"/>
        </w:trPr>
        <w:tc>
          <w:tcPr>
            <w:tcW w:w="1487" w:type="dxa"/>
            <w:vMerge/>
            <w:shd w:val="clear" w:color="auto" w:fill="auto"/>
          </w:tcPr>
          <w:p w14:paraId="5793C38A" w14:textId="77777777" w:rsidR="00592F57" w:rsidRPr="003F3B32" w:rsidRDefault="00592F57" w:rsidP="001B3AB3">
            <w:pPr>
              <w:pStyle w:val="TAH"/>
            </w:pPr>
          </w:p>
        </w:tc>
        <w:tc>
          <w:tcPr>
            <w:tcW w:w="907" w:type="dxa"/>
            <w:vMerge/>
          </w:tcPr>
          <w:p w14:paraId="5AC15EF8" w14:textId="77777777" w:rsidR="00592F57" w:rsidRPr="003F3B32" w:rsidRDefault="00592F57" w:rsidP="001B3AB3">
            <w:pPr>
              <w:pStyle w:val="TAH"/>
            </w:pPr>
          </w:p>
        </w:tc>
        <w:tc>
          <w:tcPr>
            <w:tcW w:w="1302" w:type="dxa"/>
          </w:tcPr>
          <w:p w14:paraId="47654821" w14:textId="77777777" w:rsidR="00592F57" w:rsidRPr="003F3B32" w:rsidRDefault="00592F57" w:rsidP="001B3AB3">
            <w:pPr>
              <w:pStyle w:val="TAH"/>
            </w:pPr>
            <w:r w:rsidRPr="003F3B32">
              <w:t>5 MHz</w:t>
            </w:r>
          </w:p>
        </w:tc>
        <w:tc>
          <w:tcPr>
            <w:tcW w:w="1302" w:type="dxa"/>
          </w:tcPr>
          <w:p w14:paraId="138CF361" w14:textId="77777777" w:rsidR="00592F57" w:rsidRPr="003F3B32" w:rsidRDefault="00592F57" w:rsidP="001B3AB3">
            <w:pPr>
              <w:pStyle w:val="TAH"/>
            </w:pPr>
            <w:r w:rsidRPr="003F3B32">
              <w:t>10 MHz</w:t>
            </w:r>
          </w:p>
        </w:tc>
        <w:tc>
          <w:tcPr>
            <w:tcW w:w="1302" w:type="dxa"/>
          </w:tcPr>
          <w:p w14:paraId="21619E77" w14:textId="77777777" w:rsidR="00592F57" w:rsidRPr="003F3B32" w:rsidRDefault="00592F57" w:rsidP="001B3AB3">
            <w:pPr>
              <w:pStyle w:val="TAH"/>
            </w:pPr>
            <w:r w:rsidRPr="003F3B32">
              <w:t>15 MHz</w:t>
            </w:r>
          </w:p>
        </w:tc>
        <w:tc>
          <w:tcPr>
            <w:tcW w:w="1302" w:type="dxa"/>
          </w:tcPr>
          <w:p w14:paraId="390906FC" w14:textId="77777777" w:rsidR="00592F57" w:rsidRPr="003F3B32" w:rsidRDefault="00592F57" w:rsidP="001B3AB3">
            <w:pPr>
              <w:pStyle w:val="TAH"/>
            </w:pPr>
            <w:r w:rsidRPr="003F3B32">
              <w:t>20 MHz</w:t>
            </w:r>
          </w:p>
        </w:tc>
        <w:tc>
          <w:tcPr>
            <w:tcW w:w="1302" w:type="dxa"/>
          </w:tcPr>
          <w:p w14:paraId="2A5DBD87" w14:textId="77777777" w:rsidR="00592F57" w:rsidRPr="003F3B32" w:rsidRDefault="00592F57" w:rsidP="001B3AB3">
            <w:pPr>
              <w:pStyle w:val="TAH"/>
            </w:pPr>
            <w:r w:rsidRPr="003F3B32">
              <w:t>25 MHz</w:t>
            </w:r>
          </w:p>
        </w:tc>
      </w:tr>
      <w:tr w:rsidR="00592F57" w:rsidRPr="003F3B32" w14:paraId="05F199F8" w14:textId="77777777" w:rsidTr="001B3AB3">
        <w:trPr>
          <w:jc w:val="center"/>
        </w:trPr>
        <w:tc>
          <w:tcPr>
            <w:tcW w:w="1487" w:type="dxa"/>
            <w:vMerge w:val="restart"/>
            <w:shd w:val="clear" w:color="auto" w:fill="auto"/>
          </w:tcPr>
          <w:p w14:paraId="559BCED5" w14:textId="77777777" w:rsidR="00592F57" w:rsidRPr="003F3B32" w:rsidRDefault="00592F57" w:rsidP="001B3AB3">
            <w:pPr>
              <w:pStyle w:val="TAL"/>
            </w:pPr>
            <w:r w:rsidRPr="003F3B32">
              <w:t>Power in transmission bandwidth configuration</w:t>
            </w:r>
          </w:p>
        </w:tc>
        <w:tc>
          <w:tcPr>
            <w:tcW w:w="907" w:type="dxa"/>
          </w:tcPr>
          <w:p w14:paraId="555A9705" w14:textId="77777777" w:rsidR="00592F57" w:rsidRPr="003F3B32" w:rsidRDefault="00592F57" w:rsidP="001B3AB3">
            <w:pPr>
              <w:pStyle w:val="TAC"/>
            </w:pPr>
            <w:r w:rsidRPr="003F3B32">
              <w:t>dBm</w:t>
            </w:r>
          </w:p>
        </w:tc>
        <w:tc>
          <w:tcPr>
            <w:tcW w:w="6510" w:type="dxa"/>
            <w:gridSpan w:val="5"/>
          </w:tcPr>
          <w:p w14:paraId="0F608C43" w14:textId="77777777" w:rsidR="00592F57" w:rsidRPr="003F3B32" w:rsidRDefault="00592F57" w:rsidP="001B3AB3">
            <w:pPr>
              <w:pStyle w:val="TAC"/>
            </w:pPr>
            <w:r w:rsidRPr="003F3B32">
              <w:t>REFSENS + channel specific value below</w:t>
            </w:r>
          </w:p>
        </w:tc>
      </w:tr>
      <w:tr w:rsidR="00592F57" w:rsidRPr="003F3B32" w14:paraId="7E2A8467" w14:textId="77777777" w:rsidTr="001B3AB3">
        <w:trPr>
          <w:jc w:val="center"/>
        </w:trPr>
        <w:tc>
          <w:tcPr>
            <w:tcW w:w="1487" w:type="dxa"/>
            <w:vMerge/>
            <w:shd w:val="clear" w:color="auto" w:fill="auto"/>
          </w:tcPr>
          <w:p w14:paraId="20AC7857" w14:textId="77777777" w:rsidR="00592F57" w:rsidRPr="003F3B32" w:rsidRDefault="00592F57" w:rsidP="001B3AB3">
            <w:pPr>
              <w:pStyle w:val="TAL"/>
            </w:pPr>
          </w:p>
        </w:tc>
        <w:tc>
          <w:tcPr>
            <w:tcW w:w="907" w:type="dxa"/>
          </w:tcPr>
          <w:p w14:paraId="139172C1" w14:textId="77777777" w:rsidR="00592F57" w:rsidRPr="003F3B32" w:rsidRDefault="00592F57" w:rsidP="001B3AB3">
            <w:pPr>
              <w:pStyle w:val="TAC"/>
            </w:pPr>
            <w:r w:rsidRPr="003F3B32">
              <w:t>dB</w:t>
            </w:r>
          </w:p>
        </w:tc>
        <w:tc>
          <w:tcPr>
            <w:tcW w:w="1302" w:type="dxa"/>
          </w:tcPr>
          <w:p w14:paraId="4DEC2516" w14:textId="77777777" w:rsidR="00592F57" w:rsidRPr="003F3B32" w:rsidRDefault="00592F57" w:rsidP="001B3AB3">
            <w:pPr>
              <w:pStyle w:val="TAC"/>
            </w:pPr>
            <w:r w:rsidRPr="003F3B32">
              <w:t>6</w:t>
            </w:r>
          </w:p>
        </w:tc>
        <w:tc>
          <w:tcPr>
            <w:tcW w:w="1302" w:type="dxa"/>
          </w:tcPr>
          <w:p w14:paraId="7757A810" w14:textId="77777777" w:rsidR="00592F57" w:rsidRPr="003F3B32" w:rsidRDefault="00592F57" w:rsidP="001B3AB3">
            <w:pPr>
              <w:pStyle w:val="TAC"/>
            </w:pPr>
            <w:r w:rsidRPr="003F3B32">
              <w:t>6</w:t>
            </w:r>
          </w:p>
        </w:tc>
        <w:tc>
          <w:tcPr>
            <w:tcW w:w="1302" w:type="dxa"/>
          </w:tcPr>
          <w:p w14:paraId="78D75D4D" w14:textId="77777777" w:rsidR="00592F57" w:rsidRPr="003F3B32" w:rsidRDefault="00592F57" w:rsidP="001B3AB3">
            <w:pPr>
              <w:pStyle w:val="TAC"/>
            </w:pPr>
            <w:r w:rsidRPr="003F3B32">
              <w:t>7</w:t>
            </w:r>
          </w:p>
        </w:tc>
        <w:tc>
          <w:tcPr>
            <w:tcW w:w="1302" w:type="dxa"/>
          </w:tcPr>
          <w:p w14:paraId="79235DF6" w14:textId="77777777" w:rsidR="00592F57" w:rsidRPr="003F3B32" w:rsidRDefault="00592F57" w:rsidP="001B3AB3">
            <w:pPr>
              <w:pStyle w:val="TAC"/>
            </w:pPr>
            <w:r w:rsidRPr="003F3B32">
              <w:t>9</w:t>
            </w:r>
          </w:p>
        </w:tc>
        <w:tc>
          <w:tcPr>
            <w:tcW w:w="1302" w:type="dxa"/>
          </w:tcPr>
          <w:p w14:paraId="5CD8A478" w14:textId="77777777" w:rsidR="00592F57" w:rsidRPr="003F3B32" w:rsidRDefault="00592F57" w:rsidP="001B3AB3">
            <w:pPr>
              <w:pStyle w:val="TAC"/>
            </w:pPr>
            <w:r w:rsidRPr="003F3B32">
              <w:t>10</w:t>
            </w:r>
          </w:p>
        </w:tc>
      </w:tr>
      <w:tr w:rsidR="00592F57" w:rsidRPr="003F3B32" w14:paraId="2D7BBBF1" w14:textId="77777777" w:rsidTr="001B3AB3">
        <w:trPr>
          <w:jc w:val="center"/>
        </w:trPr>
        <w:tc>
          <w:tcPr>
            <w:tcW w:w="1487" w:type="dxa"/>
            <w:shd w:val="clear" w:color="auto" w:fill="auto"/>
          </w:tcPr>
          <w:p w14:paraId="40266A70" w14:textId="77777777" w:rsidR="00592F57" w:rsidRPr="003F3B32" w:rsidRDefault="00592F57" w:rsidP="001B3AB3">
            <w:pPr>
              <w:pStyle w:val="TAL"/>
            </w:pPr>
            <w:proofErr w:type="spellStart"/>
            <w:r w:rsidRPr="003F3B32">
              <w:t>BW</w:t>
            </w:r>
            <w:r w:rsidRPr="003F3B32">
              <w:rPr>
                <w:vertAlign w:val="subscript"/>
              </w:rPr>
              <w:t>interferer</w:t>
            </w:r>
            <w:proofErr w:type="spellEnd"/>
          </w:p>
        </w:tc>
        <w:tc>
          <w:tcPr>
            <w:tcW w:w="907" w:type="dxa"/>
          </w:tcPr>
          <w:p w14:paraId="1CCE30D1" w14:textId="77777777" w:rsidR="00592F57" w:rsidRPr="003F3B32" w:rsidRDefault="00592F57" w:rsidP="001B3AB3">
            <w:pPr>
              <w:pStyle w:val="TAC"/>
            </w:pPr>
            <w:r w:rsidRPr="003F3B32">
              <w:t>MHz</w:t>
            </w:r>
          </w:p>
        </w:tc>
        <w:tc>
          <w:tcPr>
            <w:tcW w:w="6510" w:type="dxa"/>
            <w:gridSpan w:val="5"/>
          </w:tcPr>
          <w:p w14:paraId="2D338B82" w14:textId="77777777" w:rsidR="00592F57" w:rsidRPr="003F3B32" w:rsidRDefault="00592F57" w:rsidP="001B3AB3">
            <w:pPr>
              <w:pStyle w:val="TAC"/>
            </w:pPr>
            <w:r w:rsidRPr="003F3B32">
              <w:t>5</w:t>
            </w:r>
          </w:p>
        </w:tc>
      </w:tr>
      <w:tr w:rsidR="00592F57" w:rsidRPr="003F3B32" w14:paraId="611342A1" w14:textId="77777777" w:rsidTr="001B3AB3">
        <w:trPr>
          <w:jc w:val="center"/>
        </w:trPr>
        <w:tc>
          <w:tcPr>
            <w:tcW w:w="1487" w:type="dxa"/>
            <w:shd w:val="clear" w:color="auto" w:fill="auto"/>
          </w:tcPr>
          <w:p w14:paraId="7EE5CB7D"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50BC6A6D" w14:textId="77777777" w:rsidR="00592F57" w:rsidRPr="003F3B32" w:rsidRDefault="00592F57" w:rsidP="001B3AB3">
            <w:pPr>
              <w:pStyle w:val="TAC"/>
            </w:pPr>
            <w:r w:rsidRPr="003F3B32">
              <w:t>MHz</w:t>
            </w:r>
          </w:p>
        </w:tc>
        <w:tc>
          <w:tcPr>
            <w:tcW w:w="6510" w:type="dxa"/>
            <w:gridSpan w:val="5"/>
          </w:tcPr>
          <w:p w14:paraId="674BC6B7" w14:textId="77777777" w:rsidR="00592F57" w:rsidRPr="003F3B32" w:rsidRDefault="00592F57" w:rsidP="001B3AB3">
            <w:pPr>
              <w:pStyle w:val="TAC"/>
            </w:pPr>
            <w:r w:rsidRPr="003F3B32">
              <w:t>7.5</w:t>
            </w:r>
          </w:p>
        </w:tc>
      </w:tr>
      <w:tr w:rsidR="00592F57" w:rsidRPr="003F3B32" w14:paraId="704FB31E" w14:textId="77777777" w:rsidTr="001B3AB3">
        <w:trPr>
          <w:jc w:val="center"/>
        </w:trPr>
        <w:tc>
          <w:tcPr>
            <w:tcW w:w="1487" w:type="dxa"/>
            <w:shd w:val="clear" w:color="auto" w:fill="auto"/>
          </w:tcPr>
          <w:p w14:paraId="3AF006C3"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25402C60" w14:textId="77777777" w:rsidR="00592F57" w:rsidRPr="003F3B32" w:rsidRDefault="00592F57" w:rsidP="001B3AB3">
            <w:pPr>
              <w:pStyle w:val="TAC"/>
            </w:pPr>
            <w:r w:rsidRPr="003F3B32">
              <w:t>MHz</w:t>
            </w:r>
          </w:p>
        </w:tc>
        <w:tc>
          <w:tcPr>
            <w:tcW w:w="6510" w:type="dxa"/>
            <w:gridSpan w:val="5"/>
          </w:tcPr>
          <w:p w14:paraId="29F327EF" w14:textId="77777777" w:rsidR="00592F57" w:rsidRPr="003F3B32" w:rsidRDefault="00592F57" w:rsidP="001B3AB3">
            <w:pPr>
              <w:pStyle w:val="TAC"/>
            </w:pPr>
            <w:r w:rsidRPr="003F3B32">
              <w:t>12.5</w:t>
            </w:r>
          </w:p>
        </w:tc>
      </w:tr>
      <w:tr w:rsidR="00592F57" w:rsidRPr="003F3B32" w14:paraId="695BB945" w14:textId="77777777" w:rsidTr="001B3AB3">
        <w:trPr>
          <w:jc w:val="center"/>
        </w:trPr>
        <w:tc>
          <w:tcPr>
            <w:tcW w:w="1487" w:type="dxa"/>
            <w:vMerge w:val="restart"/>
            <w:shd w:val="clear" w:color="auto" w:fill="auto"/>
          </w:tcPr>
          <w:p w14:paraId="3C97880D" w14:textId="77777777" w:rsidR="00592F57" w:rsidRPr="003F3B32" w:rsidRDefault="00592F57" w:rsidP="001B3AB3">
            <w:pPr>
              <w:pStyle w:val="TAH"/>
            </w:pPr>
            <w:r w:rsidRPr="003F3B32">
              <w:t>RX parameter</w:t>
            </w:r>
          </w:p>
        </w:tc>
        <w:tc>
          <w:tcPr>
            <w:tcW w:w="907" w:type="dxa"/>
            <w:vMerge w:val="restart"/>
          </w:tcPr>
          <w:p w14:paraId="1C4B21D5" w14:textId="77777777" w:rsidR="00592F57" w:rsidRPr="003F3B32" w:rsidRDefault="00592F57" w:rsidP="001B3AB3">
            <w:pPr>
              <w:pStyle w:val="TAH"/>
            </w:pPr>
            <w:r w:rsidRPr="003F3B32">
              <w:t>Units</w:t>
            </w:r>
          </w:p>
        </w:tc>
        <w:tc>
          <w:tcPr>
            <w:tcW w:w="6510" w:type="dxa"/>
            <w:gridSpan w:val="5"/>
          </w:tcPr>
          <w:p w14:paraId="095DAA52" w14:textId="77777777" w:rsidR="00592F57" w:rsidRPr="003F3B32" w:rsidRDefault="00592F57" w:rsidP="001B3AB3">
            <w:pPr>
              <w:pStyle w:val="TAH"/>
            </w:pPr>
            <w:r w:rsidRPr="003F3B32">
              <w:t>Channel bandwidth</w:t>
            </w:r>
          </w:p>
        </w:tc>
      </w:tr>
      <w:tr w:rsidR="00592F57" w:rsidRPr="003F3B32" w14:paraId="0021E146" w14:textId="77777777" w:rsidTr="001B3AB3">
        <w:trPr>
          <w:jc w:val="center"/>
        </w:trPr>
        <w:tc>
          <w:tcPr>
            <w:tcW w:w="1487" w:type="dxa"/>
            <w:vMerge/>
            <w:shd w:val="clear" w:color="auto" w:fill="auto"/>
          </w:tcPr>
          <w:p w14:paraId="7EDF6FB8" w14:textId="77777777" w:rsidR="00592F57" w:rsidRPr="003F3B32" w:rsidRDefault="00592F57" w:rsidP="001B3AB3">
            <w:pPr>
              <w:pStyle w:val="TAL"/>
            </w:pPr>
          </w:p>
        </w:tc>
        <w:tc>
          <w:tcPr>
            <w:tcW w:w="907" w:type="dxa"/>
            <w:vMerge/>
          </w:tcPr>
          <w:p w14:paraId="5CCDD603" w14:textId="77777777" w:rsidR="00592F57" w:rsidRPr="003F3B32" w:rsidRDefault="00592F57" w:rsidP="001B3AB3">
            <w:pPr>
              <w:pStyle w:val="TAH"/>
            </w:pPr>
          </w:p>
        </w:tc>
        <w:tc>
          <w:tcPr>
            <w:tcW w:w="1302" w:type="dxa"/>
          </w:tcPr>
          <w:p w14:paraId="5F9807C8" w14:textId="77777777" w:rsidR="00592F57" w:rsidRPr="003F3B32" w:rsidRDefault="00592F57" w:rsidP="001B3AB3">
            <w:pPr>
              <w:pStyle w:val="TAH"/>
            </w:pPr>
            <w:r w:rsidRPr="003F3B32">
              <w:t>30 MHz</w:t>
            </w:r>
          </w:p>
        </w:tc>
        <w:tc>
          <w:tcPr>
            <w:tcW w:w="1302" w:type="dxa"/>
          </w:tcPr>
          <w:p w14:paraId="666F6390" w14:textId="77777777" w:rsidR="00592F57" w:rsidRPr="003F3B32" w:rsidRDefault="00592F57" w:rsidP="001B3AB3">
            <w:pPr>
              <w:pStyle w:val="TAH"/>
            </w:pPr>
            <w:r w:rsidRPr="003F3B32">
              <w:t>40 MHz</w:t>
            </w:r>
          </w:p>
        </w:tc>
        <w:tc>
          <w:tcPr>
            <w:tcW w:w="1302" w:type="dxa"/>
          </w:tcPr>
          <w:p w14:paraId="5A4B7855" w14:textId="77777777" w:rsidR="00592F57" w:rsidRPr="003F3B32" w:rsidRDefault="00592F57" w:rsidP="001B3AB3">
            <w:pPr>
              <w:pStyle w:val="TAH"/>
            </w:pPr>
            <w:r w:rsidRPr="003F3B32">
              <w:t>50 MHz</w:t>
            </w:r>
          </w:p>
        </w:tc>
        <w:tc>
          <w:tcPr>
            <w:tcW w:w="1302" w:type="dxa"/>
          </w:tcPr>
          <w:p w14:paraId="1C5439BC" w14:textId="77777777" w:rsidR="00592F57" w:rsidRPr="003F3B32" w:rsidRDefault="00592F57" w:rsidP="001B3AB3">
            <w:pPr>
              <w:pStyle w:val="TAH"/>
            </w:pPr>
            <w:r w:rsidRPr="003F3B32">
              <w:t>60 MHz</w:t>
            </w:r>
          </w:p>
        </w:tc>
        <w:tc>
          <w:tcPr>
            <w:tcW w:w="1302" w:type="dxa"/>
          </w:tcPr>
          <w:p w14:paraId="6637A781" w14:textId="77777777" w:rsidR="00592F57" w:rsidRPr="003F3B32" w:rsidRDefault="00592F57" w:rsidP="001B3AB3">
            <w:pPr>
              <w:pStyle w:val="TAH"/>
            </w:pPr>
            <w:r w:rsidRPr="003F3B32">
              <w:t>80 MHz</w:t>
            </w:r>
          </w:p>
        </w:tc>
      </w:tr>
      <w:tr w:rsidR="00592F57" w:rsidRPr="003F3B32" w14:paraId="6AAB5616" w14:textId="77777777" w:rsidTr="001B3AB3">
        <w:trPr>
          <w:jc w:val="center"/>
        </w:trPr>
        <w:tc>
          <w:tcPr>
            <w:tcW w:w="1487" w:type="dxa"/>
            <w:vMerge w:val="restart"/>
            <w:shd w:val="clear" w:color="auto" w:fill="auto"/>
          </w:tcPr>
          <w:p w14:paraId="2ECBF300" w14:textId="77777777" w:rsidR="00592F57" w:rsidRPr="003F3B32" w:rsidRDefault="00592F57" w:rsidP="001B3AB3">
            <w:pPr>
              <w:pStyle w:val="TAL"/>
            </w:pPr>
            <w:r w:rsidRPr="003F3B32">
              <w:t>Power in transmission bandwidth configuration</w:t>
            </w:r>
          </w:p>
        </w:tc>
        <w:tc>
          <w:tcPr>
            <w:tcW w:w="907" w:type="dxa"/>
          </w:tcPr>
          <w:p w14:paraId="61362629" w14:textId="77777777" w:rsidR="00592F57" w:rsidRPr="003F3B32" w:rsidRDefault="00592F57" w:rsidP="001B3AB3">
            <w:pPr>
              <w:pStyle w:val="TAC"/>
            </w:pPr>
            <w:r w:rsidRPr="003F3B32">
              <w:t>dBm</w:t>
            </w:r>
          </w:p>
        </w:tc>
        <w:tc>
          <w:tcPr>
            <w:tcW w:w="6510" w:type="dxa"/>
            <w:gridSpan w:val="5"/>
          </w:tcPr>
          <w:p w14:paraId="7562CEFA" w14:textId="77777777" w:rsidR="00592F57" w:rsidRPr="003F3B32" w:rsidRDefault="00592F57" w:rsidP="001B3AB3">
            <w:pPr>
              <w:pStyle w:val="TAC"/>
            </w:pPr>
            <w:r w:rsidRPr="003F3B32">
              <w:t>REFSENS + channel specific value below</w:t>
            </w:r>
          </w:p>
        </w:tc>
      </w:tr>
      <w:tr w:rsidR="00592F57" w:rsidRPr="003F3B32" w14:paraId="000863A2" w14:textId="77777777" w:rsidTr="001B3AB3">
        <w:trPr>
          <w:jc w:val="center"/>
        </w:trPr>
        <w:tc>
          <w:tcPr>
            <w:tcW w:w="1487" w:type="dxa"/>
            <w:vMerge/>
            <w:shd w:val="clear" w:color="auto" w:fill="auto"/>
          </w:tcPr>
          <w:p w14:paraId="4A128134" w14:textId="77777777" w:rsidR="00592F57" w:rsidRPr="003F3B32" w:rsidRDefault="00592F57" w:rsidP="001B3AB3">
            <w:pPr>
              <w:pStyle w:val="TAL"/>
            </w:pPr>
          </w:p>
        </w:tc>
        <w:tc>
          <w:tcPr>
            <w:tcW w:w="907" w:type="dxa"/>
          </w:tcPr>
          <w:p w14:paraId="42F3815B" w14:textId="77777777" w:rsidR="00592F57" w:rsidRPr="003F3B32" w:rsidRDefault="00592F57" w:rsidP="001B3AB3">
            <w:pPr>
              <w:pStyle w:val="TAC"/>
            </w:pPr>
            <w:r w:rsidRPr="003F3B32">
              <w:t>dB</w:t>
            </w:r>
          </w:p>
        </w:tc>
        <w:tc>
          <w:tcPr>
            <w:tcW w:w="1302" w:type="dxa"/>
          </w:tcPr>
          <w:p w14:paraId="12B65541" w14:textId="77777777" w:rsidR="00592F57" w:rsidRPr="003F3B32" w:rsidRDefault="00592F57" w:rsidP="001B3AB3">
            <w:pPr>
              <w:pStyle w:val="TAC"/>
            </w:pPr>
            <w:r w:rsidRPr="003F3B32">
              <w:t>11</w:t>
            </w:r>
          </w:p>
        </w:tc>
        <w:tc>
          <w:tcPr>
            <w:tcW w:w="1302" w:type="dxa"/>
          </w:tcPr>
          <w:p w14:paraId="77F1663E" w14:textId="77777777" w:rsidR="00592F57" w:rsidRPr="003F3B32" w:rsidRDefault="00592F57" w:rsidP="001B3AB3">
            <w:pPr>
              <w:pStyle w:val="TAC"/>
            </w:pPr>
            <w:r w:rsidRPr="003F3B32">
              <w:t>12</w:t>
            </w:r>
          </w:p>
        </w:tc>
        <w:tc>
          <w:tcPr>
            <w:tcW w:w="1302" w:type="dxa"/>
          </w:tcPr>
          <w:p w14:paraId="02EC4B3E" w14:textId="77777777" w:rsidR="00592F57" w:rsidRPr="003F3B32" w:rsidRDefault="00592F57" w:rsidP="001B3AB3">
            <w:pPr>
              <w:pStyle w:val="TAC"/>
            </w:pPr>
            <w:r w:rsidRPr="003F3B32">
              <w:t>13</w:t>
            </w:r>
          </w:p>
        </w:tc>
        <w:tc>
          <w:tcPr>
            <w:tcW w:w="1302" w:type="dxa"/>
          </w:tcPr>
          <w:p w14:paraId="3E0F4099" w14:textId="77777777" w:rsidR="00592F57" w:rsidRPr="003F3B32" w:rsidRDefault="00592F57" w:rsidP="001B3AB3">
            <w:pPr>
              <w:pStyle w:val="TAC"/>
            </w:pPr>
            <w:r w:rsidRPr="003F3B32">
              <w:t>14</w:t>
            </w:r>
          </w:p>
        </w:tc>
        <w:tc>
          <w:tcPr>
            <w:tcW w:w="1302" w:type="dxa"/>
          </w:tcPr>
          <w:p w14:paraId="6A2DF477" w14:textId="77777777" w:rsidR="00592F57" w:rsidRPr="003F3B32" w:rsidRDefault="00592F57" w:rsidP="001B3AB3">
            <w:pPr>
              <w:pStyle w:val="TAC"/>
            </w:pPr>
            <w:r w:rsidRPr="003F3B32">
              <w:t>15</w:t>
            </w:r>
          </w:p>
        </w:tc>
      </w:tr>
      <w:tr w:rsidR="00592F57" w:rsidRPr="003F3B32" w14:paraId="56B17367" w14:textId="77777777" w:rsidTr="001B3AB3">
        <w:trPr>
          <w:jc w:val="center"/>
        </w:trPr>
        <w:tc>
          <w:tcPr>
            <w:tcW w:w="1487" w:type="dxa"/>
            <w:shd w:val="clear" w:color="auto" w:fill="auto"/>
          </w:tcPr>
          <w:p w14:paraId="5CE2EEA1" w14:textId="77777777" w:rsidR="00592F57" w:rsidRPr="003F3B32" w:rsidRDefault="00592F57" w:rsidP="001B3AB3">
            <w:pPr>
              <w:pStyle w:val="TAL"/>
            </w:pPr>
            <w:proofErr w:type="spellStart"/>
            <w:r w:rsidRPr="003F3B32">
              <w:t>BW</w:t>
            </w:r>
            <w:r w:rsidRPr="003F3B32">
              <w:rPr>
                <w:vertAlign w:val="subscript"/>
              </w:rPr>
              <w:t>interferer</w:t>
            </w:r>
            <w:proofErr w:type="spellEnd"/>
          </w:p>
        </w:tc>
        <w:tc>
          <w:tcPr>
            <w:tcW w:w="907" w:type="dxa"/>
          </w:tcPr>
          <w:p w14:paraId="08E979D9" w14:textId="77777777" w:rsidR="00592F57" w:rsidRPr="003F3B32" w:rsidRDefault="00592F57" w:rsidP="001B3AB3">
            <w:pPr>
              <w:pStyle w:val="TAC"/>
            </w:pPr>
            <w:r w:rsidRPr="003F3B32">
              <w:t>MHz</w:t>
            </w:r>
          </w:p>
        </w:tc>
        <w:tc>
          <w:tcPr>
            <w:tcW w:w="6510" w:type="dxa"/>
            <w:gridSpan w:val="5"/>
          </w:tcPr>
          <w:p w14:paraId="7FF43565" w14:textId="77777777" w:rsidR="00592F57" w:rsidRPr="003F3B32" w:rsidRDefault="00592F57" w:rsidP="001B3AB3">
            <w:pPr>
              <w:pStyle w:val="TAC"/>
            </w:pPr>
            <w:r w:rsidRPr="003F3B32">
              <w:t>5</w:t>
            </w:r>
          </w:p>
        </w:tc>
      </w:tr>
      <w:tr w:rsidR="00592F57" w:rsidRPr="003F3B32" w14:paraId="10248530" w14:textId="77777777" w:rsidTr="001B3AB3">
        <w:trPr>
          <w:jc w:val="center"/>
        </w:trPr>
        <w:tc>
          <w:tcPr>
            <w:tcW w:w="1487" w:type="dxa"/>
            <w:shd w:val="clear" w:color="auto" w:fill="auto"/>
          </w:tcPr>
          <w:p w14:paraId="70A51F3D"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09AC6BC9" w14:textId="77777777" w:rsidR="00592F57" w:rsidRPr="003F3B32" w:rsidRDefault="00592F57" w:rsidP="001B3AB3">
            <w:pPr>
              <w:pStyle w:val="TAC"/>
            </w:pPr>
            <w:r w:rsidRPr="003F3B32">
              <w:t>MHz</w:t>
            </w:r>
          </w:p>
        </w:tc>
        <w:tc>
          <w:tcPr>
            <w:tcW w:w="6510" w:type="dxa"/>
            <w:gridSpan w:val="5"/>
          </w:tcPr>
          <w:p w14:paraId="36AFC4FA" w14:textId="77777777" w:rsidR="00592F57" w:rsidRPr="003F3B32" w:rsidRDefault="00592F57" w:rsidP="001B3AB3">
            <w:pPr>
              <w:pStyle w:val="TAC"/>
            </w:pPr>
            <w:r w:rsidRPr="003F3B32">
              <w:t>7.5</w:t>
            </w:r>
          </w:p>
        </w:tc>
      </w:tr>
      <w:tr w:rsidR="00592F57" w:rsidRPr="003F3B32" w14:paraId="6F8A7F40" w14:textId="77777777" w:rsidTr="001B3AB3">
        <w:trPr>
          <w:jc w:val="center"/>
        </w:trPr>
        <w:tc>
          <w:tcPr>
            <w:tcW w:w="1487" w:type="dxa"/>
            <w:shd w:val="clear" w:color="auto" w:fill="auto"/>
          </w:tcPr>
          <w:p w14:paraId="64163829"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43755FCD" w14:textId="77777777" w:rsidR="00592F57" w:rsidRPr="003F3B32" w:rsidRDefault="00592F57" w:rsidP="001B3AB3">
            <w:pPr>
              <w:pStyle w:val="TAC"/>
            </w:pPr>
            <w:r w:rsidRPr="003F3B32">
              <w:t>MHz</w:t>
            </w:r>
          </w:p>
        </w:tc>
        <w:tc>
          <w:tcPr>
            <w:tcW w:w="6510" w:type="dxa"/>
            <w:gridSpan w:val="5"/>
          </w:tcPr>
          <w:p w14:paraId="08E90C53" w14:textId="77777777" w:rsidR="00592F57" w:rsidRPr="003F3B32" w:rsidRDefault="00592F57" w:rsidP="001B3AB3">
            <w:pPr>
              <w:pStyle w:val="TAC"/>
            </w:pPr>
            <w:r w:rsidRPr="003F3B32">
              <w:t>12.5</w:t>
            </w:r>
          </w:p>
        </w:tc>
      </w:tr>
      <w:tr w:rsidR="00592F57" w:rsidRPr="003F3B32" w14:paraId="13827D30" w14:textId="77777777" w:rsidTr="001B3AB3">
        <w:trPr>
          <w:jc w:val="center"/>
        </w:trPr>
        <w:tc>
          <w:tcPr>
            <w:tcW w:w="1487" w:type="dxa"/>
            <w:vMerge w:val="restart"/>
            <w:shd w:val="clear" w:color="auto" w:fill="auto"/>
          </w:tcPr>
          <w:p w14:paraId="2F40B5CF" w14:textId="77777777" w:rsidR="00592F57" w:rsidRPr="003F3B32" w:rsidRDefault="00592F57" w:rsidP="001B3AB3">
            <w:pPr>
              <w:pStyle w:val="TAH"/>
            </w:pPr>
            <w:r w:rsidRPr="003F3B32">
              <w:t>RX parameter</w:t>
            </w:r>
          </w:p>
        </w:tc>
        <w:tc>
          <w:tcPr>
            <w:tcW w:w="907" w:type="dxa"/>
            <w:vMerge w:val="restart"/>
          </w:tcPr>
          <w:p w14:paraId="608B8DE7" w14:textId="77777777" w:rsidR="00592F57" w:rsidRPr="003F3B32" w:rsidRDefault="00592F57" w:rsidP="001B3AB3">
            <w:pPr>
              <w:pStyle w:val="TAH"/>
            </w:pPr>
            <w:r w:rsidRPr="003F3B32">
              <w:t>Units</w:t>
            </w:r>
          </w:p>
        </w:tc>
        <w:tc>
          <w:tcPr>
            <w:tcW w:w="6510" w:type="dxa"/>
            <w:gridSpan w:val="5"/>
          </w:tcPr>
          <w:p w14:paraId="64CFD099" w14:textId="77777777" w:rsidR="00592F57" w:rsidRPr="003F3B32" w:rsidRDefault="00592F57" w:rsidP="001B3AB3">
            <w:pPr>
              <w:pStyle w:val="TAH"/>
            </w:pPr>
            <w:r w:rsidRPr="003F3B32">
              <w:t>Channel bandwidth</w:t>
            </w:r>
          </w:p>
        </w:tc>
      </w:tr>
      <w:tr w:rsidR="00592F57" w:rsidRPr="003F3B32" w14:paraId="1C374974" w14:textId="77777777" w:rsidTr="001B3AB3">
        <w:trPr>
          <w:jc w:val="center"/>
        </w:trPr>
        <w:tc>
          <w:tcPr>
            <w:tcW w:w="1487" w:type="dxa"/>
            <w:vMerge/>
            <w:shd w:val="clear" w:color="auto" w:fill="auto"/>
          </w:tcPr>
          <w:p w14:paraId="10095ABB" w14:textId="77777777" w:rsidR="00592F57" w:rsidRPr="003F3B32" w:rsidRDefault="00592F57" w:rsidP="001B3AB3">
            <w:pPr>
              <w:pStyle w:val="TAL"/>
            </w:pPr>
          </w:p>
        </w:tc>
        <w:tc>
          <w:tcPr>
            <w:tcW w:w="907" w:type="dxa"/>
            <w:vMerge/>
          </w:tcPr>
          <w:p w14:paraId="51EA6590" w14:textId="77777777" w:rsidR="00592F57" w:rsidRPr="003F3B32" w:rsidRDefault="00592F57" w:rsidP="001B3AB3">
            <w:pPr>
              <w:pStyle w:val="TAC"/>
            </w:pPr>
          </w:p>
        </w:tc>
        <w:tc>
          <w:tcPr>
            <w:tcW w:w="1302" w:type="dxa"/>
          </w:tcPr>
          <w:p w14:paraId="284736E8" w14:textId="77777777" w:rsidR="00592F57" w:rsidRPr="003F3B32" w:rsidRDefault="00592F57" w:rsidP="001B3AB3">
            <w:pPr>
              <w:pStyle w:val="TAH"/>
            </w:pPr>
            <w:r w:rsidRPr="003F3B32">
              <w:t>90 MHz</w:t>
            </w:r>
          </w:p>
        </w:tc>
        <w:tc>
          <w:tcPr>
            <w:tcW w:w="1302" w:type="dxa"/>
          </w:tcPr>
          <w:p w14:paraId="4F1223D8" w14:textId="77777777" w:rsidR="00592F57" w:rsidRPr="003F3B32" w:rsidRDefault="00592F57" w:rsidP="001B3AB3">
            <w:pPr>
              <w:pStyle w:val="TAH"/>
            </w:pPr>
            <w:r w:rsidRPr="003F3B32">
              <w:t>100 MHz</w:t>
            </w:r>
          </w:p>
        </w:tc>
        <w:tc>
          <w:tcPr>
            <w:tcW w:w="1302" w:type="dxa"/>
          </w:tcPr>
          <w:p w14:paraId="05F5ECD7" w14:textId="77777777" w:rsidR="00592F57" w:rsidRPr="003F3B32" w:rsidRDefault="00592F57" w:rsidP="001B3AB3">
            <w:pPr>
              <w:pStyle w:val="TAC"/>
            </w:pPr>
          </w:p>
        </w:tc>
        <w:tc>
          <w:tcPr>
            <w:tcW w:w="1302" w:type="dxa"/>
          </w:tcPr>
          <w:p w14:paraId="468B9FA4" w14:textId="77777777" w:rsidR="00592F57" w:rsidRPr="003F3B32" w:rsidRDefault="00592F57" w:rsidP="001B3AB3">
            <w:pPr>
              <w:pStyle w:val="TAC"/>
            </w:pPr>
          </w:p>
        </w:tc>
        <w:tc>
          <w:tcPr>
            <w:tcW w:w="1302" w:type="dxa"/>
          </w:tcPr>
          <w:p w14:paraId="75781E82" w14:textId="77777777" w:rsidR="00592F57" w:rsidRPr="003F3B32" w:rsidRDefault="00592F57" w:rsidP="001B3AB3">
            <w:pPr>
              <w:pStyle w:val="TAC"/>
            </w:pPr>
          </w:p>
        </w:tc>
      </w:tr>
      <w:tr w:rsidR="00592F57" w:rsidRPr="003F3B32" w14:paraId="3E08B631" w14:textId="77777777" w:rsidTr="001B3AB3">
        <w:trPr>
          <w:jc w:val="center"/>
        </w:trPr>
        <w:tc>
          <w:tcPr>
            <w:tcW w:w="1487" w:type="dxa"/>
            <w:shd w:val="clear" w:color="auto" w:fill="auto"/>
          </w:tcPr>
          <w:p w14:paraId="1009B418" w14:textId="77777777" w:rsidR="00592F57" w:rsidRPr="003F3B32" w:rsidRDefault="00592F57" w:rsidP="001B3AB3">
            <w:pPr>
              <w:pStyle w:val="TAL"/>
            </w:pPr>
            <w:r w:rsidRPr="003F3B32">
              <w:t>Power in transmission bandwidth configuration</w:t>
            </w:r>
          </w:p>
        </w:tc>
        <w:tc>
          <w:tcPr>
            <w:tcW w:w="907" w:type="dxa"/>
          </w:tcPr>
          <w:p w14:paraId="5F4EC519" w14:textId="77777777" w:rsidR="00592F57" w:rsidRPr="003F3B32" w:rsidRDefault="00592F57" w:rsidP="001B3AB3">
            <w:pPr>
              <w:pStyle w:val="TAC"/>
            </w:pPr>
            <w:r w:rsidRPr="003F3B32">
              <w:t>dBm</w:t>
            </w:r>
          </w:p>
        </w:tc>
        <w:tc>
          <w:tcPr>
            <w:tcW w:w="2604" w:type="dxa"/>
            <w:gridSpan w:val="2"/>
            <w:vAlign w:val="center"/>
          </w:tcPr>
          <w:p w14:paraId="6BEC3BC0" w14:textId="77777777" w:rsidR="00592F57" w:rsidRPr="003F3B32" w:rsidRDefault="00592F57" w:rsidP="001B3AB3">
            <w:pPr>
              <w:pStyle w:val="TAC"/>
            </w:pPr>
            <w:r w:rsidRPr="003F3B32">
              <w:t>REFSENS + channel specific value below</w:t>
            </w:r>
          </w:p>
        </w:tc>
        <w:tc>
          <w:tcPr>
            <w:tcW w:w="1302" w:type="dxa"/>
          </w:tcPr>
          <w:p w14:paraId="60BD35A0" w14:textId="77777777" w:rsidR="00592F57" w:rsidRPr="003F3B32" w:rsidRDefault="00592F57" w:rsidP="001B3AB3">
            <w:pPr>
              <w:pStyle w:val="TAC"/>
            </w:pPr>
          </w:p>
        </w:tc>
        <w:tc>
          <w:tcPr>
            <w:tcW w:w="1302" w:type="dxa"/>
          </w:tcPr>
          <w:p w14:paraId="55BF2526" w14:textId="77777777" w:rsidR="00592F57" w:rsidRPr="003F3B32" w:rsidRDefault="00592F57" w:rsidP="001B3AB3">
            <w:pPr>
              <w:pStyle w:val="TAC"/>
            </w:pPr>
          </w:p>
        </w:tc>
        <w:tc>
          <w:tcPr>
            <w:tcW w:w="1302" w:type="dxa"/>
          </w:tcPr>
          <w:p w14:paraId="2100FD78" w14:textId="77777777" w:rsidR="00592F57" w:rsidRPr="003F3B32" w:rsidRDefault="00592F57" w:rsidP="001B3AB3">
            <w:pPr>
              <w:pStyle w:val="TAC"/>
            </w:pPr>
          </w:p>
        </w:tc>
      </w:tr>
      <w:tr w:rsidR="00592F57" w:rsidRPr="003F3B32" w14:paraId="484AB561" w14:textId="77777777" w:rsidTr="001B3AB3">
        <w:trPr>
          <w:jc w:val="center"/>
        </w:trPr>
        <w:tc>
          <w:tcPr>
            <w:tcW w:w="1487" w:type="dxa"/>
            <w:shd w:val="clear" w:color="auto" w:fill="auto"/>
          </w:tcPr>
          <w:p w14:paraId="6F424838" w14:textId="77777777" w:rsidR="00592F57" w:rsidRPr="003F3B32" w:rsidRDefault="00592F57" w:rsidP="001B3AB3">
            <w:pPr>
              <w:pStyle w:val="TAL"/>
            </w:pPr>
          </w:p>
        </w:tc>
        <w:tc>
          <w:tcPr>
            <w:tcW w:w="907" w:type="dxa"/>
          </w:tcPr>
          <w:p w14:paraId="5CD9850D" w14:textId="77777777" w:rsidR="00592F57" w:rsidRPr="003F3B32" w:rsidRDefault="00592F57" w:rsidP="001B3AB3">
            <w:pPr>
              <w:pStyle w:val="TAC"/>
            </w:pPr>
            <w:r w:rsidRPr="003F3B32">
              <w:t>dB</w:t>
            </w:r>
          </w:p>
        </w:tc>
        <w:tc>
          <w:tcPr>
            <w:tcW w:w="1302" w:type="dxa"/>
          </w:tcPr>
          <w:p w14:paraId="1FD2358B" w14:textId="77777777" w:rsidR="00592F57" w:rsidRPr="003F3B32" w:rsidRDefault="00592F57" w:rsidP="001B3AB3">
            <w:pPr>
              <w:pStyle w:val="TAC"/>
            </w:pPr>
            <w:r w:rsidRPr="003F3B32">
              <w:t>15.5</w:t>
            </w:r>
          </w:p>
        </w:tc>
        <w:tc>
          <w:tcPr>
            <w:tcW w:w="1302" w:type="dxa"/>
          </w:tcPr>
          <w:p w14:paraId="5E5CC599" w14:textId="77777777" w:rsidR="00592F57" w:rsidRPr="003F3B32" w:rsidRDefault="00592F57" w:rsidP="001B3AB3">
            <w:pPr>
              <w:pStyle w:val="TAC"/>
            </w:pPr>
            <w:r w:rsidRPr="003F3B32">
              <w:t>16</w:t>
            </w:r>
          </w:p>
        </w:tc>
        <w:tc>
          <w:tcPr>
            <w:tcW w:w="1302" w:type="dxa"/>
          </w:tcPr>
          <w:p w14:paraId="28156FF3" w14:textId="77777777" w:rsidR="00592F57" w:rsidRPr="003F3B32" w:rsidRDefault="00592F57" w:rsidP="001B3AB3">
            <w:pPr>
              <w:pStyle w:val="TAC"/>
            </w:pPr>
          </w:p>
        </w:tc>
        <w:tc>
          <w:tcPr>
            <w:tcW w:w="1302" w:type="dxa"/>
          </w:tcPr>
          <w:p w14:paraId="5974904C" w14:textId="77777777" w:rsidR="00592F57" w:rsidRPr="003F3B32" w:rsidRDefault="00592F57" w:rsidP="001B3AB3">
            <w:pPr>
              <w:pStyle w:val="TAC"/>
            </w:pPr>
          </w:p>
        </w:tc>
        <w:tc>
          <w:tcPr>
            <w:tcW w:w="1302" w:type="dxa"/>
          </w:tcPr>
          <w:p w14:paraId="67D09756" w14:textId="77777777" w:rsidR="00592F57" w:rsidRPr="003F3B32" w:rsidRDefault="00592F57" w:rsidP="001B3AB3">
            <w:pPr>
              <w:pStyle w:val="TAC"/>
            </w:pPr>
          </w:p>
        </w:tc>
      </w:tr>
      <w:tr w:rsidR="00592F57" w:rsidRPr="003F3B32" w14:paraId="5CBA8F43" w14:textId="77777777" w:rsidTr="001B3AB3">
        <w:trPr>
          <w:jc w:val="center"/>
        </w:trPr>
        <w:tc>
          <w:tcPr>
            <w:tcW w:w="1487" w:type="dxa"/>
            <w:shd w:val="clear" w:color="auto" w:fill="auto"/>
          </w:tcPr>
          <w:p w14:paraId="751D1CBB" w14:textId="77777777" w:rsidR="00592F57" w:rsidRPr="003F3B32" w:rsidRDefault="00592F57" w:rsidP="001B3AB3">
            <w:pPr>
              <w:pStyle w:val="TAL"/>
            </w:pPr>
            <w:proofErr w:type="spellStart"/>
            <w:r w:rsidRPr="003F3B32">
              <w:t>BW</w:t>
            </w:r>
            <w:r w:rsidRPr="003F3B32">
              <w:rPr>
                <w:vertAlign w:val="subscript"/>
              </w:rPr>
              <w:t>interferer</w:t>
            </w:r>
            <w:proofErr w:type="spellEnd"/>
          </w:p>
        </w:tc>
        <w:tc>
          <w:tcPr>
            <w:tcW w:w="907" w:type="dxa"/>
          </w:tcPr>
          <w:p w14:paraId="78E4319C" w14:textId="77777777" w:rsidR="00592F57" w:rsidRPr="003F3B32" w:rsidRDefault="00592F57" w:rsidP="001B3AB3">
            <w:pPr>
              <w:pStyle w:val="TAC"/>
            </w:pPr>
            <w:r w:rsidRPr="003F3B32">
              <w:t>MHz</w:t>
            </w:r>
          </w:p>
        </w:tc>
        <w:tc>
          <w:tcPr>
            <w:tcW w:w="2604" w:type="dxa"/>
            <w:gridSpan w:val="2"/>
          </w:tcPr>
          <w:p w14:paraId="65501B4A" w14:textId="77777777" w:rsidR="00592F57" w:rsidRPr="003F3B32" w:rsidRDefault="00592F57" w:rsidP="001B3AB3">
            <w:pPr>
              <w:pStyle w:val="TAC"/>
            </w:pPr>
            <w:r w:rsidRPr="003F3B32">
              <w:t>5</w:t>
            </w:r>
          </w:p>
        </w:tc>
        <w:tc>
          <w:tcPr>
            <w:tcW w:w="1302" w:type="dxa"/>
          </w:tcPr>
          <w:p w14:paraId="4D33DC32" w14:textId="77777777" w:rsidR="00592F57" w:rsidRPr="003F3B32" w:rsidRDefault="00592F57" w:rsidP="001B3AB3">
            <w:pPr>
              <w:pStyle w:val="TAC"/>
            </w:pPr>
          </w:p>
        </w:tc>
        <w:tc>
          <w:tcPr>
            <w:tcW w:w="1302" w:type="dxa"/>
          </w:tcPr>
          <w:p w14:paraId="59933CBC" w14:textId="77777777" w:rsidR="00592F57" w:rsidRPr="003F3B32" w:rsidRDefault="00592F57" w:rsidP="001B3AB3">
            <w:pPr>
              <w:pStyle w:val="TAC"/>
            </w:pPr>
          </w:p>
        </w:tc>
        <w:tc>
          <w:tcPr>
            <w:tcW w:w="1302" w:type="dxa"/>
          </w:tcPr>
          <w:p w14:paraId="008DD895" w14:textId="77777777" w:rsidR="00592F57" w:rsidRPr="003F3B32" w:rsidRDefault="00592F57" w:rsidP="001B3AB3">
            <w:pPr>
              <w:pStyle w:val="TAC"/>
            </w:pPr>
          </w:p>
        </w:tc>
      </w:tr>
      <w:tr w:rsidR="00592F57" w:rsidRPr="003F3B32" w14:paraId="13382EC2" w14:textId="77777777" w:rsidTr="001B3AB3">
        <w:trPr>
          <w:jc w:val="center"/>
        </w:trPr>
        <w:tc>
          <w:tcPr>
            <w:tcW w:w="1487" w:type="dxa"/>
            <w:shd w:val="clear" w:color="auto" w:fill="auto"/>
          </w:tcPr>
          <w:p w14:paraId="7C16F3F3"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1799AB30" w14:textId="77777777" w:rsidR="00592F57" w:rsidRPr="003F3B32" w:rsidRDefault="00592F57" w:rsidP="001B3AB3">
            <w:pPr>
              <w:pStyle w:val="TAC"/>
            </w:pPr>
            <w:r w:rsidRPr="003F3B32">
              <w:t>MHz</w:t>
            </w:r>
          </w:p>
        </w:tc>
        <w:tc>
          <w:tcPr>
            <w:tcW w:w="2604" w:type="dxa"/>
            <w:gridSpan w:val="2"/>
          </w:tcPr>
          <w:p w14:paraId="7D49184A" w14:textId="77777777" w:rsidR="00592F57" w:rsidRPr="003F3B32" w:rsidRDefault="00592F57" w:rsidP="001B3AB3">
            <w:pPr>
              <w:pStyle w:val="TAC"/>
            </w:pPr>
            <w:r w:rsidRPr="003F3B32">
              <w:t>7.5</w:t>
            </w:r>
          </w:p>
        </w:tc>
        <w:tc>
          <w:tcPr>
            <w:tcW w:w="1302" w:type="dxa"/>
          </w:tcPr>
          <w:p w14:paraId="7835D680" w14:textId="77777777" w:rsidR="00592F57" w:rsidRPr="003F3B32" w:rsidRDefault="00592F57" w:rsidP="001B3AB3">
            <w:pPr>
              <w:pStyle w:val="TAC"/>
            </w:pPr>
          </w:p>
        </w:tc>
        <w:tc>
          <w:tcPr>
            <w:tcW w:w="1302" w:type="dxa"/>
          </w:tcPr>
          <w:p w14:paraId="4472E403" w14:textId="77777777" w:rsidR="00592F57" w:rsidRPr="003F3B32" w:rsidRDefault="00592F57" w:rsidP="001B3AB3">
            <w:pPr>
              <w:pStyle w:val="TAC"/>
            </w:pPr>
          </w:p>
        </w:tc>
        <w:tc>
          <w:tcPr>
            <w:tcW w:w="1302" w:type="dxa"/>
          </w:tcPr>
          <w:p w14:paraId="06A21625" w14:textId="77777777" w:rsidR="00592F57" w:rsidRPr="003F3B32" w:rsidRDefault="00592F57" w:rsidP="001B3AB3">
            <w:pPr>
              <w:pStyle w:val="TAC"/>
            </w:pPr>
          </w:p>
        </w:tc>
      </w:tr>
      <w:tr w:rsidR="00592F57" w:rsidRPr="003F3B32" w14:paraId="52D3DAFF" w14:textId="77777777" w:rsidTr="001B3AB3">
        <w:trPr>
          <w:jc w:val="center"/>
        </w:trPr>
        <w:tc>
          <w:tcPr>
            <w:tcW w:w="1487" w:type="dxa"/>
            <w:shd w:val="clear" w:color="auto" w:fill="auto"/>
          </w:tcPr>
          <w:p w14:paraId="6D668D7C"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124EB30E" w14:textId="77777777" w:rsidR="00592F57" w:rsidRPr="003F3B32" w:rsidRDefault="00592F57" w:rsidP="001B3AB3">
            <w:pPr>
              <w:pStyle w:val="TAC"/>
            </w:pPr>
            <w:r w:rsidRPr="003F3B32">
              <w:t>MHz</w:t>
            </w:r>
          </w:p>
        </w:tc>
        <w:tc>
          <w:tcPr>
            <w:tcW w:w="2604" w:type="dxa"/>
            <w:gridSpan w:val="2"/>
          </w:tcPr>
          <w:p w14:paraId="7037CDDD" w14:textId="77777777" w:rsidR="00592F57" w:rsidRPr="003F3B32" w:rsidRDefault="00592F57" w:rsidP="001B3AB3">
            <w:pPr>
              <w:pStyle w:val="TAC"/>
            </w:pPr>
            <w:r w:rsidRPr="003F3B32">
              <w:t>12.5</w:t>
            </w:r>
          </w:p>
        </w:tc>
        <w:tc>
          <w:tcPr>
            <w:tcW w:w="1302" w:type="dxa"/>
          </w:tcPr>
          <w:p w14:paraId="27E196D1" w14:textId="77777777" w:rsidR="00592F57" w:rsidRPr="003F3B32" w:rsidRDefault="00592F57" w:rsidP="001B3AB3">
            <w:pPr>
              <w:pStyle w:val="TAC"/>
            </w:pPr>
          </w:p>
        </w:tc>
        <w:tc>
          <w:tcPr>
            <w:tcW w:w="1302" w:type="dxa"/>
          </w:tcPr>
          <w:p w14:paraId="14638966" w14:textId="77777777" w:rsidR="00592F57" w:rsidRPr="003F3B32" w:rsidRDefault="00592F57" w:rsidP="001B3AB3">
            <w:pPr>
              <w:pStyle w:val="TAC"/>
            </w:pPr>
          </w:p>
        </w:tc>
        <w:tc>
          <w:tcPr>
            <w:tcW w:w="1302" w:type="dxa"/>
          </w:tcPr>
          <w:p w14:paraId="499ACDBE" w14:textId="77777777" w:rsidR="00592F57" w:rsidRPr="003F3B32" w:rsidRDefault="00592F57" w:rsidP="001B3AB3">
            <w:pPr>
              <w:pStyle w:val="TAC"/>
            </w:pPr>
          </w:p>
        </w:tc>
      </w:tr>
      <w:tr w:rsidR="00592F57" w:rsidRPr="003F3B32" w14:paraId="68F327E0" w14:textId="77777777" w:rsidTr="001B3AB3">
        <w:trPr>
          <w:jc w:val="center"/>
        </w:trPr>
        <w:tc>
          <w:tcPr>
            <w:tcW w:w="8904" w:type="dxa"/>
            <w:gridSpan w:val="7"/>
            <w:shd w:val="clear" w:color="auto" w:fill="auto"/>
          </w:tcPr>
          <w:p w14:paraId="248554D6" w14:textId="77777777" w:rsidR="00592F57" w:rsidRPr="003F3B32" w:rsidRDefault="00592F57" w:rsidP="001B3AB3">
            <w:pPr>
              <w:pStyle w:val="TAN"/>
            </w:pPr>
            <w:r w:rsidRPr="003F3B32">
              <w:t>NOTE 1:</w:t>
            </w:r>
            <w:r w:rsidRPr="003F3B32">
              <w:tab/>
              <w:t xml:space="preserve">The transmitter shall be set to 4dB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2A14544F" w14:textId="77777777" w:rsidR="00592F57" w:rsidRPr="003F3B32" w:rsidRDefault="00592F57" w:rsidP="001B3AB3">
            <w:pPr>
              <w:pStyle w:val="TAN"/>
              <w:rPr>
                <w:rFonts w:eastAsia="MS Mincho"/>
              </w:rPr>
            </w:pPr>
            <w:r w:rsidRPr="003F3B32">
              <w:rPr>
                <w:rFonts w:eastAsia="MS Mincho"/>
              </w:rPr>
              <w:t>NOTE 2:</w:t>
            </w:r>
            <w:r w:rsidRPr="003F3B32">
              <w:rPr>
                <w:rFonts w:eastAsia="MS Mincho"/>
              </w:rPr>
              <w:tab/>
              <w:t xml:space="preserve">The interferer consists of the RMC specified in </w:t>
            </w:r>
            <w:r w:rsidRPr="003F3B32">
              <w:t>Annexes A.3.2.2 and A.3.3.2 with one sided dynamic OCNG Pattern OP.1 FDD/TDD for the DL-signal as described in Annex A.5.1.1/A.5.2.1 and 15 kHz SCS..</w:t>
            </w:r>
          </w:p>
        </w:tc>
      </w:tr>
    </w:tbl>
    <w:p w14:paraId="534D99A9" w14:textId="77777777" w:rsidR="00592F57" w:rsidRPr="003F3B32" w:rsidRDefault="00592F57" w:rsidP="00592F57"/>
    <w:p w14:paraId="630CC7B4" w14:textId="77777777" w:rsidR="00592F57" w:rsidRPr="003F3B32" w:rsidRDefault="00592F57" w:rsidP="00592F57">
      <w:pPr>
        <w:pStyle w:val="TH"/>
      </w:pPr>
      <w:r w:rsidRPr="003F3B32">
        <w:lastRenderedPageBreak/>
        <w:t xml:space="preserve">Table 7.6A.2.1.5.3-1a: In-band blocking parameters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2F57" w:rsidRPr="003F3B32" w14:paraId="09482F5D" w14:textId="77777777" w:rsidTr="001B3AB3">
        <w:trPr>
          <w:jc w:val="center"/>
        </w:trPr>
        <w:tc>
          <w:tcPr>
            <w:tcW w:w="1487" w:type="dxa"/>
            <w:vMerge w:val="restart"/>
            <w:shd w:val="clear" w:color="auto" w:fill="auto"/>
          </w:tcPr>
          <w:p w14:paraId="7C562006" w14:textId="77777777" w:rsidR="00592F57" w:rsidRPr="003F3B32" w:rsidRDefault="00592F57" w:rsidP="001B3AB3">
            <w:pPr>
              <w:pStyle w:val="TAH"/>
            </w:pPr>
            <w:r w:rsidRPr="003F3B32">
              <w:t>RX parameter</w:t>
            </w:r>
          </w:p>
        </w:tc>
        <w:tc>
          <w:tcPr>
            <w:tcW w:w="907" w:type="dxa"/>
            <w:vMerge w:val="restart"/>
          </w:tcPr>
          <w:p w14:paraId="0F178C01" w14:textId="77777777" w:rsidR="00592F57" w:rsidRPr="003F3B32" w:rsidRDefault="00592F57" w:rsidP="001B3AB3">
            <w:pPr>
              <w:pStyle w:val="TAH"/>
            </w:pPr>
            <w:r w:rsidRPr="003F3B32">
              <w:t>Units</w:t>
            </w:r>
          </w:p>
        </w:tc>
        <w:tc>
          <w:tcPr>
            <w:tcW w:w="6510" w:type="dxa"/>
            <w:gridSpan w:val="5"/>
          </w:tcPr>
          <w:p w14:paraId="1562C5BA" w14:textId="77777777" w:rsidR="00592F57" w:rsidRPr="003F3B32" w:rsidRDefault="00592F57" w:rsidP="001B3AB3">
            <w:pPr>
              <w:pStyle w:val="TAH"/>
            </w:pPr>
            <w:r w:rsidRPr="003F3B32">
              <w:t>Channel bandwidth</w:t>
            </w:r>
          </w:p>
        </w:tc>
      </w:tr>
      <w:tr w:rsidR="00592F57" w:rsidRPr="003F3B32" w14:paraId="7DCB1B71" w14:textId="77777777" w:rsidTr="001B3AB3">
        <w:trPr>
          <w:jc w:val="center"/>
        </w:trPr>
        <w:tc>
          <w:tcPr>
            <w:tcW w:w="1487" w:type="dxa"/>
            <w:vMerge/>
            <w:shd w:val="clear" w:color="auto" w:fill="auto"/>
          </w:tcPr>
          <w:p w14:paraId="314DBE81" w14:textId="77777777" w:rsidR="00592F57" w:rsidRPr="003F3B32" w:rsidRDefault="00592F57" w:rsidP="001B3AB3">
            <w:pPr>
              <w:pStyle w:val="TAH"/>
            </w:pPr>
          </w:p>
        </w:tc>
        <w:tc>
          <w:tcPr>
            <w:tcW w:w="907" w:type="dxa"/>
            <w:vMerge/>
          </w:tcPr>
          <w:p w14:paraId="0E922BCA" w14:textId="77777777" w:rsidR="00592F57" w:rsidRPr="003F3B32" w:rsidRDefault="00592F57" w:rsidP="001B3AB3">
            <w:pPr>
              <w:pStyle w:val="TAH"/>
            </w:pPr>
          </w:p>
        </w:tc>
        <w:tc>
          <w:tcPr>
            <w:tcW w:w="1302" w:type="dxa"/>
          </w:tcPr>
          <w:p w14:paraId="18A69E74" w14:textId="77777777" w:rsidR="00592F57" w:rsidRPr="003F3B32" w:rsidRDefault="00592F57" w:rsidP="001B3AB3">
            <w:pPr>
              <w:pStyle w:val="TAH"/>
            </w:pPr>
            <w:r w:rsidRPr="003F3B32">
              <w:t>10 MHz</w:t>
            </w:r>
          </w:p>
        </w:tc>
        <w:tc>
          <w:tcPr>
            <w:tcW w:w="1302" w:type="dxa"/>
          </w:tcPr>
          <w:p w14:paraId="4B199936" w14:textId="77777777" w:rsidR="00592F57" w:rsidRPr="003F3B32" w:rsidRDefault="00592F57" w:rsidP="001B3AB3">
            <w:pPr>
              <w:pStyle w:val="TAH"/>
            </w:pPr>
            <w:r w:rsidRPr="003F3B32">
              <w:t>15 MHz</w:t>
            </w:r>
          </w:p>
        </w:tc>
        <w:tc>
          <w:tcPr>
            <w:tcW w:w="1302" w:type="dxa"/>
          </w:tcPr>
          <w:p w14:paraId="30179AFD" w14:textId="77777777" w:rsidR="00592F57" w:rsidRPr="003F3B32" w:rsidRDefault="00592F57" w:rsidP="001B3AB3">
            <w:pPr>
              <w:pStyle w:val="TAH"/>
            </w:pPr>
            <w:r w:rsidRPr="003F3B32">
              <w:t>20 MHz</w:t>
            </w:r>
          </w:p>
        </w:tc>
        <w:tc>
          <w:tcPr>
            <w:tcW w:w="1302" w:type="dxa"/>
          </w:tcPr>
          <w:p w14:paraId="14A1A4BE" w14:textId="77777777" w:rsidR="00592F57" w:rsidRPr="003F3B32" w:rsidRDefault="00592F57" w:rsidP="001B3AB3">
            <w:pPr>
              <w:pStyle w:val="TAH"/>
            </w:pPr>
            <w:r w:rsidRPr="003F3B32">
              <w:t>40 MHz</w:t>
            </w:r>
          </w:p>
        </w:tc>
        <w:tc>
          <w:tcPr>
            <w:tcW w:w="1302" w:type="dxa"/>
          </w:tcPr>
          <w:p w14:paraId="1839D5C8" w14:textId="77777777" w:rsidR="00592F57" w:rsidRPr="003F3B32" w:rsidRDefault="00592F57" w:rsidP="001B3AB3">
            <w:pPr>
              <w:pStyle w:val="TAH"/>
            </w:pPr>
            <w:r w:rsidRPr="003F3B32">
              <w:t>50 MHz</w:t>
            </w:r>
          </w:p>
        </w:tc>
      </w:tr>
      <w:tr w:rsidR="00592F57" w:rsidRPr="003F3B32" w14:paraId="4AECAEB2" w14:textId="77777777" w:rsidTr="001B3AB3">
        <w:trPr>
          <w:jc w:val="center"/>
        </w:trPr>
        <w:tc>
          <w:tcPr>
            <w:tcW w:w="1487" w:type="dxa"/>
            <w:vMerge w:val="restart"/>
            <w:shd w:val="clear" w:color="auto" w:fill="auto"/>
          </w:tcPr>
          <w:p w14:paraId="73E8AA52" w14:textId="77777777" w:rsidR="00592F57" w:rsidRPr="003F3B32" w:rsidRDefault="00592F57" w:rsidP="001B3AB3">
            <w:pPr>
              <w:pStyle w:val="TAL"/>
            </w:pPr>
            <w:r w:rsidRPr="003F3B32">
              <w:t>Power in transmission bandwidth configuration</w:t>
            </w:r>
          </w:p>
        </w:tc>
        <w:tc>
          <w:tcPr>
            <w:tcW w:w="907" w:type="dxa"/>
          </w:tcPr>
          <w:p w14:paraId="3FDAF7C3" w14:textId="77777777" w:rsidR="00592F57" w:rsidRPr="003F3B32" w:rsidRDefault="00592F57" w:rsidP="001B3AB3">
            <w:pPr>
              <w:pStyle w:val="TAC"/>
            </w:pPr>
            <w:r w:rsidRPr="003F3B32">
              <w:t>dBm</w:t>
            </w:r>
          </w:p>
        </w:tc>
        <w:tc>
          <w:tcPr>
            <w:tcW w:w="6510" w:type="dxa"/>
            <w:gridSpan w:val="5"/>
          </w:tcPr>
          <w:p w14:paraId="4E5FC3F0" w14:textId="77777777" w:rsidR="00592F57" w:rsidRPr="003F3B32" w:rsidRDefault="00592F57" w:rsidP="001B3AB3">
            <w:pPr>
              <w:pStyle w:val="TAC"/>
            </w:pPr>
            <w:r w:rsidRPr="003F3B32">
              <w:t>REFSENS + channel specific value below</w:t>
            </w:r>
          </w:p>
        </w:tc>
      </w:tr>
      <w:tr w:rsidR="00592F57" w:rsidRPr="003F3B32" w14:paraId="7D74ECFE" w14:textId="77777777" w:rsidTr="001B3AB3">
        <w:trPr>
          <w:jc w:val="center"/>
        </w:trPr>
        <w:tc>
          <w:tcPr>
            <w:tcW w:w="1487" w:type="dxa"/>
            <w:vMerge/>
            <w:shd w:val="clear" w:color="auto" w:fill="auto"/>
          </w:tcPr>
          <w:p w14:paraId="74F6BAB4" w14:textId="77777777" w:rsidR="00592F57" w:rsidRPr="003F3B32" w:rsidRDefault="00592F57" w:rsidP="001B3AB3">
            <w:pPr>
              <w:pStyle w:val="TAL"/>
            </w:pPr>
          </w:p>
        </w:tc>
        <w:tc>
          <w:tcPr>
            <w:tcW w:w="907" w:type="dxa"/>
          </w:tcPr>
          <w:p w14:paraId="386575A4" w14:textId="77777777" w:rsidR="00592F57" w:rsidRPr="003F3B32" w:rsidRDefault="00592F57" w:rsidP="001B3AB3">
            <w:pPr>
              <w:pStyle w:val="TAC"/>
            </w:pPr>
            <w:r w:rsidRPr="003F3B32">
              <w:t>dB</w:t>
            </w:r>
          </w:p>
        </w:tc>
        <w:tc>
          <w:tcPr>
            <w:tcW w:w="6510" w:type="dxa"/>
            <w:gridSpan w:val="5"/>
          </w:tcPr>
          <w:p w14:paraId="275EDDEF" w14:textId="77777777" w:rsidR="00592F57" w:rsidRPr="003F3B32" w:rsidRDefault="00592F57" w:rsidP="001B3AB3">
            <w:pPr>
              <w:pStyle w:val="TAC"/>
            </w:pPr>
            <w:r w:rsidRPr="003F3B32">
              <w:t>6</w:t>
            </w:r>
          </w:p>
        </w:tc>
      </w:tr>
      <w:tr w:rsidR="00592F57" w:rsidRPr="003F3B32" w14:paraId="2D9F2245" w14:textId="77777777" w:rsidTr="001B3AB3">
        <w:trPr>
          <w:jc w:val="center"/>
        </w:trPr>
        <w:tc>
          <w:tcPr>
            <w:tcW w:w="1487" w:type="dxa"/>
            <w:shd w:val="clear" w:color="auto" w:fill="auto"/>
          </w:tcPr>
          <w:p w14:paraId="09B4BDF1" w14:textId="77777777" w:rsidR="00592F57" w:rsidRPr="003F3B32" w:rsidRDefault="00592F57" w:rsidP="001B3AB3">
            <w:pPr>
              <w:pStyle w:val="TAL"/>
            </w:pPr>
            <w:proofErr w:type="spellStart"/>
            <w:r w:rsidRPr="003F3B32">
              <w:t>BW</w:t>
            </w:r>
            <w:r w:rsidRPr="003F3B32">
              <w:rPr>
                <w:vertAlign w:val="subscript"/>
              </w:rPr>
              <w:t>interferer</w:t>
            </w:r>
            <w:proofErr w:type="spellEnd"/>
          </w:p>
        </w:tc>
        <w:tc>
          <w:tcPr>
            <w:tcW w:w="907" w:type="dxa"/>
          </w:tcPr>
          <w:p w14:paraId="75E78F27" w14:textId="77777777" w:rsidR="00592F57" w:rsidRPr="003F3B32" w:rsidRDefault="00592F57" w:rsidP="001B3AB3">
            <w:pPr>
              <w:pStyle w:val="TAC"/>
            </w:pPr>
            <w:r w:rsidRPr="003F3B32">
              <w:t>MHz</w:t>
            </w:r>
          </w:p>
        </w:tc>
        <w:tc>
          <w:tcPr>
            <w:tcW w:w="1302" w:type="dxa"/>
          </w:tcPr>
          <w:p w14:paraId="4F6BCBBF" w14:textId="77777777" w:rsidR="00592F57" w:rsidRPr="003F3B32" w:rsidRDefault="00592F57" w:rsidP="001B3AB3">
            <w:pPr>
              <w:pStyle w:val="TAC"/>
            </w:pPr>
            <w:r w:rsidRPr="003F3B32">
              <w:t>10</w:t>
            </w:r>
          </w:p>
        </w:tc>
        <w:tc>
          <w:tcPr>
            <w:tcW w:w="1302" w:type="dxa"/>
          </w:tcPr>
          <w:p w14:paraId="75742C89" w14:textId="77777777" w:rsidR="00592F57" w:rsidRPr="003F3B32" w:rsidRDefault="00592F57" w:rsidP="001B3AB3">
            <w:pPr>
              <w:pStyle w:val="TAC"/>
            </w:pPr>
            <w:r w:rsidRPr="003F3B32">
              <w:t>15</w:t>
            </w:r>
          </w:p>
        </w:tc>
        <w:tc>
          <w:tcPr>
            <w:tcW w:w="1302" w:type="dxa"/>
          </w:tcPr>
          <w:p w14:paraId="04DD6EEC" w14:textId="77777777" w:rsidR="00592F57" w:rsidRPr="003F3B32" w:rsidRDefault="00592F57" w:rsidP="001B3AB3">
            <w:pPr>
              <w:pStyle w:val="TAC"/>
            </w:pPr>
            <w:r w:rsidRPr="003F3B32">
              <w:t>20</w:t>
            </w:r>
          </w:p>
        </w:tc>
        <w:tc>
          <w:tcPr>
            <w:tcW w:w="1302" w:type="dxa"/>
          </w:tcPr>
          <w:p w14:paraId="3DF4FD9F" w14:textId="77777777" w:rsidR="00592F57" w:rsidRPr="003F3B32" w:rsidRDefault="00592F57" w:rsidP="001B3AB3">
            <w:pPr>
              <w:pStyle w:val="TAC"/>
            </w:pPr>
            <w:r w:rsidRPr="003F3B32">
              <w:t>40</w:t>
            </w:r>
          </w:p>
        </w:tc>
        <w:tc>
          <w:tcPr>
            <w:tcW w:w="1302" w:type="dxa"/>
          </w:tcPr>
          <w:p w14:paraId="7AB284D7" w14:textId="77777777" w:rsidR="00592F57" w:rsidRPr="003F3B32" w:rsidRDefault="00592F57" w:rsidP="001B3AB3">
            <w:pPr>
              <w:pStyle w:val="TAC"/>
            </w:pPr>
            <w:r w:rsidRPr="003F3B32">
              <w:t>50</w:t>
            </w:r>
          </w:p>
        </w:tc>
      </w:tr>
      <w:tr w:rsidR="00592F57" w:rsidRPr="003F3B32" w14:paraId="2DDFAA8F" w14:textId="77777777" w:rsidTr="001B3AB3">
        <w:trPr>
          <w:jc w:val="center"/>
        </w:trPr>
        <w:tc>
          <w:tcPr>
            <w:tcW w:w="1487" w:type="dxa"/>
            <w:shd w:val="clear" w:color="auto" w:fill="auto"/>
          </w:tcPr>
          <w:p w14:paraId="4CF275C6"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0C9D1C6D" w14:textId="77777777" w:rsidR="00592F57" w:rsidRPr="003F3B32" w:rsidRDefault="00592F57" w:rsidP="001B3AB3">
            <w:pPr>
              <w:pStyle w:val="TAC"/>
            </w:pPr>
            <w:r w:rsidRPr="003F3B32">
              <w:t>MHz</w:t>
            </w:r>
          </w:p>
        </w:tc>
        <w:tc>
          <w:tcPr>
            <w:tcW w:w="1302" w:type="dxa"/>
          </w:tcPr>
          <w:p w14:paraId="02583FDE" w14:textId="77777777" w:rsidR="00592F57" w:rsidRPr="003F3B32" w:rsidRDefault="00592F57" w:rsidP="001B3AB3">
            <w:pPr>
              <w:pStyle w:val="TAC"/>
            </w:pPr>
            <w:r w:rsidRPr="003F3B32">
              <w:t>15</w:t>
            </w:r>
          </w:p>
        </w:tc>
        <w:tc>
          <w:tcPr>
            <w:tcW w:w="1302" w:type="dxa"/>
          </w:tcPr>
          <w:p w14:paraId="0E96D8F4" w14:textId="77777777" w:rsidR="00592F57" w:rsidRPr="003F3B32" w:rsidRDefault="00592F57" w:rsidP="001B3AB3">
            <w:pPr>
              <w:pStyle w:val="TAC"/>
            </w:pPr>
            <w:r w:rsidRPr="003F3B32">
              <w:t>22.5</w:t>
            </w:r>
          </w:p>
        </w:tc>
        <w:tc>
          <w:tcPr>
            <w:tcW w:w="1302" w:type="dxa"/>
          </w:tcPr>
          <w:p w14:paraId="4C0DD00D" w14:textId="77777777" w:rsidR="00592F57" w:rsidRPr="003F3B32" w:rsidRDefault="00592F57" w:rsidP="001B3AB3">
            <w:pPr>
              <w:pStyle w:val="TAC"/>
            </w:pPr>
            <w:r w:rsidRPr="003F3B32">
              <w:t>30</w:t>
            </w:r>
          </w:p>
        </w:tc>
        <w:tc>
          <w:tcPr>
            <w:tcW w:w="1302" w:type="dxa"/>
          </w:tcPr>
          <w:p w14:paraId="48F3512C" w14:textId="77777777" w:rsidR="00592F57" w:rsidRPr="003F3B32" w:rsidRDefault="00592F57" w:rsidP="001B3AB3">
            <w:pPr>
              <w:pStyle w:val="TAC"/>
            </w:pPr>
            <w:r w:rsidRPr="003F3B32">
              <w:t>60</w:t>
            </w:r>
          </w:p>
        </w:tc>
        <w:tc>
          <w:tcPr>
            <w:tcW w:w="1302" w:type="dxa"/>
          </w:tcPr>
          <w:p w14:paraId="397DE5A5" w14:textId="77777777" w:rsidR="00592F57" w:rsidRPr="003F3B32" w:rsidRDefault="00592F57" w:rsidP="001B3AB3">
            <w:pPr>
              <w:pStyle w:val="TAC"/>
            </w:pPr>
            <w:r w:rsidRPr="003F3B32">
              <w:t>75</w:t>
            </w:r>
          </w:p>
        </w:tc>
      </w:tr>
      <w:tr w:rsidR="00592F57" w:rsidRPr="003F3B32" w14:paraId="30BA5BE0" w14:textId="77777777" w:rsidTr="001B3AB3">
        <w:trPr>
          <w:jc w:val="center"/>
        </w:trPr>
        <w:tc>
          <w:tcPr>
            <w:tcW w:w="1487" w:type="dxa"/>
            <w:shd w:val="clear" w:color="auto" w:fill="auto"/>
          </w:tcPr>
          <w:p w14:paraId="789EEB97"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03C0F02D" w14:textId="77777777" w:rsidR="00592F57" w:rsidRPr="003F3B32" w:rsidRDefault="00592F57" w:rsidP="001B3AB3">
            <w:pPr>
              <w:pStyle w:val="TAC"/>
            </w:pPr>
            <w:r w:rsidRPr="003F3B32">
              <w:t>MHz</w:t>
            </w:r>
          </w:p>
        </w:tc>
        <w:tc>
          <w:tcPr>
            <w:tcW w:w="1302" w:type="dxa"/>
          </w:tcPr>
          <w:p w14:paraId="1BCAAC9E" w14:textId="77777777" w:rsidR="00592F57" w:rsidRPr="003F3B32" w:rsidRDefault="00592F57" w:rsidP="001B3AB3">
            <w:pPr>
              <w:pStyle w:val="TAC"/>
            </w:pPr>
            <w:r w:rsidRPr="003F3B32">
              <w:t>25</w:t>
            </w:r>
          </w:p>
        </w:tc>
        <w:tc>
          <w:tcPr>
            <w:tcW w:w="1302" w:type="dxa"/>
          </w:tcPr>
          <w:p w14:paraId="494CDAB3" w14:textId="77777777" w:rsidR="00592F57" w:rsidRPr="003F3B32" w:rsidRDefault="00592F57" w:rsidP="001B3AB3">
            <w:pPr>
              <w:pStyle w:val="TAC"/>
            </w:pPr>
            <w:r w:rsidRPr="003F3B32">
              <w:t>37.5</w:t>
            </w:r>
          </w:p>
        </w:tc>
        <w:tc>
          <w:tcPr>
            <w:tcW w:w="1302" w:type="dxa"/>
          </w:tcPr>
          <w:p w14:paraId="246EF2CD" w14:textId="77777777" w:rsidR="00592F57" w:rsidRPr="003F3B32" w:rsidRDefault="00592F57" w:rsidP="001B3AB3">
            <w:pPr>
              <w:pStyle w:val="TAC"/>
            </w:pPr>
            <w:r w:rsidRPr="003F3B32">
              <w:t>50</w:t>
            </w:r>
          </w:p>
        </w:tc>
        <w:tc>
          <w:tcPr>
            <w:tcW w:w="1302" w:type="dxa"/>
          </w:tcPr>
          <w:p w14:paraId="4F6559EB" w14:textId="77777777" w:rsidR="00592F57" w:rsidRPr="003F3B32" w:rsidRDefault="00592F57" w:rsidP="001B3AB3">
            <w:pPr>
              <w:pStyle w:val="TAC"/>
            </w:pPr>
            <w:r w:rsidRPr="003F3B32">
              <w:t>100</w:t>
            </w:r>
          </w:p>
        </w:tc>
        <w:tc>
          <w:tcPr>
            <w:tcW w:w="1302" w:type="dxa"/>
          </w:tcPr>
          <w:p w14:paraId="7E377617" w14:textId="77777777" w:rsidR="00592F57" w:rsidRPr="003F3B32" w:rsidRDefault="00592F57" w:rsidP="001B3AB3">
            <w:pPr>
              <w:pStyle w:val="TAC"/>
            </w:pPr>
            <w:r w:rsidRPr="003F3B32">
              <w:t>125</w:t>
            </w:r>
          </w:p>
        </w:tc>
      </w:tr>
      <w:tr w:rsidR="00592F57" w:rsidRPr="003F3B32" w14:paraId="0FB70550" w14:textId="77777777" w:rsidTr="001B3AB3">
        <w:trPr>
          <w:jc w:val="center"/>
        </w:trPr>
        <w:tc>
          <w:tcPr>
            <w:tcW w:w="1487" w:type="dxa"/>
            <w:vMerge w:val="restart"/>
            <w:shd w:val="clear" w:color="auto" w:fill="auto"/>
          </w:tcPr>
          <w:p w14:paraId="78635C3D" w14:textId="77777777" w:rsidR="00592F57" w:rsidRPr="003F3B32" w:rsidRDefault="00592F57" w:rsidP="001B3AB3">
            <w:pPr>
              <w:pStyle w:val="TAH"/>
            </w:pPr>
            <w:r w:rsidRPr="003F3B32">
              <w:t>RX parameter</w:t>
            </w:r>
          </w:p>
        </w:tc>
        <w:tc>
          <w:tcPr>
            <w:tcW w:w="907" w:type="dxa"/>
            <w:vMerge w:val="restart"/>
          </w:tcPr>
          <w:p w14:paraId="16D69563" w14:textId="77777777" w:rsidR="00592F57" w:rsidRPr="003F3B32" w:rsidRDefault="00592F57" w:rsidP="001B3AB3">
            <w:pPr>
              <w:pStyle w:val="TAH"/>
            </w:pPr>
            <w:r w:rsidRPr="003F3B32">
              <w:t>Units</w:t>
            </w:r>
          </w:p>
        </w:tc>
        <w:tc>
          <w:tcPr>
            <w:tcW w:w="6510" w:type="dxa"/>
            <w:gridSpan w:val="5"/>
          </w:tcPr>
          <w:p w14:paraId="412DA8F1" w14:textId="77777777" w:rsidR="00592F57" w:rsidRPr="003F3B32" w:rsidRDefault="00592F57" w:rsidP="001B3AB3">
            <w:pPr>
              <w:pStyle w:val="TAH"/>
            </w:pPr>
            <w:r w:rsidRPr="003F3B32">
              <w:t>Channel bandwidth</w:t>
            </w:r>
          </w:p>
        </w:tc>
      </w:tr>
      <w:tr w:rsidR="00592F57" w:rsidRPr="003F3B32" w14:paraId="220CAC58" w14:textId="77777777" w:rsidTr="001B3AB3">
        <w:trPr>
          <w:jc w:val="center"/>
        </w:trPr>
        <w:tc>
          <w:tcPr>
            <w:tcW w:w="1487" w:type="dxa"/>
            <w:vMerge/>
            <w:shd w:val="clear" w:color="auto" w:fill="auto"/>
          </w:tcPr>
          <w:p w14:paraId="7B5386C8" w14:textId="77777777" w:rsidR="00592F57" w:rsidRPr="003F3B32" w:rsidRDefault="00592F57" w:rsidP="001B3AB3">
            <w:pPr>
              <w:pStyle w:val="TAH"/>
            </w:pPr>
          </w:p>
        </w:tc>
        <w:tc>
          <w:tcPr>
            <w:tcW w:w="907" w:type="dxa"/>
            <w:vMerge/>
          </w:tcPr>
          <w:p w14:paraId="4E6693C0" w14:textId="77777777" w:rsidR="00592F57" w:rsidRPr="003F3B32" w:rsidRDefault="00592F57" w:rsidP="001B3AB3">
            <w:pPr>
              <w:pStyle w:val="TAH"/>
            </w:pPr>
          </w:p>
        </w:tc>
        <w:tc>
          <w:tcPr>
            <w:tcW w:w="1302" w:type="dxa"/>
          </w:tcPr>
          <w:p w14:paraId="503F1892" w14:textId="77777777" w:rsidR="00592F57" w:rsidRPr="003F3B32" w:rsidRDefault="00592F57" w:rsidP="001B3AB3">
            <w:pPr>
              <w:pStyle w:val="TAH"/>
            </w:pPr>
            <w:r w:rsidRPr="003F3B32">
              <w:t>60 MHz</w:t>
            </w:r>
          </w:p>
        </w:tc>
        <w:tc>
          <w:tcPr>
            <w:tcW w:w="1302" w:type="dxa"/>
          </w:tcPr>
          <w:p w14:paraId="1F9E817E" w14:textId="77777777" w:rsidR="00592F57" w:rsidRPr="003F3B32" w:rsidRDefault="00592F57" w:rsidP="001B3AB3">
            <w:pPr>
              <w:pStyle w:val="TAH"/>
            </w:pPr>
            <w:r w:rsidRPr="003F3B32">
              <w:t>80 MHz</w:t>
            </w:r>
          </w:p>
        </w:tc>
        <w:tc>
          <w:tcPr>
            <w:tcW w:w="1302" w:type="dxa"/>
          </w:tcPr>
          <w:p w14:paraId="1EDA7A32" w14:textId="77777777" w:rsidR="00592F57" w:rsidRPr="003F3B32" w:rsidRDefault="00592F57" w:rsidP="001B3AB3">
            <w:pPr>
              <w:pStyle w:val="TAH"/>
            </w:pPr>
            <w:r w:rsidRPr="003F3B32">
              <w:t>90 MHz</w:t>
            </w:r>
          </w:p>
        </w:tc>
        <w:tc>
          <w:tcPr>
            <w:tcW w:w="1302" w:type="dxa"/>
          </w:tcPr>
          <w:p w14:paraId="3E8E8537" w14:textId="77777777" w:rsidR="00592F57" w:rsidRPr="003F3B32" w:rsidRDefault="00592F57" w:rsidP="001B3AB3">
            <w:pPr>
              <w:pStyle w:val="TAH"/>
            </w:pPr>
            <w:r w:rsidRPr="003F3B32">
              <w:t>100 MHz</w:t>
            </w:r>
          </w:p>
        </w:tc>
        <w:tc>
          <w:tcPr>
            <w:tcW w:w="1302" w:type="dxa"/>
          </w:tcPr>
          <w:p w14:paraId="7C995988" w14:textId="77777777" w:rsidR="00592F57" w:rsidRPr="003F3B32" w:rsidRDefault="00592F57" w:rsidP="001B3AB3">
            <w:pPr>
              <w:pStyle w:val="TAH"/>
            </w:pPr>
          </w:p>
        </w:tc>
      </w:tr>
      <w:tr w:rsidR="00592F57" w:rsidRPr="003F3B32" w14:paraId="41CB73FB" w14:textId="77777777" w:rsidTr="001B3AB3">
        <w:trPr>
          <w:jc w:val="center"/>
        </w:trPr>
        <w:tc>
          <w:tcPr>
            <w:tcW w:w="1487" w:type="dxa"/>
            <w:vMerge w:val="restart"/>
            <w:shd w:val="clear" w:color="auto" w:fill="auto"/>
          </w:tcPr>
          <w:p w14:paraId="5B3C8236" w14:textId="77777777" w:rsidR="00592F57" w:rsidRPr="003F3B32" w:rsidRDefault="00592F57" w:rsidP="001B3AB3">
            <w:pPr>
              <w:pStyle w:val="TAL"/>
            </w:pPr>
            <w:r w:rsidRPr="003F3B32">
              <w:t>Power in transmission bandwidth configuration</w:t>
            </w:r>
          </w:p>
        </w:tc>
        <w:tc>
          <w:tcPr>
            <w:tcW w:w="907" w:type="dxa"/>
          </w:tcPr>
          <w:p w14:paraId="3B5C2E14" w14:textId="77777777" w:rsidR="00592F57" w:rsidRPr="003F3B32" w:rsidRDefault="00592F57" w:rsidP="001B3AB3">
            <w:pPr>
              <w:pStyle w:val="TAC"/>
            </w:pPr>
            <w:r w:rsidRPr="003F3B32">
              <w:t>dBm</w:t>
            </w:r>
          </w:p>
        </w:tc>
        <w:tc>
          <w:tcPr>
            <w:tcW w:w="5208" w:type="dxa"/>
            <w:gridSpan w:val="4"/>
          </w:tcPr>
          <w:p w14:paraId="5A6094A6" w14:textId="77777777" w:rsidR="00592F57" w:rsidRPr="003F3B32" w:rsidRDefault="00592F57" w:rsidP="001B3AB3">
            <w:pPr>
              <w:pStyle w:val="TAC"/>
            </w:pPr>
            <w:r w:rsidRPr="003F3B32">
              <w:t>REFSENS + channel specific value below</w:t>
            </w:r>
          </w:p>
        </w:tc>
        <w:tc>
          <w:tcPr>
            <w:tcW w:w="1302" w:type="dxa"/>
          </w:tcPr>
          <w:p w14:paraId="463386E9" w14:textId="77777777" w:rsidR="00592F57" w:rsidRPr="003F3B32" w:rsidRDefault="00592F57" w:rsidP="001B3AB3">
            <w:pPr>
              <w:pStyle w:val="TAC"/>
            </w:pPr>
          </w:p>
        </w:tc>
      </w:tr>
      <w:tr w:rsidR="00592F57" w:rsidRPr="003F3B32" w14:paraId="230D3C02" w14:textId="77777777" w:rsidTr="001B3AB3">
        <w:trPr>
          <w:jc w:val="center"/>
        </w:trPr>
        <w:tc>
          <w:tcPr>
            <w:tcW w:w="1487" w:type="dxa"/>
            <w:vMerge/>
            <w:shd w:val="clear" w:color="auto" w:fill="auto"/>
          </w:tcPr>
          <w:p w14:paraId="352D4E22" w14:textId="77777777" w:rsidR="00592F57" w:rsidRPr="003F3B32" w:rsidRDefault="00592F57" w:rsidP="001B3AB3">
            <w:pPr>
              <w:pStyle w:val="TAL"/>
            </w:pPr>
          </w:p>
        </w:tc>
        <w:tc>
          <w:tcPr>
            <w:tcW w:w="907" w:type="dxa"/>
          </w:tcPr>
          <w:p w14:paraId="261B420C" w14:textId="77777777" w:rsidR="00592F57" w:rsidRPr="003F3B32" w:rsidRDefault="00592F57" w:rsidP="001B3AB3">
            <w:pPr>
              <w:pStyle w:val="TAC"/>
            </w:pPr>
            <w:r w:rsidRPr="003F3B32">
              <w:t>dB</w:t>
            </w:r>
          </w:p>
        </w:tc>
        <w:tc>
          <w:tcPr>
            <w:tcW w:w="5208" w:type="dxa"/>
            <w:gridSpan w:val="4"/>
          </w:tcPr>
          <w:p w14:paraId="7EC19C13" w14:textId="77777777" w:rsidR="00592F57" w:rsidRPr="003F3B32" w:rsidRDefault="00592F57" w:rsidP="001B3AB3">
            <w:pPr>
              <w:pStyle w:val="TAC"/>
            </w:pPr>
            <w:r w:rsidRPr="003F3B32">
              <w:t>6</w:t>
            </w:r>
          </w:p>
        </w:tc>
        <w:tc>
          <w:tcPr>
            <w:tcW w:w="1302" w:type="dxa"/>
          </w:tcPr>
          <w:p w14:paraId="648D7D4F" w14:textId="77777777" w:rsidR="00592F57" w:rsidRPr="003F3B32" w:rsidRDefault="00592F57" w:rsidP="001B3AB3">
            <w:pPr>
              <w:pStyle w:val="TAC"/>
            </w:pPr>
          </w:p>
        </w:tc>
      </w:tr>
      <w:tr w:rsidR="00592F57" w:rsidRPr="003F3B32" w14:paraId="64BE0F15" w14:textId="77777777" w:rsidTr="001B3AB3">
        <w:trPr>
          <w:jc w:val="center"/>
        </w:trPr>
        <w:tc>
          <w:tcPr>
            <w:tcW w:w="1487" w:type="dxa"/>
            <w:shd w:val="clear" w:color="auto" w:fill="auto"/>
          </w:tcPr>
          <w:p w14:paraId="4DC3D950" w14:textId="77777777" w:rsidR="00592F57" w:rsidRPr="003F3B32" w:rsidRDefault="00592F57" w:rsidP="001B3AB3">
            <w:pPr>
              <w:pStyle w:val="TAL"/>
            </w:pPr>
            <w:proofErr w:type="spellStart"/>
            <w:r w:rsidRPr="003F3B32">
              <w:t>BW</w:t>
            </w:r>
            <w:r w:rsidRPr="003F3B32">
              <w:rPr>
                <w:vertAlign w:val="subscript"/>
              </w:rPr>
              <w:t>interferer</w:t>
            </w:r>
            <w:proofErr w:type="spellEnd"/>
          </w:p>
        </w:tc>
        <w:tc>
          <w:tcPr>
            <w:tcW w:w="907" w:type="dxa"/>
          </w:tcPr>
          <w:p w14:paraId="6D74C1EE" w14:textId="77777777" w:rsidR="00592F57" w:rsidRPr="003F3B32" w:rsidRDefault="00592F57" w:rsidP="001B3AB3">
            <w:pPr>
              <w:pStyle w:val="TAC"/>
            </w:pPr>
            <w:r w:rsidRPr="003F3B32">
              <w:t>MHz</w:t>
            </w:r>
          </w:p>
        </w:tc>
        <w:tc>
          <w:tcPr>
            <w:tcW w:w="1302" w:type="dxa"/>
          </w:tcPr>
          <w:p w14:paraId="3340A892" w14:textId="77777777" w:rsidR="00592F57" w:rsidRPr="003F3B32" w:rsidRDefault="00592F57" w:rsidP="001B3AB3">
            <w:pPr>
              <w:pStyle w:val="TAC"/>
            </w:pPr>
            <w:r w:rsidRPr="003F3B32">
              <w:t>60</w:t>
            </w:r>
          </w:p>
        </w:tc>
        <w:tc>
          <w:tcPr>
            <w:tcW w:w="1302" w:type="dxa"/>
          </w:tcPr>
          <w:p w14:paraId="528FAC19" w14:textId="77777777" w:rsidR="00592F57" w:rsidRPr="003F3B32" w:rsidRDefault="00592F57" w:rsidP="001B3AB3">
            <w:pPr>
              <w:pStyle w:val="TAC"/>
            </w:pPr>
            <w:r w:rsidRPr="003F3B32">
              <w:t>80</w:t>
            </w:r>
          </w:p>
        </w:tc>
        <w:tc>
          <w:tcPr>
            <w:tcW w:w="1302" w:type="dxa"/>
          </w:tcPr>
          <w:p w14:paraId="6CCA2AB9" w14:textId="77777777" w:rsidR="00592F57" w:rsidRPr="003F3B32" w:rsidRDefault="00592F57" w:rsidP="001B3AB3">
            <w:pPr>
              <w:pStyle w:val="TAC"/>
            </w:pPr>
            <w:r w:rsidRPr="003F3B32">
              <w:t>90</w:t>
            </w:r>
          </w:p>
        </w:tc>
        <w:tc>
          <w:tcPr>
            <w:tcW w:w="1302" w:type="dxa"/>
          </w:tcPr>
          <w:p w14:paraId="22D5EDC6" w14:textId="77777777" w:rsidR="00592F57" w:rsidRPr="003F3B32" w:rsidRDefault="00592F57" w:rsidP="001B3AB3">
            <w:pPr>
              <w:pStyle w:val="TAC"/>
            </w:pPr>
            <w:r w:rsidRPr="003F3B32">
              <w:t>100</w:t>
            </w:r>
          </w:p>
        </w:tc>
        <w:tc>
          <w:tcPr>
            <w:tcW w:w="1302" w:type="dxa"/>
          </w:tcPr>
          <w:p w14:paraId="040F946F" w14:textId="77777777" w:rsidR="00592F57" w:rsidRPr="003F3B32" w:rsidRDefault="00592F57" w:rsidP="001B3AB3">
            <w:pPr>
              <w:pStyle w:val="TAC"/>
            </w:pPr>
          </w:p>
        </w:tc>
      </w:tr>
      <w:tr w:rsidR="00592F57" w:rsidRPr="003F3B32" w14:paraId="678757CC" w14:textId="77777777" w:rsidTr="001B3AB3">
        <w:trPr>
          <w:jc w:val="center"/>
        </w:trPr>
        <w:tc>
          <w:tcPr>
            <w:tcW w:w="1487" w:type="dxa"/>
            <w:shd w:val="clear" w:color="auto" w:fill="auto"/>
          </w:tcPr>
          <w:p w14:paraId="6A5591A3"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1</w:t>
            </w:r>
          </w:p>
        </w:tc>
        <w:tc>
          <w:tcPr>
            <w:tcW w:w="907" w:type="dxa"/>
          </w:tcPr>
          <w:p w14:paraId="6FC10177" w14:textId="77777777" w:rsidR="00592F57" w:rsidRPr="003F3B32" w:rsidRDefault="00592F57" w:rsidP="001B3AB3">
            <w:pPr>
              <w:pStyle w:val="TAC"/>
            </w:pPr>
            <w:r w:rsidRPr="003F3B32">
              <w:t>MHz</w:t>
            </w:r>
          </w:p>
        </w:tc>
        <w:tc>
          <w:tcPr>
            <w:tcW w:w="1302" w:type="dxa"/>
          </w:tcPr>
          <w:p w14:paraId="5A62179B" w14:textId="77777777" w:rsidR="00592F57" w:rsidRPr="003F3B32" w:rsidRDefault="00592F57" w:rsidP="001B3AB3">
            <w:pPr>
              <w:pStyle w:val="TAC"/>
            </w:pPr>
            <w:r w:rsidRPr="003F3B32">
              <w:t>90</w:t>
            </w:r>
          </w:p>
        </w:tc>
        <w:tc>
          <w:tcPr>
            <w:tcW w:w="1302" w:type="dxa"/>
          </w:tcPr>
          <w:p w14:paraId="00308C60" w14:textId="77777777" w:rsidR="00592F57" w:rsidRPr="003F3B32" w:rsidRDefault="00592F57" w:rsidP="001B3AB3">
            <w:pPr>
              <w:pStyle w:val="TAC"/>
            </w:pPr>
            <w:r w:rsidRPr="003F3B32">
              <w:t>120</w:t>
            </w:r>
          </w:p>
        </w:tc>
        <w:tc>
          <w:tcPr>
            <w:tcW w:w="1302" w:type="dxa"/>
          </w:tcPr>
          <w:p w14:paraId="6185E40A" w14:textId="77777777" w:rsidR="00592F57" w:rsidRPr="003F3B32" w:rsidRDefault="00592F57" w:rsidP="001B3AB3">
            <w:pPr>
              <w:pStyle w:val="TAC"/>
            </w:pPr>
            <w:r w:rsidRPr="003F3B32">
              <w:t>135</w:t>
            </w:r>
          </w:p>
        </w:tc>
        <w:tc>
          <w:tcPr>
            <w:tcW w:w="1302" w:type="dxa"/>
          </w:tcPr>
          <w:p w14:paraId="688A3111" w14:textId="77777777" w:rsidR="00592F57" w:rsidRPr="003F3B32" w:rsidRDefault="00592F57" w:rsidP="001B3AB3">
            <w:pPr>
              <w:pStyle w:val="TAC"/>
            </w:pPr>
            <w:r w:rsidRPr="003F3B32">
              <w:t>150</w:t>
            </w:r>
          </w:p>
        </w:tc>
        <w:tc>
          <w:tcPr>
            <w:tcW w:w="1302" w:type="dxa"/>
          </w:tcPr>
          <w:p w14:paraId="188954CF" w14:textId="77777777" w:rsidR="00592F57" w:rsidRPr="003F3B32" w:rsidRDefault="00592F57" w:rsidP="001B3AB3">
            <w:pPr>
              <w:pStyle w:val="TAC"/>
            </w:pPr>
          </w:p>
        </w:tc>
      </w:tr>
      <w:tr w:rsidR="00592F57" w:rsidRPr="003F3B32" w14:paraId="23CBD80B" w14:textId="77777777" w:rsidTr="001B3AB3">
        <w:trPr>
          <w:jc w:val="center"/>
        </w:trPr>
        <w:tc>
          <w:tcPr>
            <w:tcW w:w="1487" w:type="dxa"/>
            <w:shd w:val="clear" w:color="auto" w:fill="auto"/>
          </w:tcPr>
          <w:p w14:paraId="4E401BB4" w14:textId="77777777" w:rsidR="00592F57" w:rsidRPr="003F3B32" w:rsidRDefault="00592F57" w:rsidP="001B3AB3">
            <w:pPr>
              <w:pStyle w:val="TAL"/>
            </w:pPr>
            <w:proofErr w:type="spellStart"/>
            <w:r w:rsidRPr="003F3B32">
              <w:t>F</w:t>
            </w:r>
            <w:r w:rsidRPr="003F3B32">
              <w:rPr>
                <w:vertAlign w:val="subscript"/>
              </w:rPr>
              <w:t>Ioffset</w:t>
            </w:r>
            <w:proofErr w:type="spellEnd"/>
            <w:r w:rsidRPr="003F3B32">
              <w:rPr>
                <w:vertAlign w:val="subscript"/>
              </w:rPr>
              <w:t>, case 2</w:t>
            </w:r>
          </w:p>
        </w:tc>
        <w:tc>
          <w:tcPr>
            <w:tcW w:w="907" w:type="dxa"/>
          </w:tcPr>
          <w:p w14:paraId="0C73A621" w14:textId="77777777" w:rsidR="00592F57" w:rsidRPr="003F3B32" w:rsidRDefault="00592F57" w:rsidP="001B3AB3">
            <w:pPr>
              <w:pStyle w:val="TAC"/>
            </w:pPr>
            <w:r w:rsidRPr="003F3B32">
              <w:t>MHz</w:t>
            </w:r>
          </w:p>
        </w:tc>
        <w:tc>
          <w:tcPr>
            <w:tcW w:w="1302" w:type="dxa"/>
          </w:tcPr>
          <w:p w14:paraId="4BB8FC61" w14:textId="77777777" w:rsidR="00592F57" w:rsidRPr="003F3B32" w:rsidRDefault="00592F57" w:rsidP="001B3AB3">
            <w:pPr>
              <w:pStyle w:val="TAC"/>
            </w:pPr>
            <w:r w:rsidRPr="003F3B32">
              <w:t>150</w:t>
            </w:r>
          </w:p>
        </w:tc>
        <w:tc>
          <w:tcPr>
            <w:tcW w:w="1302" w:type="dxa"/>
          </w:tcPr>
          <w:p w14:paraId="12B6FE84" w14:textId="77777777" w:rsidR="00592F57" w:rsidRPr="003F3B32" w:rsidRDefault="00592F57" w:rsidP="001B3AB3">
            <w:pPr>
              <w:pStyle w:val="TAC"/>
            </w:pPr>
            <w:r w:rsidRPr="003F3B32">
              <w:t>200</w:t>
            </w:r>
          </w:p>
        </w:tc>
        <w:tc>
          <w:tcPr>
            <w:tcW w:w="1302" w:type="dxa"/>
          </w:tcPr>
          <w:p w14:paraId="114EC94D" w14:textId="77777777" w:rsidR="00592F57" w:rsidRPr="003F3B32" w:rsidRDefault="00592F57" w:rsidP="001B3AB3">
            <w:pPr>
              <w:pStyle w:val="TAC"/>
            </w:pPr>
            <w:r w:rsidRPr="003F3B32">
              <w:t>225</w:t>
            </w:r>
          </w:p>
        </w:tc>
        <w:tc>
          <w:tcPr>
            <w:tcW w:w="1302" w:type="dxa"/>
          </w:tcPr>
          <w:p w14:paraId="168D3D0E" w14:textId="77777777" w:rsidR="00592F57" w:rsidRPr="003F3B32" w:rsidRDefault="00592F57" w:rsidP="001B3AB3">
            <w:pPr>
              <w:pStyle w:val="TAC"/>
            </w:pPr>
            <w:r w:rsidRPr="003F3B32">
              <w:t>250</w:t>
            </w:r>
          </w:p>
        </w:tc>
        <w:tc>
          <w:tcPr>
            <w:tcW w:w="1302" w:type="dxa"/>
          </w:tcPr>
          <w:p w14:paraId="436C10C3" w14:textId="77777777" w:rsidR="00592F57" w:rsidRPr="003F3B32" w:rsidRDefault="00592F57" w:rsidP="001B3AB3">
            <w:pPr>
              <w:pStyle w:val="TAC"/>
            </w:pPr>
          </w:p>
        </w:tc>
      </w:tr>
      <w:tr w:rsidR="00592F57" w:rsidRPr="003F3B32" w14:paraId="7B561C34" w14:textId="77777777" w:rsidTr="001B3AB3">
        <w:trPr>
          <w:jc w:val="center"/>
        </w:trPr>
        <w:tc>
          <w:tcPr>
            <w:tcW w:w="8904" w:type="dxa"/>
            <w:gridSpan w:val="7"/>
            <w:shd w:val="clear" w:color="auto" w:fill="auto"/>
          </w:tcPr>
          <w:p w14:paraId="5E2BD13F" w14:textId="77777777" w:rsidR="00592F57" w:rsidRPr="003F3B32" w:rsidRDefault="00592F57" w:rsidP="001B3AB3">
            <w:pPr>
              <w:pStyle w:val="TAN"/>
            </w:pPr>
            <w:r w:rsidRPr="003F3B32">
              <w:t>NOTE 1:</w:t>
            </w:r>
            <w:r w:rsidRPr="003F3B32">
              <w:tab/>
              <w:t xml:space="preserve">The transmitter shall be set to 4dB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52074104" w14:textId="77777777" w:rsidR="00592F57" w:rsidRPr="003F3B32" w:rsidRDefault="00592F57" w:rsidP="001B3AB3">
            <w:pPr>
              <w:pStyle w:val="TAN"/>
              <w:rPr>
                <w:rFonts w:eastAsia="MS Mincho"/>
              </w:rPr>
            </w:pPr>
            <w:r w:rsidRPr="003F3B32">
              <w:rPr>
                <w:rFonts w:eastAsia="MS Mincho"/>
              </w:rPr>
              <w:t>NOTE 2:</w:t>
            </w:r>
            <w:r w:rsidRPr="003F3B32">
              <w:rPr>
                <w:rFonts w:eastAsia="MS Mincho"/>
              </w:rPr>
              <w:tab/>
              <w:t xml:space="preserve">The interferer consists of the RMC specified in </w:t>
            </w:r>
            <w:r w:rsidRPr="003F3B32">
              <w:t>Annexes A.3.2.2 and A.3.3.2 with one sided dynamic OCNG Pattern OP.1 FDD/TDD for the DL-signal as described in Annex A.5.1.1/A.5.2.1.</w:t>
            </w:r>
          </w:p>
        </w:tc>
      </w:tr>
    </w:tbl>
    <w:p w14:paraId="3184EA5B" w14:textId="77777777" w:rsidR="00592F57" w:rsidRPr="003F3B32" w:rsidRDefault="00592F57" w:rsidP="00592F57"/>
    <w:p w14:paraId="531F7B73" w14:textId="77777777" w:rsidR="00592F57" w:rsidRPr="003F3B32" w:rsidRDefault="00592F57" w:rsidP="00592F57">
      <w:pPr>
        <w:pStyle w:val="TH"/>
      </w:pPr>
      <w:r w:rsidRPr="003F3B32">
        <w:t xml:space="preserve">Table 7.6A.2.1.5.3-2: In-band blocking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592F57" w:rsidRPr="003F3B32" w14:paraId="367E552E" w14:textId="77777777" w:rsidTr="001B3AB3">
        <w:trPr>
          <w:jc w:val="center"/>
        </w:trPr>
        <w:tc>
          <w:tcPr>
            <w:tcW w:w="1106" w:type="dxa"/>
            <w:vMerge w:val="restart"/>
          </w:tcPr>
          <w:p w14:paraId="79CFD52C" w14:textId="77777777" w:rsidR="00592F57" w:rsidRPr="003F3B32" w:rsidRDefault="00592F57" w:rsidP="001B3AB3">
            <w:pPr>
              <w:pStyle w:val="TAH"/>
            </w:pPr>
            <w:r w:rsidRPr="003F3B32">
              <w:t>NR band</w:t>
            </w:r>
          </w:p>
        </w:tc>
        <w:tc>
          <w:tcPr>
            <w:tcW w:w="1487" w:type="dxa"/>
            <w:shd w:val="clear" w:color="auto" w:fill="auto"/>
          </w:tcPr>
          <w:p w14:paraId="3531F67E" w14:textId="77777777" w:rsidR="00592F57" w:rsidRPr="003F3B32" w:rsidRDefault="00592F57" w:rsidP="001B3AB3">
            <w:pPr>
              <w:pStyle w:val="TAH"/>
            </w:pPr>
            <w:r w:rsidRPr="003F3B32">
              <w:t>Parameter</w:t>
            </w:r>
          </w:p>
        </w:tc>
        <w:tc>
          <w:tcPr>
            <w:tcW w:w="799" w:type="dxa"/>
          </w:tcPr>
          <w:p w14:paraId="58C9FCD7" w14:textId="77777777" w:rsidR="00592F57" w:rsidRPr="003F3B32" w:rsidRDefault="00592F57" w:rsidP="001B3AB3">
            <w:pPr>
              <w:pStyle w:val="TAH"/>
            </w:pPr>
            <w:r w:rsidRPr="003F3B32">
              <w:t>Unit</w:t>
            </w:r>
          </w:p>
        </w:tc>
        <w:tc>
          <w:tcPr>
            <w:tcW w:w="1625" w:type="dxa"/>
          </w:tcPr>
          <w:p w14:paraId="57F59F5E" w14:textId="77777777" w:rsidR="00592F57" w:rsidRPr="003F3B32" w:rsidRDefault="00592F57" w:rsidP="001B3AB3">
            <w:pPr>
              <w:pStyle w:val="TAH"/>
            </w:pPr>
            <w:r w:rsidRPr="003F3B32">
              <w:t>Case 1</w:t>
            </w:r>
          </w:p>
        </w:tc>
        <w:tc>
          <w:tcPr>
            <w:tcW w:w="1625" w:type="dxa"/>
          </w:tcPr>
          <w:p w14:paraId="04EFBC22" w14:textId="77777777" w:rsidR="00592F57" w:rsidRPr="003F3B32" w:rsidRDefault="00592F57" w:rsidP="001B3AB3">
            <w:pPr>
              <w:pStyle w:val="TAH"/>
            </w:pPr>
            <w:r w:rsidRPr="003F3B32">
              <w:t>Case 2</w:t>
            </w:r>
          </w:p>
        </w:tc>
        <w:tc>
          <w:tcPr>
            <w:tcW w:w="1625" w:type="dxa"/>
          </w:tcPr>
          <w:p w14:paraId="7C1115CD" w14:textId="77777777" w:rsidR="00592F57" w:rsidRPr="003F3B32" w:rsidRDefault="00592F57" w:rsidP="001B3AB3">
            <w:pPr>
              <w:pStyle w:val="TAH"/>
            </w:pPr>
            <w:r w:rsidRPr="003F3B32">
              <w:t>Case 3</w:t>
            </w:r>
          </w:p>
        </w:tc>
      </w:tr>
      <w:tr w:rsidR="00592F57" w:rsidRPr="003F3B32" w14:paraId="3EE2245E" w14:textId="77777777" w:rsidTr="001B3AB3">
        <w:trPr>
          <w:jc w:val="center"/>
        </w:trPr>
        <w:tc>
          <w:tcPr>
            <w:tcW w:w="1106" w:type="dxa"/>
            <w:vMerge/>
          </w:tcPr>
          <w:p w14:paraId="27969B5B" w14:textId="77777777" w:rsidR="00592F57" w:rsidRPr="003F3B32" w:rsidRDefault="00592F57" w:rsidP="001B3AB3">
            <w:pPr>
              <w:pStyle w:val="TAC"/>
            </w:pPr>
          </w:p>
        </w:tc>
        <w:tc>
          <w:tcPr>
            <w:tcW w:w="1487" w:type="dxa"/>
            <w:shd w:val="clear" w:color="auto" w:fill="auto"/>
          </w:tcPr>
          <w:p w14:paraId="57D2BD23" w14:textId="77777777" w:rsidR="00592F57" w:rsidRPr="003F3B32" w:rsidRDefault="00592F57" w:rsidP="001B3AB3">
            <w:pPr>
              <w:pStyle w:val="TAL"/>
            </w:pPr>
            <w:proofErr w:type="spellStart"/>
            <w:r w:rsidRPr="003F3B32">
              <w:t>P</w:t>
            </w:r>
            <w:r w:rsidRPr="003F3B32">
              <w:rPr>
                <w:vertAlign w:val="subscript"/>
              </w:rPr>
              <w:t>interferer</w:t>
            </w:r>
            <w:proofErr w:type="spellEnd"/>
          </w:p>
        </w:tc>
        <w:tc>
          <w:tcPr>
            <w:tcW w:w="799" w:type="dxa"/>
          </w:tcPr>
          <w:p w14:paraId="4AAEC1B4" w14:textId="77777777" w:rsidR="00592F57" w:rsidRPr="003F3B32" w:rsidRDefault="00592F57" w:rsidP="001B3AB3">
            <w:pPr>
              <w:pStyle w:val="TAC"/>
            </w:pPr>
            <w:r w:rsidRPr="003F3B32">
              <w:t>dBm</w:t>
            </w:r>
          </w:p>
        </w:tc>
        <w:tc>
          <w:tcPr>
            <w:tcW w:w="1625" w:type="dxa"/>
            <w:vAlign w:val="center"/>
          </w:tcPr>
          <w:p w14:paraId="2D49F600" w14:textId="77777777" w:rsidR="00592F57" w:rsidRPr="003F3B32" w:rsidRDefault="00592F57" w:rsidP="001B3AB3">
            <w:pPr>
              <w:pStyle w:val="TAC"/>
            </w:pPr>
            <w:r w:rsidRPr="003F3B32">
              <w:t>-56</w:t>
            </w:r>
          </w:p>
        </w:tc>
        <w:tc>
          <w:tcPr>
            <w:tcW w:w="1625" w:type="dxa"/>
          </w:tcPr>
          <w:p w14:paraId="096F2F27" w14:textId="77777777" w:rsidR="00592F57" w:rsidRPr="003F3B32" w:rsidRDefault="00592F57" w:rsidP="001B3AB3">
            <w:pPr>
              <w:pStyle w:val="TAC"/>
            </w:pPr>
            <w:r w:rsidRPr="003F3B32">
              <w:t>-44</w:t>
            </w:r>
          </w:p>
        </w:tc>
        <w:tc>
          <w:tcPr>
            <w:tcW w:w="1625" w:type="dxa"/>
          </w:tcPr>
          <w:p w14:paraId="097093C8" w14:textId="77777777" w:rsidR="00592F57" w:rsidRPr="003F3B32" w:rsidRDefault="00592F57" w:rsidP="001B3AB3">
            <w:pPr>
              <w:pStyle w:val="TAC"/>
            </w:pPr>
            <w:r w:rsidRPr="003F3B32">
              <w:t>-15</w:t>
            </w:r>
          </w:p>
        </w:tc>
      </w:tr>
      <w:tr w:rsidR="00592F57" w:rsidRPr="003F3B32" w14:paraId="49FEB36E" w14:textId="77777777" w:rsidTr="001B3AB3">
        <w:trPr>
          <w:jc w:val="center"/>
        </w:trPr>
        <w:tc>
          <w:tcPr>
            <w:tcW w:w="1106" w:type="dxa"/>
            <w:vMerge w:val="restart"/>
          </w:tcPr>
          <w:p w14:paraId="0499F348" w14:textId="77777777" w:rsidR="00592F57" w:rsidRPr="003F3B32" w:rsidRDefault="00592F57" w:rsidP="001B3AB3">
            <w:pPr>
              <w:pStyle w:val="TAL"/>
            </w:pPr>
            <w:r w:rsidRPr="003F3B32">
              <w:t>n1, n2, n3, n5, n7, n8, n12, n20, n28, n38, n39, n40, n41, n48</w:t>
            </w:r>
            <w:r w:rsidRPr="003F3B32">
              <w:rPr>
                <w:vertAlign w:val="superscript"/>
              </w:rPr>
              <w:t>3</w:t>
            </w:r>
            <w:r w:rsidRPr="003F3B32">
              <w:t>, n50, n51, n66, n70, n74, n75, n76</w:t>
            </w:r>
          </w:p>
        </w:tc>
        <w:tc>
          <w:tcPr>
            <w:tcW w:w="1487" w:type="dxa"/>
            <w:shd w:val="clear" w:color="auto" w:fill="auto"/>
          </w:tcPr>
          <w:p w14:paraId="2116CF6D" w14:textId="77777777" w:rsidR="00592F57" w:rsidRPr="003F3B32" w:rsidRDefault="00592F57" w:rsidP="001B3AB3">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032039E8" w14:textId="77777777" w:rsidR="00592F57" w:rsidRPr="003F3B32" w:rsidRDefault="00592F57" w:rsidP="001B3AB3">
            <w:pPr>
              <w:pStyle w:val="TAC"/>
            </w:pPr>
            <w:r w:rsidRPr="003F3B32">
              <w:t>MHz</w:t>
            </w:r>
          </w:p>
        </w:tc>
        <w:tc>
          <w:tcPr>
            <w:tcW w:w="1625" w:type="dxa"/>
            <w:vAlign w:val="center"/>
          </w:tcPr>
          <w:p w14:paraId="065A1A54" w14:textId="77777777" w:rsidR="00592F57" w:rsidRPr="003F3B32" w:rsidRDefault="00592F57" w:rsidP="001B3AB3">
            <w:pPr>
              <w:pStyle w:val="TAC"/>
            </w:pPr>
            <w:r w:rsidRPr="003F3B32">
              <w:t>-CBW/2 –</w:t>
            </w:r>
          </w:p>
          <w:p w14:paraId="49B0BFF7"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1</w:t>
            </w:r>
          </w:p>
          <w:p w14:paraId="1CC14116" w14:textId="77777777" w:rsidR="00592F57" w:rsidRPr="003F3B32" w:rsidRDefault="00592F57" w:rsidP="001B3AB3">
            <w:pPr>
              <w:pStyle w:val="TAC"/>
            </w:pPr>
            <w:r w:rsidRPr="003F3B32">
              <w:t>and</w:t>
            </w:r>
          </w:p>
          <w:p w14:paraId="3CEAB5CB" w14:textId="77777777" w:rsidR="00592F57" w:rsidRPr="003F3B32" w:rsidRDefault="00592F57" w:rsidP="001B3AB3">
            <w:pPr>
              <w:pStyle w:val="TAC"/>
            </w:pPr>
            <w:r w:rsidRPr="003F3B32">
              <w:t>CBW/2 +</w:t>
            </w:r>
          </w:p>
          <w:p w14:paraId="134D0D8E"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0E0DCE24" w14:textId="77777777" w:rsidR="00592F57" w:rsidRPr="003F3B32" w:rsidRDefault="00592F57" w:rsidP="001B3AB3">
            <w:pPr>
              <w:pStyle w:val="TAC"/>
            </w:pPr>
            <w:r w:rsidRPr="003F3B32">
              <w:t>≤ -CBW/2 –</w:t>
            </w:r>
          </w:p>
          <w:p w14:paraId="42A9EE7B"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2</w:t>
            </w:r>
          </w:p>
          <w:p w14:paraId="0C2EAF64" w14:textId="77777777" w:rsidR="00592F57" w:rsidRPr="003F3B32" w:rsidRDefault="00592F57" w:rsidP="001B3AB3">
            <w:pPr>
              <w:pStyle w:val="TAC"/>
            </w:pPr>
            <w:r w:rsidRPr="003F3B32">
              <w:t>and</w:t>
            </w:r>
          </w:p>
          <w:p w14:paraId="760B4679" w14:textId="77777777" w:rsidR="00592F57" w:rsidRPr="003F3B32" w:rsidRDefault="00592F57" w:rsidP="001B3AB3">
            <w:pPr>
              <w:pStyle w:val="TAC"/>
            </w:pPr>
            <w:r w:rsidRPr="003F3B32">
              <w:t>≥ CBW/2 +</w:t>
            </w:r>
          </w:p>
          <w:p w14:paraId="299B842C"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2</w:t>
            </w:r>
          </w:p>
        </w:tc>
        <w:tc>
          <w:tcPr>
            <w:tcW w:w="1625" w:type="dxa"/>
          </w:tcPr>
          <w:p w14:paraId="4E2A5B55" w14:textId="77777777" w:rsidR="00592F57" w:rsidRPr="003F3B32" w:rsidRDefault="00592F57" w:rsidP="001B3AB3">
            <w:pPr>
              <w:pStyle w:val="TAC"/>
            </w:pPr>
          </w:p>
        </w:tc>
      </w:tr>
      <w:tr w:rsidR="00592F57" w:rsidRPr="003F3B32" w14:paraId="3B913730" w14:textId="77777777" w:rsidTr="001B3AB3">
        <w:trPr>
          <w:jc w:val="center"/>
        </w:trPr>
        <w:tc>
          <w:tcPr>
            <w:tcW w:w="1106" w:type="dxa"/>
            <w:vMerge/>
          </w:tcPr>
          <w:p w14:paraId="4B365DD9" w14:textId="77777777" w:rsidR="00592F57" w:rsidRPr="003F3B32" w:rsidRDefault="00592F57" w:rsidP="001B3AB3">
            <w:pPr>
              <w:pStyle w:val="TAC"/>
            </w:pPr>
          </w:p>
        </w:tc>
        <w:tc>
          <w:tcPr>
            <w:tcW w:w="1487" w:type="dxa"/>
            <w:shd w:val="clear" w:color="auto" w:fill="auto"/>
          </w:tcPr>
          <w:p w14:paraId="7FBB3455" w14:textId="77777777" w:rsidR="00592F57" w:rsidRPr="003F3B32" w:rsidRDefault="00592F57" w:rsidP="001B3AB3">
            <w:pPr>
              <w:pStyle w:val="TAL"/>
            </w:pPr>
            <w:proofErr w:type="spellStart"/>
            <w:r w:rsidRPr="003F3B32">
              <w:t>F</w:t>
            </w:r>
            <w:r w:rsidRPr="003F3B32">
              <w:rPr>
                <w:vertAlign w:val="subscript"/>
              </w:rPr>
              <w:t>interferer</w:t>
            </w:r>
            <w:proofErr w:type="spellEnd"/>
          </w:p>
        </w:tc>
        <w:tc>
          <w:tcPr>
            <w:tcW w:w="799" w:type="dxa"/>
          </w:tcPr>
          <w:p w14:paraId="4BD38D4D" w14:textId="77777777" w:rsidR="00592F57" w:rsidRPr="003F3B32" w:rsidRDefault="00592F57" w:rsidP="001B3AB3">
            <w:pPr>
              <w:pStyle w:val="TAC"/>
            </w:pPr>
            <w:r w:rsidRPr="003F3B32">
              <w:t>MHz</w:t>
            </w:r>
          </w:p>
        </w:tc>
        <w:tc>
          <w:tcPr>
            <w:tcW w:w="1625" w:type="dxa"/>
            <w:vAlign w:val="center"/>
          </w:tcPr>
          <w:p w14:paraId="0DE09685" w14:textId="77777777" w:rsidR="00592F57" w:rsidRPr="003F3B32" w:rsidRDefault="00592F57" w:rsidP="001B3AB3">
            <w:pPr>
              <w:pStyle w:val="TAC"/>
            </w:pPr>
            <w:r w:rsidRPr="003F3B32">
              <w:t>NOTE 2</w:t>
            </w:r>
          </w:p>
        </w:tc>
        <w:tc>
          <w:tcPr>
            <w:tcW w:w="1625" w:type="dxa"/>
          </w:tcPr>
          <w:p w14:paraId="7BFB3418"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15</w:t>
            </w:r>
          </w:p>
          <w:p w14:paraId="6F0A7D5E" w14:textId="77777777" w:rsidR="00592F57" w:rsidRPr="003F3B32" w:rsidRDefault="00592F57" w:rsidP="001B3AB3">
            <w:pPr>
              <w:pStyle w:val="TAC"/>
            </w:pPr>
            <w:r w:rsidRPr="003F3B32">
              <w:t>to</w:t>
            </w:r>
          </w:p>
          <w:p w14:paraId="00787AB6" w14:textId="77777777" w:rsidR="00592F57" w:rsidRPr="003F3B32" w:rsidRDefault="00592F57" w:rsidP="001B3AB3">
            <w:pPr>
              <w:pStyle w:val="TAC"/>
            </w:pPr>
            <w:proofErr w:type="spellStart"/>
            <w:r w:rsidRPr="003F3B32">
              <w:t>F</w:t>
            </w:r>
            <w:r w:rsidRPr="003F3B32">
              <w:rPr>
                <w:vertAlign w:val="subscript"/>
              </w:rPr>
              <w:t>DL_high</w:t>
            </w:r>
            <w:proofErr w:type="spellEnd"/>
            <w:r w:rsidRPr="003F3B32">
              <w:t xml:space="preserve"> + 15</w:t>
            </w:r>
          </w:p>
        </w:tc>
        <w:tc>
          <w:tcPr>
            <w:tcW w:w="1625" w:type="dxa"/>
          </w:tcPr>
          <w:p w14:paraId="29083976" w14:textId="77777777" w:rsidR="00592F57" w:rsidRPr="003F3B32" w:rsidRDefault="00592F57" w:rsidP="001B3AB3">
            <w:pPr>
              <w:pStyle w:val="TAC"/>
            </w:pPr>
          </w:p>
        </w:tc>
      </w:tr>
      <w:tr w:rsidR="00592F57" w:rsidRPr="003F3B32" w14:paraId="5881FD4F" w14:textId="77777777" w:rsidTr="001B3AB3">
        <w:trPr>
          <w:jc w:val="center"/>
        </w:trPr>
        <w:tc>
          <w:tcPr>
            <w:tcW w:w="1106" w:type="dxa"/>
          </w:tcPr>
          <w:p w14:paraId="4CFF112E" w14:textId="77777777" w:rsidR="00592F57" w:rsidRPr="003F3B32" w:rsidRDefault="00592F57" w:rsidP="001B3AB3">
            <w:pPr>
              <w:pStyle w:val="TAC"/>
            </w:pPr>
            <w:r w:rsidRPr="003F3B32">
              <w:t>n71</w:t>
            </w:r>
          </w:p>
        </w:tc>
        <w:tc>
          <w:tcPr>
            <w:tcW w:w="1487" w:type="dxa"/>
            <w:shd w:val="clear" w:color="auto" w:fill="auto"/>
          </w:tcPr>
          <w:p w14:paraId="7042E0AF" w14:textId="77777777" w:rsidR="00592F57" w:rsidRPr="003F3B32" w:rsidRDefault="00592F57" w:rsidP="001B3AB3">
            <w:pPr>
              <w:pStyle w:val="TAL"/>
            </w:pPr>
            <w:proofErr w:type="spellStart"/>
            <w:r w:rsidRPr="003F3B32">
              <w:t>F</w:t>
            </w:r>
            <w:r w:rsidRPr="003F3B32">
              <w:rPr>
                <w:vertAlign w:val="subscript"/>
              </w:rPr>
              <w:t>interferer</w:t>
            </w:r>
            <w:proofErr w:type="spellEnd"/>
          </w:p>
        </w:tc>
        <w:tc>
          <w:tcPr>
            <w:tcW w:w="799" w:type="dxa"/>
          </w:tcPr>
          <w:p w14:paraId="50B284A5" w14:textId="77777777" w:rsidR="00592F57" w:rsidRPr="003F3B32" w:rsidRDefault="00592F57" w:rsidP="001B3AB3">
            <w:pPr>
              <w:pStyle w:val="TAC"/>
            </w:pPr>
            <w:r w:rsidRPr="003F3B32">
              <w:t>MHz</w:t>
            </w:r>
          </w:p>
        </w:tc>
        <w:tc>
          <w:tcPr>
            <w:tcW w:w="1625" w:type="dxa"/>
            <w:vAlign w:val="center"/>
          </w:tcPr>
          <w:p w14:paraId="6B979D82" w14:textId="77777777" w:rsidR="00592F57" w:rsidRPr="003F3B32" w:rsidRDefault="00592F57" w:rsidP="001B3AB3">
            <w:pPr>
              <w:pStyle w:val="TAC"/>
            </w:pPr>
            <w:r w:rsidRPr="003F3B32">
              <w:t>NOTE 2</w:t>
            </w:r>
          </w:p>
        </w:tc>
        <w:tc>
          <w:tcPr>
            <w:tcW w:w="1625" w:type="dxa"/>
          </w:tcPr>
          <w:p w14:paraId="32826FD3"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12 to </w:t>
            </w:r>
            <w:proofErr w:type="spellStart"/>
            <w:r w:rsidRPr="003F3B32">
              <w:t>F</w:t>
            </w:r>
            <w:r w:rsidRPr="003F3B32">
              <w:rPr>
                <w:vertAlign w:val="subscript"/>
              </w:rPr>
              <w:t>DL_high</w:t>
            </w:r>
            <w:proofErr w:type="spellEnd"/>
            <w:r w:rsidRPr="003F3B32">
              <w:t xml:space="preserve"> + 15</w:t>
            </w:r>
          </w:p>
        </w:tc>
        <w:tc>
          <w:tcPr>
            <w:tcW w:w="1625" w:type="dxa"/>
          </w:tcPr>
          <w:p w14:paraId="5108C532"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12</w:t>
            </w:r>
          </w:p>
        </w:tc>
      </w:tr>
      <w:tr w:rsidR="00592F57" w:rsidRPr="003F3B32" w14:paraId="6406EC83" w14:textId="77777777" w:rsidTr="001B3AB3">
        <w:trPr>
          <w:jc w:val="center"/>
        </w:trPr>
        <w:tc>
          <w:tcPr>
            <w:tcW w:w="8267" w:type="dxa"/>
            <w:gridSpan w:val="6"/>
          </w:tcPr>
          <w:p w14:paraId="0DDF99FE" w14:textId="77777777" w:rsidR="00592F57" w:rsidRPr="003F3B32" w:rsidRDefault="00592F57" w:rsidP="001B3AB3">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noProof/>
                <w:lang w:eastAsia="zh-TW"/>
              </w:rPr>
              <w:drawing>
                <wp:inline distT="0" distB="0" distL="0" distR="0" wp14:anchorId="47D1D698" wp14:editId="582256AA">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3F3B32">
              <w:t xml:space="preserve">MHz with SCS the sub-carrier spacing of the wanted signal in </w:t>
            </w:r>
            <w:proofErr w:type="spellStart"/>
            <w:r w:rsidRPr="003F3B32">
              <w:t>MHz.</w:t>
            </w:r>
            <w:proofErr w:type="spellEnd"/>
            <w:r w:rsidRPr="003F3B32">
              <w:t xml:space="preserve"> The interferer is an NR signal with 15 kHz SCS.</w:t>
            </w:r>
          </w:p>
          <w:p w14:paraId="56235407" w14:textId="77777777" w:rsidR="00592F57" w:rsidRPr="003F3B32" w:rsidRDefault="00592F57" w:rsidP="001B3AB3">
            <w:pPr>
              <w:pStyle w:val="TAN"/>
              <w:rPr>
                <w:vertAlign w:val="subscript"/>
              </w:rPr>
            </w:pPr>
            <w:r w:rsidRPr="003F3B32">
              <w:t>NOTE 2:</w:t>
            </w:r>
            <w:r w:rsidRPr="003F3B32">
              <w:tab/>
              <w:t xml:space="preserve">For each carrier frequency, the requirement applies for two interferer carrier frequencies: a: -CBW/2 – </w:t>
            </w:r>
            <w:proofErr w:type="spellStart"/>
            <w:r w:rsidRPr="003F3B32">
              <w:t>F</w:t>
            </w:r>
            <w:r w:rsidRPr="003F3B32">
              <w:rPr>
                <w:vertAlign w:val="subscript"/>
              </w:rPr>
              <w:t>Ioffset</w:t>
            </w:r>
            <w:proofErr w:type="spellEnd"/>
            <w:r w:rsidRPr="003F3B32">
              <w:rPr>
                <w:vertAlign w:val="subscript"/>
              </w:rPr>
              <w:t>, case 1</w:t>
            </w:r>
            <w:r w:rsidRPr="003F3B32">
              <w:t xml:space="preserve">; b: CBW/2 + </w:t>
            </w:r>
            <w:proofErr w:type="spellStart"/>
            <w:r w:rsidRPr="003F3B32">
              <w:t>F</w:t>
            </w:r>
            <w:r w:rsidRPr="003F3B32">
              <w:rPr>
                <w:vertAlign w:val="subscript"/>
              </w:rPr>
              <w:t>Ioffset</w:t>
            </w:r>
            <w:proofErr w:type="spellEnd"/>
            <w:r w:rsidRPr="003F3B32">
              <w:rPr>
                <w:vertAlign w:val="subscript"/>
              </w:rPr>
              <w:t>, case 1</w:t>
            </w:r>
          </w:p>
          <w:p w14:paraId="245B7792" w14:textId="77777777" w:rsidR="00592F57" w:rsidRPr="003F3B32" w:rsidRDefault="00592F57" w:rsidP="001B3AB3">
            <w:pPr>
              <w:pStyle w:val="TAN"/>
            </w:pPr>
            <w:r w:rsidRPr="003F3B32">
              <w:t>NOTE 3:</w:t>
            </w:r>
            <w:r w:rsidRPr="003F3B32">
              <w:tab/>
              <w:t>n48 follows the requirement in this frequency range according to the general requirement defined in Clause 7.1A.</w:t>
            </w:r>
          </w:p>
        </w:tc>
      </w:tr>
    </w:tbl>
    <w:p w14:paraId="78AC3A93" w14:textId="77777777" w:rsidR="00592F57" w:rsidRPr="003F3B32" w:rsidRDefault="00592F57" w:rsidP="00592F57"/>
    <w:p w14:paraId="02500335" w14:textId="77777777" w:rsidR="00592F57" w:rsidRPr="003F3B32" w:rsidRDefault="00592F57" w:rsidP="00592F57">
      <w:pPr>
        <w:pStyle w:val="TH"/>
      </w:pPr>
      <w:r w:rsidRPr="003F3B32">
        <w:lastRenderedPageBreak/>
        <w:t xml:space="preserve">Table 7.6A.2.1.5.3-2a: In-band blocking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92F57" w:rsidRPr="003F3B32" w14:paraId="7F451851" w14:textId="77777777" w:rsidTr="001B3AB3">
        <w:trPr>
          <w:jc w:val="center"/>
        </w:trPr>
        <w:tc>
          <w:tcPr>
            <w:tcW w:w="1106" w:type="dxa"/>
            <w:vMerge w:val="restart"/>
          </w:tcPr>
          <w:p w14:paraId="5297A7A6" w14:textId="77777777" w:rsidR="00592F57" w:rsidRPr="003F3B32" w:rsidRDefault="00592F57" w:rsidP="001B3AB3">
            <w:pPr>
              <w:pStyle w:val="TAH"/>
            </w:pPr>
            <w:r w:rsidRPr="003F3B32">
              <w:t>NR band</w:t>
            </w:r>
          </w:p>
        </w:tc>
        <w:tc>
          <w:tcPr>
            <w:tcW w:w="1487" w:type="dxa"/>
            <w:shd w:val="clear" w:color="auto" w:fill="auto"/>
          </w:tcPr>
          <w:p w14:paraId="1F076945" w14:textId="77777777" w:rsidR="00592F57" w:rsidRPr="003F3B32" w:rsidRDefault="00592F57" w:rsidP="001B3AB3">
            <w:pPr>
              <w:pStyle w:val="TAH"/>
            </w:pPr>
            <w:r w:rsidRPr="003F3B32">
              <w:t>Parameter</w:t>
            </w:r>
          </w:p>
        </w:tc>
        <w:tc>
          <w:tcPr>
            <w:tcW w:w="799" w:type="dxa"/>
          </w:tcPr>
          <w:p w14:paraId="7A5E3E00" w14:textId="77777777" w:rsidR="00592F57" w:rsidRPr="003F3B32" w:rsidRDefault="00592F57" w:rsidP="001B3AB3">
            <w:pPr>
              <w:pStyle w:val="TAH"/>
            </w:pPr>
            <w:r w:rsidRPr="003F3B32">
              <w:t>Unit</w:t>
            </w:r>
          </w:p>
        </w:tc>
        <w:tc>
          <w:tcPr>
            <w:tcW w:w="1625" w:type="dxa"/>
          </w:tcPr>
          <w:p w14:paraId="0C7D8036" w14:textId="77777777" w:rsidR="00592F57" w:rsidRPr="003F3B32" w:rsidRDefault="00592F57" w:rsidP="001B3AB3">
            <w:pPr>
              <w:pStyle w:val="TAH"/>
            </w:pPr>
            <w:r w:rsidRPr="003F3B32">
              <w:t>Case 1</w:t>
            </w:r>
          </w:p>
        </w:tc>
        <w:tc>
          <w:tcPr>
            <w:tcW w:w="1625" w:type="dxa"/>
          </w:tcPr>
          <w:p w14:paraId="45AC54FC" w14:textId="77777777" w:rsidR="00592F57" w:rsidRPr="003F3B32" w:rsidRDefault="00592F57" w:rsidP="001B3AB3">
            <w:pPr>
              <w:pStyle w:val="TAH"/>
            </w:pPr>
            <w:r w:rsidRPr="003F3B32">
              <w:t>Case 2</w:t>
            </w:r>
          </w:p>
        </w:tc>
      </w:tr>
      <w:tr w:rsidR="00592F57" w:rsidRPr="003F3B32" w14:paraId="5AF79F76" w14:textId="77777777" w:rsidTr="001B3AB3">
        <w:trPr>
          <w:jc w:val="center"/>
        </w:trPr>
        <w:tc>
          <w:tcPr>
            <w:tcW w:w="1106" w:type="dxa"/>
            <w:vMerge/>
          </w:tcPr>
          <w:p w14:paraId="18C2D44A" w14:textId="77777777" w:rsidR="00592F57" w:rsidRPr="003F3B32" w:rsidRDefault="00592F57" w:rsidP="001B3AB3">
            <w:pPr>
              <w:pStyle w:val="TAC"/>
            </w:pPr>
          </w:p>
        </w:tc>
        <w:tc>
          <w:tcPr>
            <w:tcW w:w="1487" w:type="dxa"/>
            <w:shd w:val="clear" w:color="auto" w:fill="auto"/>
          </w:tcPr>
          <w:p w14:paraId="0556CDEA" w14:textId="77777777" w:rsidR="00592F57" w:rsidRPr="003F3B32" w:rsidRDefault="00592F57" w:rsidP="001B3AB3">
            <w:pPr>
              <w:pStyle w:val="TAL"/>
            </w:pPr>
            <w:proofErr w:type="spellStart"/>
            <w:r w:rsidRPr="003F3B32">
              <w:t>P</w:t>
            </w:r>
            <w:r w:rsidRPr="003F3B32">
              <w:rPr>
                <w:vertAlign w:val="subscript"/>
              </w:rPr>
              <w:t>interferer</w:t>
            </w:r>
            <w:proofErr w:type="spellEnd"/>
          </w:p>
        </w:tc>
        <w:tc>
          <w:tcPr>
            <w:tcW w:w="799" w:type="dxa"/>
          </w:tcPr>
          <w:p w14:paraId="6E2631DE" w14:textId="77777777" w:rsidR="00592F57" w:rsidRPr="003F3B32" w:rsidRDefault="00592F57" w:rsidP="001B3AB3">
            <w:pPr>
              <w:pStyle w:val="TAC"/>
            </w:pPr>
            <w:r w:rsidRPr="003F3B32">
              <w:t>dBm</w:t>
            </w:r>
          </w:p>
        </w:tc>
        <w:tc>
          <w:tcPr>
            <w:tcW w:w="1625" w:type="dxa"/>
            <w:vAlign w:val="center"/>
          </w:tcPr>
          <w:p w14:paraId="4A5403C4" w14:textId="77777777" w:rsidR="00592F57" w:rsidRPr="003F3B32" w:rsidRDefault="00592F57" w:rsidP="001B3AB3">
            <w:pPr>
              <w:pStyle w:val="TAC"/>
            </w:pPr>
            <w:r w:rsidRPr="003F3B32">
              <w:t>-56</w:t>
            </w:r>
          </w:p>
        </w:tc>
        <w:tc>
          <w:tcPr>
            <w:tcW w:w="1625" w:type="dxa"/>
          </w:tcPr>
          <w:p w14:paraId="14214242" w14:textId="77777777" w:rsidR="00592F57" w:rsidRPr="003F3B32" w:rsidRDefault="00592F57" w:rsidP="001B3AB3">
            <w:pPr>
              <w:pStyle w:val="TAC"/>
            </w:pPr>
            <w:r w:rsidRPr="003F3B32">
              <w:t>-44</w:t>
            </w:r>
          </w:p>
        </w:tc>
      </w:tr>
      <w:tr w:rsidR="00592F57" w:rsidRPr="003F3B32" w14:paraId="2929D5F8" w14:textId="77777777" w:rsidTr="001B3AB3">
        <w:trPr>
          <w:jc w:val="center"/>
        </w:trPr>
        <w:tc>
          <w:tcPr>
            <w:tcW w:w="1106" w:type="dxa"/>
            <w:vMerge w:val="restart"/>
          </w:tcPr>
          <w:p w14:paraId="68AD68A0" w14:textId="77777777" w:rsidR="00592F57" w:rsidRPr="003F3B32" w:rsidRDefault="00592F57" w:rsidP="001B3AB3">
            <w:pPr>
              <w:pStyle w:val="TAL"/>
            </w:pPr>
            <w:r w:rsidRPr="003F3B32">
              <w:t>n77, n78, n79</w:t>
            </w:r>
          </w:p>
        </w:tc>
        <w:tc>
          <w:tcPr>
            <w:tcW w:w="1487" w:type="dxa"/>
            <w:shd w:val="clear" w:color="auto" w:fill="auto"/>
          </w:tcPr>
          <w:p w14:paraId="5F93BE81" w14:textId="77777777" w:rsidR="00592F57" w:rsidRPr="003F3B32" w:rsidRDefault="00592F57" w:rsidP="001B3AB3">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420048C9" w14:textId="77777777" w:rsidR="00592F57" w:rsidRPr="003F3B32" w:rsidRDefault="00592F57" w:rsidP="001B3AB3">
            <w:pPr>
              <w:pStyle w:val="TAC"/>
            </w:pPr>
            <w:r w:rsidRPr="003F3B32">
              <w:t>MHz</w:t>
            </w:r>
          </w:p>
        </w:tc>
        <w:tc>
          <w:tcPr>
            <w:tcW w:w="1625" w:type="dxa"/>
            <w:vAlign w:val="center"/>
          </w:tcPr>
          <w:p w14:paraId="1FF50C68" w14:textId="77777777" w:rsidR="00592F57" w:rsidRPr="003F3B32" w:rsidRDefault="00592F57" w:rsidP="001B3AB3">
            <w:pPr>
              <w:pStyle w:val="TAC"/>
            </w:pPr>
            <w:r w:rsidRPr="003F3B32">
              <w:t xml:space="preserve">-CBW/2 – </w:t>
            </w:r>
          </w:p>
          <w:p w14:paraId="16E9ACE7"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1</w:t>
            </w:r>
          </w:p>
          <w:p w14:paraId="1D9AD976" w14:textId="77777777" w:rsidR="00592F57" w:rsidRPr="003F3B32" w:rsidRDefault="00592F57" w:rsidP="001B3AB3">
            <w:pPr>
              <w:pStyle w:val="TAC"/>
            </w:pPr>
            <w:r w:rsidRPr="003F3B32">
              <w:t>and</w:t>
            </w:r>
          </w:p>
          <w:p w14:paraId="5895388A" w14:textId="77777777" w:rsidR="00592F57" w:rsidRPr="003F3B32" w:rsidRDefault="00592F57" w:rsidP="001B3AB3">
            <w:pPr>
              <w:pStyle w:val="TAC"/>
            </w:pPr>
            <w:r w:rsidRPr="003F3B32">
              <w:t xml:space="preserve">BW/2 + </w:t>
            </w:r>
          </w:p>
          <w:p w14:paraId="6FA6FA92"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73E79737" w14:textId="77777777" w:rsidR="00592F57" w:rsidRPr="003F3B32" w:rsidRDefault="00592F57" w:rsidP="001B3AB3">
            <w:pPr>
              <w:pStyle w:val="TAC"/>
            </w:pPr>
            <w:r w:rsidRPr="003F3B32">
              <w:t xml:space="preserve">≤ -CBW/2 – </w:t>
            </w:r>
          </w:p>
          <w:p w14:paraId="16A113A4"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2</w:t>
            </w:r>
          </w:p>
          <w:p w14:paraId="3C7B3B64" w14:textId="77777777" w:rsidR="00592F57" w:rsidRPr="003F3B32" w:rsidRDefault="00592F57" w:rsidP="001B3AB3">
            <w:pPr>
              <w:pStyle w:val="TAC"/>
            </w:pPr>
            <w:r w:rsidRPr="003F3B32">
              <w:t>and</w:t>
            </w:r>
          </w:p>
          <w:p w14:paraId="5EA249BC" w14:textId="77777777" w:rsidR="00592F57" w:rsidRPr="003F3B32" w:rsidRDefault="00592F57" w:rsidP="001B3AB3">
            <w:pPr>
              <w:pStyle w:val="TAC"/>
            </w:pPr>
            <w:r w:rsidRPr="003F3B32">
              <w:t xml:space="preserve">≥ CBW/2 + </w:t>
            </w:r>
          </w:p>
          <w:p w14:paraId="12F3AC68"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2</w:t>
            </w:r>
          </w:p>
        </w:tc>
      </w:tr>
      <w:tr w:rsidR="00592F57" w:rsidRPr="003F3B32" w14:paraId="5A9DAFEC" w14:textId="77777777" w:rsidTr="001B3AB3">
        <w:trPr>
          <w:jc w:val="center"/>
        </w:trPr>
        <w:tc>
          <w:tcPr>
            <w:tcW w:w="1106" w:type="dxa"/>
            <w:vMerge/>
          </w:tcPr>
          <w:p w14:paraId="450249CF" w14:textId="77777777" w:rsidR="00592F57" w:rsidRPr="003F3B32" w:rsidRDefault="00592F57" w:rsidP="001B3AB3">
            <w:pPr>
              <w:pStyle w:val="TAC"/>
            </w:pPr>
          </w:p>
        </w:tc>
        <w:tc>
          <w:tcPr>
            <w:tcW w:w="1487" w:type="dxa"/>
            <w:shd w:val="clear" w:color="auto" w:fill="auto"/>
          </w:tcPr>
          <w:p w14:paraId="03D66551" w14:textId="77777777" w:rsidR="00592F57" w:rsidRPr="003F3B32" w:rsidRDefault="00592F57" w:rsidP="001B3AB3">
            <w:pPr>
              <w:pStyle w:val="TAL"/>
            </w:pPr>
            <w:proofErr w:type="spellStart"/>
            <w:r w:rsidRPr="003F3B32">
              <w:t>F</w:t>
            </w:r>
            <w:r w:rsidRPr="003F3B32">
              <w:rPr>
                <w:vertAlign w:val="subscript"/>
              </w:rPr>
              <w:t>interferer</w:t>
            </w:r>
            <w:proofErr w:type="spellEnd"/>
          </w:p>
        </w:tc>
        <w:tc>
          <w:tcPr>
            <w:tcW w:w="799" w:type="dxa"/>
          </w:tcPr>
          <w:p w14:paraId="52F9831B" w14:textId="77777777" w:rsidR="00592F57" w:rsidRPr="003F3B32" w:rsidRDefault="00592F57" w:rsidP="001B3AB3">
            <w:pPr>
              <w:pStyle w:val="TAC"/>
            </w:pPr>
          </w:p>
        </w:tc>
        <w:tc>
          <w:tcPr>
            <w:tcW w:w="1625" w:type="dxa"/>
            <w:vAlign w:val="center"/>
          </w:tcPr>
          <w:p w14:paraId="492782DE" w14:textId="77777777" w:rsidR="00592F57" w:rsidRPr="003F3B32" w:rsidRDefault="00592F57" w:rsidP="001B3AB3">
            <w:pPr>
              <w:pStyle w:val="TAC"/>
            </w:pPr>
            <w:r w:rsidRPr="003F3B32">
              <w:t>NOTE 2</w:t>
            </w:r>
          </w:p>
        </w:tc>
        <w:tc>
          <w:tcPr>
            <w:tcW w:w="1625" w:type="dxa"/>
          </w:tcPr>
          <w:p w14:paraId="0BD4533F"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3CBW</w:t>
            </w:r>
          </w:p>
          <w:p w14:paraId="6B8A4E22" w14:textId="77777777" w:rsidR="00592F57" w:rsidRPr="003F3B32" w:rsidRDefault="00592F57" w:rsidP="001B3AB3">
            <w:pPr>
              <w:pStyle w:val="TAC"/>
            </w:pPr>
            <w:r w:rsidRPr="003F3B32">
              <w:t>to</w:t>
            </w:r>
          </w:p>
          <w:p w14:paraId="33E45BAC" w14:textId="77777777" w:rsidR="00592F57" w:rsidRPr="003F3B32" w:rsidRDefault="00592F57" w:rsidP="001B3AB3">
            <w:pPr>
              <w:pStyle w:val="TAC"/>
            </w:pPr>
            <w:proofErr w:type="spellStart"/>
            <w:r w:rsidRPr="003F3B32">
              <w:t>F</w:t>
            </w:r>
            <w:r w:rsidRPr="003F3B32">
              <w:rPr>
                <w:vertAlign w:val="subscript"/>
              </w:rPr>
              <w:t>DL_high</w:t>
            </w:r>
            <w:proofErr w:type="spellEnd"/>
            <w:r w:rsidRPr="003F3B32">
              <w:t xml:space="preserve"> + 3CBW</w:t>
            </w:r>
          </w:p>
        </w:tc>
      </w:tr>
      <w:tr w:rsidR="00592F57" w:rsidRPr="003F3B32" w14:paraId="1D847149" w14:textId="77777777" w:rsidTr="001B3AB3">
        <w:trPr>
          <w:jc w:val="center"/>
        </w:trPr>
        <w:tc>
          <w:tcPr>
            <w:tcW w:w="6642" w:type="dxa"/>
            <w:gridSpan w:val="5"/>
          </w:tcPr>
          <w:p w14:paraId="6E72D3C9" w14:textId="77777777" w:rsidR="00592F57" w:rsidRPr="003F3B32" w:rsidRDefault="00592F57" w:rsidP="001B3AB3">
            <w:pPr>
              <w:pStyle w:val="TAN"/>
            </w:pPr>
            <w:r w:rsidRPr="003F3B32">
              <w:t>NOTE 1:</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noProof/>
                <w:lang w:eastAsia="zh-TW"/>
              </w:rPr>
              <w:drawing>
                <wp:inline distT="0" distB="0" distL="0" distR="0" wp14:anchorId="3863A29B" wp14:editId="6161EEE5">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4633CB2B" w14:textId="77777777" w:rsidR="00592F57" w:rsidRPr="003F3B32" w:rsidRDefault="00592F57" w:rsidP="001B3AB3">
            <w:pPr>
              <w:pStyle w:val="TAN"/>
            </w:pPr>
            <w:r w:rsidRPr="003F3B32">
              <w:t>NOTE 2:</w:t>
            </w:r>
            <w:r w:rsidRPr="003F3B32">
              <w:tab/>
              <w:t xml:space="preserve">For each carrier frequency, the requirement applies for two interferer carrier frequencies: a: -CBW/2 – </w:t>
            </w:r>
            <w:proofErr w:type="spellStart"/>
            <w:r w:rsidRPr="003F3B32">
              <w:t>F</w:t>
            </w:r>
            <w:r w:rsidRPr="003F3B32">
              <w:rPr>
                <w:vertAlign w:val="subscript"/>
              </w:rPr>
              <w:t>Ioffset</w:t>
            </w:r>
            <w:proofErr w:type="spellEnd"/>
            <w:r w:rsidRPr="003F3B32">
              <w:rPr>
                <w:vertAlign w:val="subscript"/>
              </w:rPr>
              <w:t>, case 1</w:t>
            </w:r>
            <w:r w:rsidRPr="003F3B32">
              <w:t xml:space="preserve">; b: CBW/2 + </w:t>
            </w:r>
            <w:proofErr w:type="spellStart"/>
            <w:r w:rsidRPr="003F3B32">
              <w:t>F</w:t>
            </w:r>
            <w:r w:rsidRPr="003F3B32">
              <w:rPr>
                <w:vertAlign w:val="subscript"/>
              </w:rPr>
              <w:t>Ioffset</w:t>
            </w:r>
            <w:proofErr w:type="spellEnd"/>
            <w:r w:rsidRPr="003F3B32">
              <w:rPr>
                <w:vertAlign w:val="subscript"/>
              </w:rPr>
              <w:t>, case 1</w:t>
            </w:r>
          </w:p>
          <w:p w14:paraId="4C0601EB" w14:textId="77777777" w:rsidR="00592F57" w:rsidRPr="003F3B32" w:rsidRDefault="00592F57" w:rsidP="001B3AB3">
            <w:pPr>
              <w:pStyle w:val="TAN"/>
            </w:pPr>
            <w:r w:rsidRPr="003F3B32">
              <w:t>NOTE 3:</w:t>
            </w:r>
            <w:r w:rsidRPr="003F3B32">
              <w:tab/>
              <w:t>CBW denotes the channel bandwidth of the wanted signal</w:t>
            </w:r>
          </w:p>
        </w:tc>
      </w:tr>
    </w:tbl>
    <w:p w14:paraId="7CFAB9FC" w14:textId="77777777" w:rsidR="00592F57" w:rsidRPr="003F3B32" w:rsidRDefault="00592F57" w:rsidP="00592F57"/>
    <w:p w14:paraId="39BDE8CA" w14:textId="77777777" w:rsidR="00592F57" w:rsidRPr="003F3B32" w:rsidRDefault="00592F57" w:rsidP="00592F57">
      <w:pPr>
        <w:pStyle w:val="TH"/>
      </w:pPr>
      <w:r w:rsidRPr="003F3B32">
        <w:t xml:space="preserve">Table 7.6A.2.1.5.3-2b: In-band blocking parameters for additional NR operating bands for carrier aggregation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92F57" w:rsidRPr="003F3B32" w14:paraId="1137143C" w14:textId="77777777" w:rsidTr="001B3AB3">
        <w:trPr>
          <w:jc w:val="center"/>
        </w:trPr>
        <w:tc>
          <w:tcPr>
            <w:tcW w:w="1106" w:type="dxa"/>
            <w:vMerge w:val="restart"/>
          </w:tcPr>
          <w:p w14:paraId="45986B1E" w14:textId="77777777" w:rsidR="00592F57" w:rsidRPr="003F3B32" w:rsidRDefault="00592F57" w:rsidP="001B3AB3">
            <w:pPr>
              <w:pStyle w:val="TAH"/>
            </w:pPr>
            <w:r w:rsidRPr="003F3B32">
              <w:t>NR band</w:t>
            </w:r>
          </w:p>
        </w:tc>
        <w:tc>
          <w:tcPr>
            <w:tcW w:w="1487" w:type="dxa"/>
            <w:shd w:val="clear" w:color="auto" w:fill="auto"/>
          </w:tcPr>
          <w:p w14:paraId="035240A8" w14:textId="77777777" w:rsidR="00592F57" w:rsidRPr="003F3B32" w:rsidRDefault="00592F57" w:rsidP="001B3AB3">
            <w:pPr>
              <w:pStyle w:val="TAH"/>
            </w:pPr>
            <w:r w:rsidRPr="003F3B32">
              <w:t>Parameter</w:t>
            </w:r>
          </w:p>
        </w:tc>
        <w:tc>
          <w:tcPr>
            <w:tcW w:w="799" w:type="dxa"/>
          </w:tcPr>
          <w:p w14:paraId="05872FF2" w14:textId="77777777" w:rsidR="00592F57" w:rsidRPr="003F3B32" w:rsidRDefault="00592F57" w:rsidP="001B3AB3">
            <w:pPr>
              <w:pStyle w:val="TAH"/>
            </w:pPr>
            <w:r w:rsidRPr="003F3B32">
              <w:t>Unit</w:t>
            </w:r>
          </w:p>
        </w:tc>
        <w:tc>
          <w:tcPr>
            <w:tcW w:w="1625" w:type="dxa"/>
          </w:tcPr>
          <w:p w14:paraId="2E471243" w14:textId="77777777" w:rsidR="00592F57" w:rsidRPr="003F3B32" w:rsidRDefault="00592F57" w:rsidP="001B3AB3">
            <w:pPr>
              <w:pStyle w:val="TAH"/>
            </w:pPr>
            <w:r w:rsidRPr="003F3B32">
              <w:t>Case 1</w:t>
            </w:r>
          </w:p>
        </w:tc>
        <w:tc>
          <w:tcPr>
            <w:tcW w:w="1625" w:type="dxa"/>
          </w:tcPr>
          <w:p w14:paraId="77945969" w14:textId="77777777" w:rsidR="00592F57" w:rsidRPr="003F3B32" w:rsidRDefault="00592F57" w:rsidP="001B3AB3">
            <w:pPr>
              <w:pStyle w:val="TAH"/>
            </w:pPr>
            <w:r w:rsidRPr="003F3B32">
              <w:t>Case 2</w:t>
            </w:r>
          </w:p>
        </w:tc>
      </w:tr>
      <w:tr w:rsidR="00592F57" w:rsidRPr="003F3B32" w14:paraId="2E5B1157" w14:textId="77777777" w:rsidTr="001B3AB3">
        <w:trPr>
          <w:jc w:val="center"/>
        </w:trPr>
        <w:tc>
          <w:tcPr>
            <w:tcW w:w="1106" w:type="dxa"/>
            <w:vMerge/>
          </w:tcPr>
          <w:p w14:paraId="09100011" w14:textId="77777777" w:rsidR="00592F57" w:rsidRPr="003F3B32" w:rsidRDefault="00592F57" w:rsidP="001B3AB3">
            <w:pPr>
              <w:pStyle w:val="TAC"/>
            </w:pPr>
          </w:p>
        </w:tc>
        <w:tc>
          <w:tcPr>
            <w:tcW w:w="1487" w:type="dxa"/>
            <w:shd w:val="clear" w:color="auto" w:fill="auto"/>
          </w:tcPr>
          <w:p w14:paraId="45DF3D7B" w14:textId="77777777" w:rsidR="00592F57" w:rsidRPr="003F3B32" w:rsidRDefault="00592F57" w:rsidP="001B3AB3">
            <w:pPr>
              <w:pStyle w:val="TAL"/>
            </w:pPr>
            <w:proofErr w:type="spellStart"/>
            <w:r w:rsidRPr="003F3B32">
              <w:t>P</w:t>
            </w:r>
            <w:r w:rsidRPr="003F3B32">
              <w:rPr>
                <w:vertAlign w:val="subscript"/>
              </w:rPr>
              <w:t>interferer</w:t>
            </w:r>
            <w:proofErr w:type="spellEnd"/>
          </w:p>
        </w:tc>
        <w:tc>
          <w:tcPr>
            <w:tcW w:w="799" w:type="dxa"/>
          </w:tcPr>
          <w:p w14:paraId="20465F18" w14:textId="77777777" w:rsidR="00592F57" w:rsidRPr="003F3B32" w:rsidRDefault="00592F57" w:rsidP="001B3AB3">
            <w:pPr>
              <w:pStyle w:val="TAC"/>
            </w:pPr>
            <w:r w:rsidRPr="003F3B32">
              <w:t>dBm</w:t>
            </w:r>
          </w:p>
        </w:tc>
        <w:tc>
          <w:tcPr>
            <w:tcW w:w="1625" w:type="dxa"/>
            <w:vAlign w:val="center"/>
          </w:tcPr>
          <w:p w14:paraId="46BAD32A" w14:textId="77777777" w:rsidR="00592F57" w:rsidRPr="003F3B32" w:rsidRDefault="00592F57" w:rsidP="001B3AB3">
            <w:pPr>
              <w:pStyle w:val="TAC"/>
            </w:pPr>
            <w:r w:rsidRPr="003F3B32">
              <w:t>-56</w:t>
            </w:r>
          </w:p>
        </w:tc>
        <w:tc>
          <w:tcPr>
            <w:tcW w:w="1625" w:type="dxa"/>
          </w:tcPr>
          <w:p w14:paraId="0843DBFC" w14:textId="77777777" w:rsidR="00592F57" w:rsidRPr="003F3B32" w:rsidRDefault="00592F57" w:rsidP="001B3AB3">
            <w:pPr>
              <w:pStyle w:val="TAC"/>
            </w:pPr>
            <w:r w:rsidRPr="003F3B32">
              <w:t>-44</w:t>
            </w:r>
          </w:p>
        </w:tc>
      </w:tr>
      <w:tr w:rsidR="00592F57" w:rsidRPr="003F3B32" w14:paraId="0F64578C" w14:textId="77777777" w:rsidTr="001B3AB3">
        <w:trPr>
          <w:jc w:val="center"/>
        </w:trPr>
        <w:tc>
          <w:tcPr>
            <w:tcW w:w="1106" w:type="dxa"/>
            <w:vMerge/>
          </w:tcPr>
          <w:p w14:paraId="76B4F252" w14:textId="77777777" w:rsidR="00592F57" w:rsidRPr="003F3B32" w:rsidRDefault="00592F57" w:rsidP="001B3AB3">
            <w:pPr>
              <w:pStyle w:val="TAC"/>
            </w:pPr>
          </w:p>
        </w:tc>
        <w:tc>
          <w:tcPr>
            <w:tcW w:w="1487" w:type="dxa"/>
            <w:shd w:val="clear" w:color="auto" w:fill="auto"/>
          </w:tcPr>
          <w:p w14:paraId="16C12B14" w14:textId="77777777" w:rsidR="00592F57" w:rsidRPr="003F3B32" w:rsidRDefault="00592F57" w:rsidP="001B3AB3">
            <w:pPr>
              <w:pStyle w:val="TAL"/>
            </w:pPr>
            <w:proofErr w:type="spellStart"/>
            <w:r w:rsidRPr="003F3B32">
              <w:t>F</w:t>
            </w:r>
            <w:r w:rsidRPr="003F3B32">
              <w:rPr>
                <w:vertAlign w:val="subscript"/>
              </w:rPr>
              <w:t>interferer</w:t>
            </w:r>
            <w:proofErr w:type="spellEnd"/>
            <w:r w:rsidRPr="003F3B32">
              <w:t xml:space="preserve"> (offset)</w:t>
            </w:r>
          </w:p>
        </w:tc>
        <w:tc>
          <w:tcPr>
            <w:tcW w:w="799" w:type="dxa"/>
          </w:tcPr>
          <w:p w14:paraId="0B9E5857" w14:textId="77777777" w:rsidR="00592F57" w:rsidRPr="003F3B32" w:rsidRDefault="00592F57" w:rsidP="001B3AB3">
            <w:pPr>
              <w:pStyle w:val="TAC"/>
            </w:pPr>
            <w:r w:rsidRPr="003F3B32">
              <w:t>MHz</w:t>
            </w:r>
          </w:p>
        </w:tc>
        <w:tc>
          <w:tcPr>
            <w:tcW w:w="1625" w:type="dxa"/>
            <w:vAlign w:val="center"/>
          </w:tcPr>
          <w:p w14:paraId="54AFAC50" w14:textId="77777777" w:rsidR="00592F57" w:rsidRPr="003F3B32" w:rsidRDefault="00592F57" w:rsidP="001B3AB3">
            <w:pPr>
              <w:pStyle w:val="TAC"/>
            </w:pPr>
            <w:r w:rsidRPr="003F3B32">
              <w:t xml:space="preserve">-CBW/2 – </w:t>
            </w:r>
          </w:p>
          <w:p w14:paraId="7272676E"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1</w:t>
            </w:r>
          </w:p>
          <w:p w14:paraId="29F6D628" w14:textId="77777777" w:rsidR="00592F57" w:rsidRPr="003F3B32" w:rsidRDefault="00592F57" w:rsidP="001B3AB3">
            <w:pPr>
              <w:pStyle w:val="TAC"/>
            </w:pPr>
            <w:r w:rsidRPr="003F3B32">
              <w:t>and</w:t>
            </w:r>
          </w:p>
          <w:p w14:paraId="7D828548" w14:textId="77777777" w:rsidR="00592F57" w:rsidRPr="003F3B32" w:rsidRDefault="00592F57" w:rsidP="001B3AB3">
            <w:pPr>
              <w:pStyle w:val="TAC"/>
            </w:pPr>
            <w:r w:rsidRPr="003F3B32">
              <w:t xml:space="preserve">CBW/2 + </w:t>
            </w:r>
          </w:p>
          <w:p w14:paraId="134029AC"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1</w:t>
            </w:r>
          </w:p>
        </w:tc>
        <w:tc>
          <w:tcPr>
            <w:tcW w:w="1625" w:type="dxa"/>
          </w:tcPr>
          <w:p w14:paraId="1F8B718B" w14:textId="77777777" w:rsidR="00592F57" w:rsidRPr="003F3B32" w:rsidRDefault="00592F57" w:rsidP="001B3AB3">
            <w:pPr>
              <w:pStyle w:val="TAC"/>
            </w:pPr>
            <w:r w:rsidRPr="003F3B32">
              <w:t xml:space="preserve">≤ -CBW/2 – </w:t>
            </w:r>
          </w:p>
          <w:p w14:paraId="438FB4F7"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2</w:t>
            </w:r>
          </w:p>
          <w:p w14:paraId="7B1E4EE7" w14:textId="77777777" w:rsidR="00592F57" w:rsidRPr="003F3B32" w:rsidRDefault="00592F57" w:rsidP="001B3AB3">
            <w:pPr>
              <w:pStyle w:val="TAC"/>
            </w:pPr>
            <w:r w:rsidRPr="003F3B32">
              <w:t>and</w:t>
            </w:r>
          </w:p>
          <w:p w14:paraId="54C5F8B1" w14:textId="77777777" w:rsidR="00592F57" w:rsidRPr="003F3B32" w:rsidRDefault="00592F57" w:rsidP="001B3AB3">
            <w:pPr>
              <w:pStyle w:val="TAC"/>
            </w:pPr>
            <w:r w:rsidRPr="003F3B32">
              <w:t xml:space="preserve">≥ CBW/2 + </w:t>
            </w:r>
          </w:p>
          <w:p w14:paraId="49E2730B" w14:textId="77777777" w:rsidR="00592F57" w:rsidRPr="003F3B32" w:rsidRDefault="00592F57" w:rsidP="001B3AB3">
            <w:pPr>
              <w:pStyle w:val="TAC"/>
            </w:pPr>
            <w:proofErr w:type="spellStart"/>
            <w:r w:rsidRPr="003F3B32">
              <w:t>F</w:t>
            </w:r>
            <w:r w:rsidRPr="003F3B32">
              <w:rPr>
                <w:vertAlign w:val="subscript"/>
              </w:rPr>
              <w:t>Ioffset</w:t>
            </w:r>
            <w:proofErr w:type="spellEnd"/>
            <w:r w:rsidRPr="003F3B32">
              <w:rPr>
                <w:vertAlign w:val="subscript"/>
              </w:rPr>
              <w:t>, case 2</w:t>
            </w:r>
          </w:p>
        </w:tc>
      </w:tr>
      <w:tr w:rsidR="00592F57" w:rsidRPr="003F3B32" w14:paraId="7B320DEC" w14:textId="77777777" w:rsidTr="001B3AB3">
        <w:trPr>
          <w:jc w:val="center"/>
        </w:trPr>
        <w:tc>
          <w:tcPr>
            <w:tcW w:w="1106" w:type="dxa"/>
          </w:tcPr>
          <w:p w14:paraId="177F5494" w14:textId="77777777" w:rsidR="00592F57" w:rsidRPr="003F3B32" w:rsidRDefault="00592F57" w:rsidP="001B3AB3">
            <w:pPr>
              <w:pStyle w:val="TAL"/>
            </w:pPr>
            <w:r w:rsidRPr="003F3B32">
              <w:t>n29</w:t>
            </w:r>
          </w:p>
        </w:tc>
        <w:tc>
          <w:tcPr>
            <w:tcW w:w="1487" w:type="dxa"/>
            <w:shd w:val="clear" w:color="auto" w:fill="auto"/>
          </w:tcPr>
          <w:p w14:paraId="0ADC6685" w14:textId="77777777" w:rsidR="00592F57" w:rsidRPr="003F3B32" w:rsidRDefault="00592F57" w:rsidP="001B3AB3">
            <w:pPr>
              <w:pStyle w:val="TAL"/>
            </w:pPr>
            <w:proofErr w:type="spellStart"/>
            <w:r w:rsidRPr="003F3B32">
              <w:t>F</w:t>
            </w:r>
            <w:r w:rsidRPr="003F3B32">
              <w:rPr>
                <w:vertAlign w:val="subscript"/>
              </w:rPr>
              <w:t>interferer</w:t>
            </w:r>
            <w:proofErr w:type="spellEnd"/>
          </w:p>
        </w:tc>
        <w:tc>
          <w:tcPr>
            <w:tcW w:w="799" w:type="dxa"/>
          </w:tcPr>
          <w:p w14:paraId="4455AAFF" w14:textId="77777777" w:rsidR="00592F57" w:rsidRPr="003F3B32" w:rsidRDefault="00592F57" w:rsidP="001B3AB3">
            <w:pPr>
              <w:pStyle w:val="TAC"/>
            </w:pPr>
            <w:r w:rsidRPr="003F3B32">
              <w:t>MHz</w:t>
            </w:r>
          </w:p>
        </w:tc>
        <w:tc>
          <w:tcPr>
            <w:tcW w:w="1625" w:type="dxa"/>
          </w:tcPr>
          <w:p w14:paraId="258DD8B2" w14:textId="77777777" w:rsidR="00592F57" w:rsidRPr="003F3B32" w:rsidRDefault="00592F57" w:rsidP="001B3AB3">
            <w:pPr>
              <w:pStyle w:val="TAC"/>
            </w:pPr>
            <w:r w:rsidRPr="003F3B32">
              <w:t>NOTE 2</w:t>
            </w:r>
          </w:p>
        </w:tc>
        <w:tc>
          <w:tcPr>
            <w:tcW w:w="1625" w:type="dxa"/>
          </w:tcPr>
          <w:p w14:paraId="4DBEF942" w14:textId="77777777" w:rsidR="00592F57" w:rsidRPr="003F3B32" w:rsidRDefault="00592F57" w:rsidP="001B3AB3">
            <w:pPr>
              <w:pStyle w:val="TAC"/>
            </w:pPr>
            <w:proofErr w:type="spellStart"/>
            <w:r w:rsidRPr="003F3B32">
              <w:t>F</w:t>
            </w:r>
            <w:r w:rsidRPr="003F3B32">
              <w:rPr>
                <w:vertAlign w:val="subscript"/>
              </w:rPr>
              <w:t>DL_low</w:t>
            </w:r>
            <w:proofErr w:type="spellEnd"/>
            <w:r w:rsidRPr="003F3B32">
              <w:t xml:space="preserve"> – 15</w:t>
            </w:r>
          </w:p>
          <w:p w14:paraId="326D3597" w14:textId="77777777" w:rsidR="00592F57" w:rsidRPr="003F3B32" w:rsidRDefault="00592F57" w:rsidP="001B3AB3">
            <w:pPr>
              <w:pStyle w:val="TAC"/>
            </w:pPr>
            <w:r w:rsidRPr="003F3B32">
              <w:t>to</w:t>
            </w:r>
          </w:p>
          <w:p w14:paraId="22ADA8D1" w14:textId="77777777" w:rsidR="00592F57" w:rsidRPr="003F3B32" w:rsidRDefault="00592F57" w:rsidP="001B3AB3">
            <w:pPr>
              <w:pStyle w:val="TAC"/>
            </w:pPr>
            <w:proofErr w:type="spellStart"/>
            <w:r w:rsidRPr="003F3B32">
              <w:t>F</w:t>
            </w:r>
            <w:r w:rsidRPr="003F3B32">
              <w:rPr>
                <w:vertAlign w:val="subscript"/>
              </w:rPr>
              <w:t>DL_high</w:t>
            </w:r>
            <w:proofErr w:type="spellEnd"/>
            <w:r w:rsidRPr="003F3B32">
              <w:t xml:space="preserve"> + 15</w:t>
            </w:r>
          </w:p>
        </w:tc>
      </w:tr>
      <w:tr w:rsidR="00592F57" w:rsidRPr="003F3B32" w14:paraId="6DA425E8" w14:textId="77777777" w:rsidTr="001B3AB3">
        <w:trPr>
          <w:jc w:val="center"/>
        </w:trPr>
        <w:tc>
          <w:tcPr>
            <w:tcW w:w="6642" w:type="dxa"/>
            <w:gridSpan w:val="5"/>
          </w:tcPr>
          <w:p w14:paraId="4A4D192F" w14:textId="77777777" w:rsidR="00592F57" w:rsidRPr="003F3B32" w:rsidRDefault="00592F57" w:rsidP="001B3AB3">
            <w:pPr>
              <w:pStyle w:val="TAN"/>
            </w:pPr>
            <w:r w:rsidRPr="003F3B32">
              <w:t>NOTE 1:</w:t>
            </w:r>
            <w:r w:rsidRPr="003F3B32">
              <w:tab/>
              <w:t>For certain bands, the unwanted modulated interfering signal may not fall inside the UE receive band, but within the first 15 MHz below or above the UE receive band</w:t>
            </w:r>
          </w:p>
          <w:p w14:paraId="0ACC030F" w14:textId="77777777" w:rsidR="00592F57" w:rsidRPr="003F3B32" w:rsidRDefault="00592F57" w:rsidP="001B3AB3">
            <w:pPr>
              <w:pStyle w:val="TAN"/>
            </w:pPr>
            <w:r w:rsidRPr="003F3B32">
              <w:t>NOTE 2:</w:t>
            </w:r>
            <w:r w:rsidRPr="003F3B32">
              <w:tab/>
              <w:t xml:space="preserve">For each carrier frequency, the requirement applies for two interferer carrier frequencies: a: -CBW/2 – </w:t>
            </w:r>
            <w:proofErr w:type="spellStart"/>
            <w:r w:rsidRPr="003F3B32">
              <w:t>F</w:t>
            </w:r>
            <w:r w:rsidRPr="003F3B32">
              <w:rPr>
                <w:vertAlign w:val="subscript"/>
              </w:rPr>
              <w:t>Ioffset</w:t>
            </w:r>
            <w:proofErr w:type="spellEnd"/>
            <w:r w:rsidRPr="003F3B32">
              <w:rPr>
                <w:vertAlign w:val="subscript"/>
              </w:rPr>
              <w:t>, case 1</w:t>
            </w:r>
            <w:r w:rsidRPr="003F3B32">
              <w:t xml:space="preserve">; b: CBW/2 + </w:t>
            </w:r>
            <w:proofErr w:type="spellStart"/>
            <w:r w:rsidRPr="003F3B32">
              <w:t>F</w:t>
            </w:r>
            <w:r w:rsidRPr="003F3B32">
              <w:rPr>
                <w:vertAlign w:val="subscript"/>
              </w:rPr>
              <w:t>Ioffset</w:t>
            </w:r>
            <w:proofErr w:type="spellEnd"/>
            <w:r w:rsidRPr="003F3B32">
              <w:rPr>
                <w:vertAlign w:val="subscript"/>
              </w:rPr>
              <w:t>, case 1</w:t>
            </w:r>
          </w:p>
          <w:p w14:paraId="4F9E07E7" w14:textId="77777777" w:rsidR="00592F57" w:rsidRPr="003F3B32" w:rsidRDefault="00592F57" w:rsidP="001B3AB3">
            <w:pPr>
              <w:pStyle w:val="TAN"/>
            </w:pPr>
            <w:r w:rsidRPr="003F3B32">
              <w:t>NOTE 3:</w:t>
            </w:r>
            <w:r w:rsidRPr="003F3B32">
              <w:tab/>
              <w:t xml:space="preserve">The absolute value of the interferer offset </w:t>
            </w:r>
            <w:proofErr w:type="spellStart"/>
            <w:r w:rsidRPr="003F3B32">
              <w:t>Finterferer</w:t>
            </w:r>
            <w:proofErr w:type="spellEnd"/>
            <w:r w:rsidRPr="003F3B32">
              <w:t xml:space="preserve"> (offset) shall be further adjusted to </w:t>
            </w:r>
            <w:r w:rsidRPr="003F3B32">
              <w:rPr>
                <w:rFonts w:eastAsia="Osaka"/>
                <w:position w:val="-10"/>
              </w:rPr>
              <w:object w:dxaOrig="2659" w:dyaOrig="400" w14:anchorId="78D1850F">
                <v:shape id="_x0000_i1039" type="#_x0000_t75" style="width:116.25pt;height:14.25pt" o:ole="">
                  <v:imagedata r:id="rId16" o:title=""/>
                </v:shape>
                <o:OLEObject Type="Embed" ProgID="Equation.3" ShapeID="_x0000_i1039" DrawAspect="Content" ObjectID="_1737882236" r:id="rId32"/>
              </w:object>
            </w:r>
            <w:r w:rsidRPr="003F3B32">
              <w:t xml:space="preserve">MHz with SCS the sub-carrier spacing of the wanted signal in </w:t>
            </w:r>
            <w:proofErr w:type="spellStart"/>
            <w:r w:rsidRPr="003F3B32">
              <w:t>MHz.</w:t>
            </w:r>
            <w:proofErr w:type="spellEnd"/>
            <w:r w:rsidRPr="003F3B32">
              <w:t xml:space="preserve"> The interferer is an NR signal with an SCS equal to that of the wanted signal</w:t>
            </w:r>
          </w:p>
          <w:p w14:paraId="7CA1FE42" w14:textId="77777777" w:rsidR="00592F57" w:rsidRPr="003F3B32" w:rsidRDefault="00592F57" w:rsidP="001B3AB3">
            <w:pPr>
              <w:pStyle w:val="TAN"/>
            </w:pPr>
            <w:r w:rsidRPr="003F3B32">
              <w:t>NOTE 4:</w:t>
            </w:r>
            <w:r w:rsidRPr="003F3B32">
              <w:tab/>
              <w:t>CBW denotes the channel bandwidth of the wanted signal</w:t>
            </w:r>
          </w:p>
        </w:tc>
      </w:tr>
    </w:tbl>
    <w:p w14:paraId="4D4F1FE7" w14:textId="77777777" w:rsidR="00592F57" w:rsidRPr="003F3B32" w:rsidRDefault="00592F57" w:rsidP="00592F57"/>
    <w:p w14:paraId="6F87CD09" w14:textId="77777777" w:rsidR="00592F57" w:rsidRPr="003F3B32" w:rsidRDefault="00592F57" w:rsidP="00592F57">
      <w:r w:rsidRPr="003F3B32">
        <w:t xml:space="preserve">For the UE which supports inter-band CA configuration in Table 7.3A.0.3.2-1, </w:t>
      </w:r>
      <w:proofErr w:type="spellStart"/>
      <w:r w:rsidRPr="003F3B32">
        <w:t>P</w:t>
      </w:r>
      <w:r w:rsidRPr="003F3B32">
        <w:rPr>
          <w:vertAlign w:val="subscript"/>
        </w:rPr>
        <w:t>interferer</w:t>
      </w:r>
      <w:proofErr w:type="spellEnd"/>
      <w:r w:rsidRPr="003F3B32">
        <w:t xml:space="preserve"> power defined in Table 7.6A.2.1.5.3-2 and 7.6A.2.1.5.3-2a is increased by the amount given by </w:t>
      </w:r>
      <w:proofErr w:type="spellStart"/>
      <w:r w:rsidRPr="003F3B32">
        <w:t>ΔR</w:t>
      </w:r>
      <w:r w:rsidRPr="003F3B32">
        <w:rPr>
          <w:vertAlign w:val="subscript"/>
        </w:rPr>
        <w:t>IB,c</w:t>
      </w:r>
      <w:proofErr w:type="spellEnd"/>
      <w:r w:rsidRPr="003F3B32">
        <w:t xml:space="preserve"> in Table 7.3A.0.3.2-1.</w:t>
      </w:r>
    </w:p>
    <w:p w14:paraId="53141D19" w14:textId="77777777" w:rsidR="005945F6" w:rsidRDefault="005945F6"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A138B" w14:textId="77777777" w:rsidR="00E40DD0" w:rsidRDefault="00E40DD0">
      <w:r>
        <w:separator/>
      </w:r>
    </w:p>
  </w:endnote>
  <w:endnote w:type="continuationSeparator" w:id="0">
    <w:p w14:paraId="1B04C437" w14:textId="77777777" w:rsidR="00E40DD0" w:rsidRDefault="00E4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666A" w14:textId="77777777" w:rsidR="00E40DD0" w:rsidRDefault="00E40DD0">
      <w:r>
        <w:separator/>
      </w:r>
    </w:p>
  </w:footnote>
  <w:footnote w:type="continuationSeparator" w:id="0">
    <w:p w14:paraId="3FCF1E11" w14:textId="77777777" w:rsidR="00E40DD0" w:rsidRDefault="00E40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7186038">
    <w:abstractNumId w:val="15"/>
  </w:num>
  <w:num w:numId="2" w16cid:durableId="2040278230">
    <w:abstractNumId w:val="45"/>
  </w:num>
  <w:num w:numId="3" w16cid:durableId="1473988363">
    <w:abstractNumId w:val="9"/>
  </w:num>
  <w:num w:numId="4" w16cid:durableId="824591673">
    <w:abstractNumId w:val="26"/>
  </w:num>
  <w:num w:numId="5" w16cid:durableId="1503086438">
    <w:abstractNumId w:val="20"/>
  </w:num>
  <w:num w:numId="6" w16cid:durableId="1408653015">
    <w:abstractNumId w:val="39"/>
  </w:num>
  <w:num w:numId="7" w16cid:durableId="1319728710">
    <w:abstractNumId w:val="46"/>
  </w:num>
  <w:num w:numId="8" w16cid:durableId="853688044">
    <w:abstractNumId w:val="47"/>
  </w:num>
  <w:num w:numId="9" w16cid:durableId="654145414">
    <w:abstractNumId w:val="17"/>
  </w:num>
  <w:num w:numId="10" w16cid:durableId="865217074">
    <w:abstractNumId w:val="10"/>
  </w:num>
  <w:num w:numId="11" w16cid:durableId="2073655675">
    <w:abstractNumId w:val="21"/>
  </w:num>
  <w:num w:numId="12" w16cid:durableId="798719459">
    <w:abstractNumId w:val="23"/>
  </w:num>
  <w:num w:numId="13" w16cid:durableId="1087001859">
    <w:abstractNumId w:val="18"/>
  </w:num>
  <w:num w:numId="14" w16cid:durableId="639774984">
    <w:abstractNumId w:val="36"/>
  </w:num>
  <w:num w:numId="15" w16cid:durableId="795215301">
    <w:abstractNumId w:val="0"/>
  </w:num>
  <w:num w:numId="16" w16cid:durableId="2031371433">
    <w:abstractNumId w:val="3"/>
  </w:num>
  <w:num w:numId="17" w16cid:durableId="1019887377">
    <w:abstractNumId w:val="35"/>
  </w:num>
  <w:num w:numId="18" w16cid:durableId="1080323225">
    <w:abstractNumId w:val="29"/>
  </w:num>
  <w:num w:numId="19" w16cid:durableId="2121294962">
    <w:abstractNumId w:val="34"/>
  </w:num>
  <w:num w:numId="20" w16cid:durableId="681857912">
    <w:abstractNumId w:val="40"/>
  </w:num>
  <w:num w:numId="21" w16cid:durableId="1756632837">
    <w:abstractNumId w:val="14"/>
  </w:num>
  <w:num w:numId="22" w16cid:durableId="1116750322">
    <w:abstractNumId w:val="32"/>
  </w:num>
  <w:num w:numId="23" w16cid:durableId="429130472">
    <w:abstractNumId w:val="31"/>
  </w:num>
  <w:num w:numId="24" w16cid:durableId="858473373">
    <w:abstractNumId w:val="41"/>
  </w:num>
  <w:num w:numId="25" w16cid:durableId="510070158">
    <w:abstractNumId w:val="48"/>
  </w:num>
  <w:num w:numId="26" w16cid:durableId="782844173">
    <w:abstractNumId w:val="38"/>
  </w:num>
  <w:num w:numId="27" w16cid:durableId="1427842155">
    <w:abstractNumId w:val="5"/>
  </w:num>
  <w:num w:numId="28" w16cid:durableId="1479810448">
    <w:abstractNumId w:val="44"/>
  </w:num>
  <w:num w:numId="29" w16cid:durableId="1589196717">
    <w:abstractNumId w:val="12"/>
  </w:num>
  <w:num w:numId="30" w16cid:durableId="821233466">
    <w:abstractNumId w:val="4"/>
  </w:num>
  <w:num w:numId="31" w16cid:durableId="1734347350">
    <w:abstractNumId w:val="37"/>
  </w:num>
  <w:num w:numId="32" w16cid:durableId="778719704">
    <w:abstractNumId w:val="27"/>
  </w:num>
  <w:num w:numId="33" w16cid:durableId="2139645505">
    <w:abstractNumId w:val="11"/>
  </w:num>
  <w:num w:numId="34" w16cid:durableId="543178155">
    <w:abstractNumId w:val="33"/>
  </w:num>
  <w:num w:numId="35" w16cid:durableId="2053797837">
    <w:abstractNumId w:val="43"/>
  </w:num>
  <w:num w:numId="36" w16cid:durableId="877476923">
    <w:abstractNumId w:val="2"/>
  </w:num>
  <w:num w:numId="37" w16cid:durableId="1504278011">
    <w:abstractNumId w:val="28"/>
  </w:num>
  <w:num w:numId="38" w16cid:durableId="1741976555">
    <w:abstractNumId w:val="24"/>
  </w:num>
  <w:num w:numId="39" w16cid:durableId="1377465556">
    <w:abstractNumId w:val="13"/>
  </w:num>
  <w:num w:numId="40" w16cid:durableId="1124736640">
    <w:abstractNumId w:val="6"/>
  </w:num>
  <w:num w:numId="41" w16cid:durableId="1088384002">
    <w:abstractNumId w:val="19"/>
  </w:num>
  <w:num w:numId="42" w16cid:durableId="1222787766">
    <w:abstractNumId w:val="16"/>
  </w:num>
  <w:num w:numId="43" w16cid:durableId="2011175198">
    <w:abstractNumId w:val="7"/>
  </w:num>
  <w:num w:numId="44" w16cid:durableId="1214075596">
    <w:abstractNumId w:val="42"/>
  </w:num>
  <w:num w:numId="45" w16cid:durableId="559169953">
    <w:abstractNumId w:val="8"/>
  </w:num>
  <w:num w:numId="46" w16cid:durableId="1894537733">
    <w:abstractNumId w:val="25"/>
  </w:num>
  <w:num w:numId="47" w16cid:durableId="1171484749">
    <w:abstractNumId w:val="30"/>
  </w:num>
  <w:num w:numId="48" w16cid:durableId="362370274">
    <w:abstractNumId w:val="22"/>
  </w:num>
  <w:num w:numId="49" w16cid:durableId="9102327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0F5E5A"/>
    <w:rsid w:val="0011410D"/>
    <w:rsid w:val="001229C8"/>
    <w:rsid w:val="00145D43"/>
    <w:rsid w:val="00166CFE"/>
    <w:rsid w:val="00177BB9"/>
    <w:rsid w:val="00192C46"/>
    <w:rsid w:val="00193387"/>
    <w:rsid w:val="001A08B3"/>
    <w:rsid w:val="001A7B60"/>
    <w:rsid w:val="001B52F0"/>
    <w:rsid w:val="001B7A65"/>
    <w:rsid w:val="001E41F3"/>
    <w:rsid w:val="00233EEB"/>
    <w:rsid w:val="0025103F"/>
    <w:rsid w:val="0026004D"/>
    <w:rsid w:val="002640DD"/>
    <w:rsid w:val="00275D12"/>
    <w:rsid w:val="00277CF2"/>
    <w:rsid w:val="00284FEB"/>
    <w:rsid w:val="002860C4"/>
    <w:rsid w:val="0029056A"/>
    <w:rsid w:val="002B5741"/>
    <w:rsid w:val="002E472E"/>
    <w:rsid w:val="002F670C"/>
    <w:rsid w:val="00305409"/>
    <w:rsid w:val="00312743"/>
    <w:rsid w:val="003226BC"/>
    <w:rsid w:val="00324A0A"/>
    <w:rsid w:val="00334AB0"/>
    <w:rsid w:val="003609EF"/>
    <w:rsid w:val="0036231A"/>
    <w:rsid w:val="00365173"/>
    <w:rsid w:val="00374284"/>
    <w:rsid w:val="00374DD4"/>
    <w:rsid w:val="003D5E0B"/>
    <w:rsid w:val="003E1A36"/>
    <w:rsid w:val="003F7D5B"/>
    <w:rsid w:val="00403A09"/>
    <w:rsid w:val="00410371"/>
    <w:rsid w:val="00410647"/>
    <w:rsid w:val="004242F1"/>
    <w:rsid w:val="00483F0A"/>
    <w:rsid w:val="004901D6"/>
    <w:rsid w:val="004B75B7"/>
    <w:rsid w:val="004C7378"/>
    <w:rsid w:val="0051580D"/>
    <w:rsid w:val="00547111"/>
    <w:rsid w:val="00554F5B"/>
    <w:rsid w:val="00592D74"/>
    <w:rsid w:val="00592F57"/>
    <w:rsid w:val="005945F6"/>
    <w:rsid w:val="005E2C44"/>
    <w:rsid w:val="005E4E73"/>
    <w:rsid w:val="00615EEC"/>
    <w:rsid w:val="00621188"/>
    <w:rsid w:val="006257ED"/>
    <w:rsid w:val="006368A0"/>
    <w:rsid w:val="00665C47"/>
    <w:rsid w:val="0066733D"/>
    <w:rsid w:val="00671C4E"/>
    <w:rsid w:val="00695808"/>
    <w:rsid w:val="006B46FB"/>
    <w:rsid w:val="006B55C3"/>
    <w:rsid w:val="006C256E"/>
    <w:rsid w:val="006E21FB"/>
    <w:rsid w:val="006E2CEA"/>
    <w:rsid w:val="00740F98"/>
    <w:rsid w:val="00743960"/>
    <w:rsid w:val="007607F1"/>
    <w:rsid w:val="00770C52"/>
    <w:rsid w:val="00773EE8"/>
    <w:rsid w:val="0077645A"/>
    <w:rsid w:val="00792342"/>
    <w:rsid w:val="007977A8"/>
    <w:rsid w:val="007B1240"/>
    <w:rsid w:val="007B512A"/>
    <w:rsid w:val="007C2097"/>
    <w:rsid w:val="007D6A07"/>
    <w:rsid w:val="007F7259"/>
    <w:rsid w:val="008040A8"/>
    <w:rsid w:val="00807F2E"/>
    <w:rsid w:val="0081691B"/>
    <w:rsid w:val="00816FA0"/>
    <w:rsid w:val="0082655C"/>
    <w:rsid w:val="008279FA"/>
    <w:rsid w:val="008626E7"/>
    <w:rsid w:val="00866886"/>
    <w:rsid w:val="00870EE7"/>
    <w:rsid w:val="008806CA"/>
    <w:rsid w:val="008863B9"/>
    <w:rsid w:val="008A45A6"/>
    <w:rsid w:val="008C41CC"/>
    <w:rsid w:val="008F3789"/>
    <w:rsid w:val="008F686C"/>
    <w:rsid w:val="008F6E15"/>
    <w:rsid w:val="00910F5F"/>
    <w:rsid w:val="009112C5"/>
    <w:rsid w:val="009148DE"/>
    <w:rsid w:val="00937FB7"/>
    <w:rsid w:val="00941E30"/>
    <w:rsid w:val="009441C9"/>
    <w:rsid w:val="00967E5C"/>
    <w:rsid w:val="009777D9"/>
    <w:rsid w:val="00991B88"/>
    <w:rsid w:val="009A5753"/>
    <w:rsid w:val="009A579D"/>
    <w:rsid w:val="009C0DB3"/>
    <w:rsid w:val="009C5BE1"/>
    <w:rsid w:val="009E07AA"/>
    <w:rsid w:val="009E3297"/>
    <w:rsid w:val="009F7077"/>
    <w:rsid w:val="009F734F"/>
    <w:rsid w:val="00A246B6"/>
    <w:rsid w:val="00A47E70"/>
    <w:rsid w:val="00A50CF0"/>
    <w:rsid w:val="00A71B17"/>
    <w:rsid w:val="00A763D9"/>
    <w:rsid w:val="00A7671C"/>
    <w:rsid w:val="00A846DC"/>
    <w:rsid w:val="00A872ED"/>
    <w:rsid w:val="00AA2CBC"/>
    <w:rsid w:val="00AC5820"/>
    <w:rsid w:val="00AD1CD8"/>
    <w:rsid w:val="00AD7068"/>
    <w:rsid w:val="00AE20D3"/>
    <w:rsid w:val="00B258BB"/>
    <w:rsid w:val="00B61ABA"/>
    <w:rsid w:val="00B67B97"/>
    <w:rsid w:val="00B735D7"/>
    <w:rsid w:val="00B964E1"/>
    <w:rsid w:val="00B968C8"/>
    <w:rsid w:val="00BA0FFB"/>
    <w:rsid w:val="00BA3EC5"/>
    <w:rsid w:val="00BA51D9"/>
    <w:rsid w:val="00BA7A53"/>
    <w:rsid w:val="00BB5DFC"/>
    <w:rsid w:val="00BD279D"/>
    <w:rsid w:val="00BD4CC7"/>
    <w:rsid w:val="00BD6BB8"/>
    <w:rsid w:val="00C032E1"/>
    <w:rsid w:val="00C03DEE"/>
    <w:rsid w:val="00C23D86"/>
    <w:rsid w:val="00C25D69"/>
    <w:rsid w:val="00C66BA2"/>
    <w:rsid w:val="00C95985"/>
    <w:rsid w:val="00CC5026"/>
    <w:rsid w:val="00CC68D0"/>
    <w:rsid w:val="00CD1F64"/>
    <w:rsid w:val="00CD59A7"/>
    <w:rsid w:val="00CE3C59"/>
    <w:rsid w:val="00D03F9A"/>
    <w:rsid w:val="00D06D51"/>
    <w:rsid w:val="00D24991"/>
    <w:rsid w:val="00D50255"/>
    <w:rsid w:val="00D66520"/>
    <w:rsid w:val="00DC457B"/>
    <w:rsid w:val="00DE34CF"/>
    <w:rsid w:val="00DF2397"/>
    <w:rsid w:val="00E13F3D"/>
    <w:rsid w:val="00E34898"/>
    <w:rsid w:val="00E40DD0"/>
    <w:rsid w:val="00E7085C"/>
    <w:rsid w:val="00E96202"/>
    <w:rsid w:val="00EB09B7"/>
    <w:rsid w:val="00EE7D7C"/>
    <w:rsid w:val="00F15DBA"/>
    <w:rsid w:val="00F24244"/>
    <w:rsid w:val="00F25D98"/>
    <w:rsid w:val="00F27C6D"/>
    <w:rsid w:val="00F300FB"/>
    <w:rsid w:val="00F41673"/>
    <w:rsid w:val="00F63C1B"/>
    <w:rsid w:val="00F82353"/>
    <w:rsid w:val="00F953C2"/>
    <w:rsid w:val="00FB6386"/>
    <w:rsid w:val="00FE549B"/>
    <w:rsid w:val="00FF17C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E1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F6E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6E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F6E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F6E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F6E15"/>
    <w:pPr>
      <w:ind w:left="1701" w:hanging="1701"/>
      <w:outlineLvl w:val="4"/>
    </w:pPr>
    <w:rPr>
      <w:sz w:val="22"/>
    </w:rPr>
  </w:style>
  <w:style w:type="paragraph" w:styleId="Heading6">
    <w:name w:val="heading 6"/>
    <w:aliases w:val="T1,Header 6"/>
    <w:basedOn w:val="H6"/>
    <w:next w:val="Normal"/>
    <w:link w:val="Heading6Char"/>
    <w:qFormat/>
    <w:rsid w:val="008F6E15"/>
    <w:pPr>
      <w:outlineLvl w:val="5"/>
    </w:pPr>
  </w:style>
  <w:style w:type="paragraph" w:styleId="Heading7">
    <w:name w:val="heading 7"/>
    <w:aliases w:val="L7,Header 7"/>
    <w:basedOn w:val="H6"/>
    <w:next w:val="Normal"/>
    <w:link w:val="Heading7Char"/>
    <w:qFormat/>
    <w:rsid w:val="008F6E15"/>
    <w:pPr>
      <w:outlineLvl w:val="6"/>
    </w:pPr>
  </w:style>
  <w:style w:type="paragraph" w:styleId="Heading8">
    <w:name w:val="heading 8"/>
    <w:basedOn w:val="Heading1"/>
    <w:next w:val="Normal"/>
    <w:link w:val="Heading8Char"/>
    <w:qFormat/>
    <w:rsid w:val="008F6E15"/>
    <w:pPr>
      <w:ind w:left="0" w:firstLine="0"/>
      <w:outlineLvl w:val="7"/>
    </w:pPr>
  </w:style>
  <w:style w:type="paragraph" w:styleId="Heading9">
    <w:name w:val="heading 9"/>
    <w:basedOn w:val="Heading8"/>
    <w:next w:val="Normal"/>
    <w:link w:val="Heading9Char"/>
    <w:qFormat/>
    <w:rsid w:val="008F6E15"/>
    <w:pPr>
      <w:outlineLvl w:val="8"/>
    </w:pPr>
  </w:style>
  <w:style w:type="character" w:default="1" w:styleId="DefaultParagraphFont">
    <w:name w:val="Default Paragraph Font"/>
    <w:semiHidden/>
    <w:rsid w:val="008F6E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E15"/>
  </w:style>
  <w:style w:type="paragraph" w:styleId="TOC8">
    <w:name w:val="toc 8"/>
    <w:basedOn w:val="TOC1"/>
    <w:rsid w:val="008F6E15"/>
    <w:pPr>
      <w:spacing w:before="180"/>
      <w:ind w:left="2693" w:hanging="2693"/>
    </w:pPr>
    <w:rPr>
      <w:b/>
    </w:rPr>
  </w:style>
  <w:style w:type="paragraph" w:styleId="TOC1">
    <w:name w:val="toc 1"/>
    <w:rsid w:val="008F6E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F6E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F6E15"/>
    <w:pPr>
      <w:ind w:left="1701" w:hanging="1701"/>
    </w:pPr>
  </w:style>
  <w:style w:type="paragraph" w:styleId="TOC4">
    <w:name w:val="toc 4"/>
    <w:basedOn w:val="TOC3"/>
    <w:rsid w:val="008F6E15"/>
    <w:pPr>
      <w:ind w:left="1418" w:hanging="1418"/>
    </w:pPr>
  </w:style>
  <w:style w:type="paragraph" w:styleId="TOC3">
    <w:name w:val="toc 3"/>
    <w:basedOn w:val="TOC2"/>
    <w:rsid w:val="008F6E15"/>
    <w:pPr>
      <w:ind w:left="1134" w:hanging="1134"/>
    </w:pPr>
  </w:style>
  <w:style w:type="paragraph" w:styleId="TOC2">
    <w:name w:val="toc 2"/>
    <w:basedOn w:val="TOC1"/>
    <w:rsid w:val="008F6E15"/>
    <w:pPr>
      <w:keepNext w:val="0"/>
      <w:spacing w:before="0"/>
      <w:ind w:left="851" w:hanging="851"/>
    </w:pPr>
    <w:rPr>
      <w:sz w:val="20"/>
    </w:rPr>
  </w:style>
  <w:style w:type="paragraph" w:styleId="Index2">
    <w:name w:val="index 2"/>
    <w:basedOn w:val="Index1"/>
    <w:rsid w:val="008F6E15"/>
    <w:pPr>
      <w:ind w:left="284"/>
    </w:pPr>
  </w:style>
  <w:style w:type="paragraph" w:styleId="Index1">
    <w:name w:val="index 1"/>
    <w:basedOn w:val="Normal"/>
    <w:rsid w:val="008F6E15"/>
    <w:pPr>
      <w:keepLines/>
      <w:spacing w:after="0"/>
    </w:pPr>
  </w:style>
  <w:style w:type="paragraph" w:customStyle="1" w:styleId="ZH">
    <w:name w:val="ZH"/>
    <w:rsid w:val="008F6E1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F6E15"/>
    <w:pPr>
      <w:outlineLvl w:val="9"/>
    </w:pPr>
  </w:style>
  <w:style w:type="paragraph" w:styleId="ListNumber2">
    <w:name w:val="List Number 2"/>
    <w:basedOn w:val="ListNumber"/>
    <w:rsid w:val="008F6E1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6E1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F6E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F6E15"/>
    <w:pPr>
      <w:keepLines/>
      <w:spacing w:after="0"/>
      <w:ind w:left="454" w:hanging="454"/>
    </w:pPr>
    <w:rPr>
      <w:sz w:val="16"/>
    </w:rPr>
  </w:style>
  <w:style w:type="paragraph" w:customStyle="1" w:styleId="TAH">
    <w:name w:val="TAH"/>
    <w:basedOn w:val="TAC"/>
    <w:link w:val="TAHCar"/>
    <w:rsid w:val="008F6E15"/>
    <w:rPr>
      <w:b/>
    </w:rPr>
  </w:style>
  <w:style w:type="paragraph" w:customStyle="1" w:styleId="TAC">
    <w:name w:val="TAC"/>
    <w:basedOn w:val="TAL"/>
    <w:link w:val="TACChar"/>
    <w:rsid w:val="008F6E15"/>
    <w:pPr>
      <w:jc w:val="center"/>
    </w:pPr>
  </w:style>
  <w:style w:type="paragraph" w:customStyle="1" w:styleId="TF">
    <w:name w:val="TF"/>
    <w:aliases w:val="left"/>
    <w:basedOn w:val="TH"/>
    <w:link w:val="TF0"/>
    <w:rsid w:val="008F6E15"/>
    <w:pPr>
      <w:keepNext w:val="0"/>
      <w:spacing w:before="0" w:after="240"/>
    </w:pPr>
  </w:style>
  <w:style w:type="paragraph" w:customStyle="1" w:styleId="NO">
    <w:name w:val="NO"/>
    <w:basedOn w:val="Normal"/>
    <w:link w:val="NOChar"/>
    <w:rsid w:val="008F6E15"/>
    <w:pPr>
      <w:keepLines/>
      <w:ind w:left="1135" w:hanging="851"/>
    </w:pPr>
  </w:style>
  <w:style w:type="paragraph" w:styleId="TOC9">
    <w:name w:val="toc 9"/>
    <w:basedOn w:val="TOC8"/>
    <w:rsid w:val="008F6E15"/>
    <w:pPr>
      <w:ind w:left="1418" w:hanging="1418"/>
    </w:pPr>
  </w:style>
  <w:style w:type="paragraph" w:customStyle="1" w:styleId="EX">
    <w:name w:val="EX"/>
    <w:basedOn w:val="Normal"/>
    <w:link w:val="EXChar"/>
    <w:rsid w:val="008F6E15"/>
    <w:pPr>
      <w:keepLines/>
      <w:ind w:left="1702" w:hanging="1418"/>
    </w:pPr>
  </w:style>
  <w:style w:type="paragraph" w:customStyle="1" w:styleId="FP">
    <w:name w:val="FP"/>
    <w:basedOn w:val="Normal"/>
    <w:rsid w:val="008F6E15"/>
    <w:pPr>
      <w:spacing w:after="0"/>
    </w:pPr>
  </w:style>
  <w:style w:type="paragraph" w:customStyle="1" w:styleId="LD">
    <w:name w:val="LD"/>
    <w:rsid w:val="008F6E1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F6E15"/>
    <w:pPr>
      <w:spacing w:after="0"/>
    </w:pPr>
  </w:style>
  <w:style w:type="paragraph" w:customStyle="1" w:styleId="EW">
    <w:name w:val="EW"/>
    <w:basedOn w:val="EX"/>
    <w:rsid w:val="008F6E15"/>
    <w:pPr>
      <w:spacing w:after="0"/>
    </w:pPr>
  </w:style>
  <w:style w:type="paragraph" w:styleId="TOC6">
    <w:name w:val="toc 6"/>
    <w:basedOn w:val="TOC5"/>
    <w:next w:val="Normal"/>
    <w:rsid w:val="008F6E15"/>
    <w:pPr>
      <w:ind w:left="1985" w:hanging="1985"/>
    </w:pPr>
  </w:style>
  <w:style w:type="paragraph" w:styleId="TOC7">
    <w:name w:val="toc 7"/>
    <w:basedOn w:val="TOC6"/>
    <w:next w:val="Normal"/>
    <w:rsid w:val="008F6E15"/>
    <w:pPr>
      <w:ind w:left="2268" w:hanging="2268"/>
    </w:pPr>
  </w:style>
  <w:style w:type="paragraph" w:styleId="ListBullet2">
    <w:name w:val="List Bullet 2"/>
    <w:aliases w:val="lb2"/>
    <w:basedOn w:val="ListBullet"/>
    <w:link w:val="ListBullet2Char"/>
    <w:rsid w:val="008F6E15"/>
    <w:pPr>
      <w:ind w:left="851"/>
    </w:pPr>
  </w:style>
  <w:style w:type="paragraph" w:styleId="ListBullet3">
    <w:name w:val="List Bullet 3"/>
    <w:basedOn w:val="ListBullet2"/>
    <w:link w:val="ListBullet3Char"/>
    <w:rsid w:val="008F6E15"/>
    <w:pPr>
      <w:ind w:left="1135"/>
    </w:pPr>
  </w:style>
  <w:style w:type="paragraph" w:styleId="ListNumber">
    <w:name w:val="List Number"/>
    <w:basedOn w:val="List"/>
    <w:rsid w:val="008F6E15"/>
  </w:style>
  <w:style w:type="paragraph" w:customStyle="1" w:styleId="EQ">
    <w:name w:val="EQ"/>
    <w:basedOn w:val="Normal"/>
    <w:next w:val="Normal"/>
    <w:link w:val="EQChar"/>
    <w:rsid w:val="008F6E15"/>
    <w:pPr>
      <w:keepLines/>
      <w:tabs>
        <w:tab w:val="center" w:pos="4536"/>
        <w:tab w:val="right" w:pos="9072"/>
      </w:tabs>
    </w:pPr>
    <w:rPr>
      <w:noProof/>
    </w:rPr>
  </w:style>
  <w:style w:type="paragraph" w:customStyle="1" w:styleId="TH">
    <w:name w:val="TH"/>
    <w:basedOn w:val="Normal"/>
    <w:link w:val="THChar"/>
    <w:rsid w:val="008F6E15"/>
    <w:pPr>
      <w:keepNext/>
      <w:keepLines/>
      <w:spacing w:before="60"/>
      <w:jc w:val="center"/>
    </w:pPr>
    <w:rPr>
      <w:rFonts w:ascii="Arial" w:hAnsi="Arial"/>
      <w:b/>
    </w:rPr>
  </w:style>
  <w:style w:type="paragraph" w:customStyle="1" w:styleId="NF">
    <w:name w:val="NF"/>
    <w:basedOn w:val="NO"/>
    <w:rsid w:val="008F6E15"/>
    <w:pPr>
      <w:keepNext/>
      <w:spacing w:after="0"/>
    </w:pPr>
    <w:rPr>
      <w:rFonts w:ascii="Arial" w:hAnsi="Arial"/>
      <w:sz w:val="18"/>
    </w:rPr>
  </w:style>
  <w:style w:type="paragraph" w:customStyle="1" w:styleId="PL">
    <w:name w:val="PL"/>
    <w:link w:val="PLChar"/>
    <w:rsid w:val="008F6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F6E15"/>
    <w:pPr>
      <w:jc w:val="right"/>
    </w:pPr>
  </w:style>
  <w:style w:type="paragraph" w:customStyle="1" w:styleId="H6">
    <w:name w:val="H6"/>
    <w:basedOn w:val="Heading5"/>
    <w:next w:val="Normal"/>
    <w:link w:val="H6Char"/>
    <w:rsid w:val="008F6E15"/>
    <w:pPr>
      <w:ind w:left="1985" w:hanging="1985"/>
      <w:outlineLvl w:val="9"/>
    </w:pPr>
    <w:rPr>
      <w:sz w:val="20"/>
    </w:rPr>
  </w:style>
  <w:style w:type="paragraph" w:customStyle="1" w:styleId="TAN">
    <w:name w:val="TAN"/>
    <w:basedOn w:val="TAL"/>
    <w:link w:val="TANChar"/>
    <w:rsid w:val="008F6E15"/>
    <w:pPr>
      <w:ind w:left="851" w:hanging="851"/>
    </w:pPr>
  </w:style>
  <w:style w:type="paragraph" w:customStyle="1" w:styleId="TAL">
    <w:name w:val="TAL"/>
    <w:basedOn w:val="Normal"/>
    <w:link w:val="TALCar"/>
    <w:rsid w:val="008F6E15"/>
    <w:pPr>
      <w:keepNext/>
      <w:keepLines/>
      <w:spacing w:after="0"/>
    </w:pPr>
    <w:rPr>
      <w:rFonts w:ascii="Arial" w:hAnsi="Arial"/>
      <w:sz w:val="18"/>
    </w:rPr>
  </w:style>
  <w:style w:type="paragraph" w:customStyle="1" w:styleId="ZA">
    <w:name w:val="ZA"/>
    <w:rsid w:val="008F6E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F6E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F6E1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F6E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F6E15"/>
    <w:pPr>
      <w:framePr w:wrap="notBeside" w:y="16161"/>
    </w:pPr>
  </w:style>
  <w:style w:type="character" w:customStyle="1" w:styleId="ZGSM">
    <w:name w:val="ZGSM"/>
    <w:rsid w:val="008F6E15"/>
  </w:style>
  <w:style w:type="paragraph" w:styleId="List2">
    <w:name w:val="List 2"/>
    <w:basedOn w:val="List"/>
    <w:link w:val="List2Char"/>
    <w:rsid w:val="008F6E15"/>
    <w:pPr>
      <w:ind w:left="851"/>
    </w:pPr>
  </w:style>
  <w:style w:type="paragraph" w:customStyle="1" w:styleId="ZG">
    <w:name w:val="ZG"/>
    <w:rsid w:val="008F6E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F6E15"/>
    <w:pPr>
      <w:ind w:left="1135"/>
    </w:pPr>
  </w:style>
  <w:style w:type="paragraph" w:styleId="List4">
    <w:name w:val="List 4"/>
    <w:basedOn w:val="List3"/>
    <w:rsid w:val="008F6E15"/>
    <w:pPr>
      <w:ind w:left="1418"/>
    </w:pPr>
  </w:style>
  <w:style w:type="paragraph" w:styleId="List5">
    <w:name w:val="List 5"/>
    <w:basedOn w:val="List4"/>
    <w:rsid w:val="008F6E15"/>
    <w:pPr>
      <w:ind w:left="1702"/>
    </w:pPr>
  </w:style>
  <w:style w:type="paragraph" w:customStyle="1" w:styleId="EditorsNote">
    <w:name w:val="Editor's Note"/>
    <w:aliases w:val="EN,Editor's Noteormal"/>
    <w:basedOn w:val="NO"/>
    <w:link w:val="EditorsNoteCarCar"/>
    <w:rsid w:val="008F6E15"/>
    <w:rPr>
      <w:color w:val="FF0000"/>
    </w:rPr>
  </w:style>
  <w:style w:type="paragraph" w:styleId="List">
    <w:name w:val="List"/>
    <w:basedOn w:val="Normal"/>
    <w:link w:val="ListChar"/>
    <w:rsid w:val="008F6E15"/>
    <w:pPr>
      <w:ind w:left="568" w:hanging="284"/>
    </w:pPr>
  </w:style>
  <w:style w:type="paragraph" w:styleId="ListBullet">
    <w:name w:val="List Bullet"/>
    <w:aliases w:val="UL"/>
    <w:basedOn w:val="List"/>
    <w:link w:val="ListBulletChar"/>
    <w:rsid w:val="008F6E15"/>
  </w:style>
  <w:style w:type="paragraph" w:styleId="ListBullet4">
    <w:name w:val="List Bullet 4"/>
    <w:basedOn w:val="ListBullet3"/>
    <w:rsid w:val="008F6E15"/>
    <w:pPr>
      <w:ind w:left="1418"/>
    </w:pPr>
  </w:style>
  <w:style w:type="paragraph" w:styleId="ListBullet5">
    <w:name w:val="List Bullet 5"/>
    <w:basedOn w:val="ListBullet4"/>
    <w:rsid w:val="008F6E15"/>
    <w:pPr>
      <w:ind w:left="1702"/>
    </w:pPr>
  </w:style>
  <w:style w:type="paragraph" w:customStyle="1" w:styleId="B10">
    <w:name w:val="B1"/>
    <w:basedOn w:val="List"/>
    <w:link w:val="B1Char"/>
    <w:rsid w:val="008F6E15"/>
  </w:style>
  <w:style w:type="paragraph" w:customStyle="1" w:styleId="B20">
    <w:name w:val="B2"/>
    <w:basedOn w:val="List2"/>
    <w:link w:val="B2Char"/>
    <w:rsid w:val="008F6E15"/>
  </w:style>
  <w:style w:type="paragraph" w:customStyle="1" w:styleId="B30">
    <w:name w:val="B3"/>
    <w:basedOn w:val="List3"/>
    <w:link w:val="B3Char"/>
    <w:rsid w:val="008F6E15"/>
  </w:style>
  <w:style w:type="paragraph" w:customStyle="1" w:styleId="B4">
    <w:name w:val="B4"/>
    <w:basedOn w:val="List4"/>
    <w:link w:val="B4Char"/>
    <w:rsid w:val="008F6E15"/>
  </w:style>
  <w:style w:type="paragraph" w:customStyle="1" w:styleId="B5">
    <w:name w:val="B5"/>
    <w:basedOn w:val="List5"/>
    <w:link w:val="B5Char"/>
    <w:rsid w:val="008F6E15"/>
  </w:style>
  <w:style w:type="paragraph" w:styleId="Footer">
    <w:name w:val="footer"/>
    <w:aliases w:val="footer odd,footer,fo,pie de página"/>
    <w:basedOn w:val="Header"/>
    <w:link w:val="FooterChar"/>
    <w:rsid w:val="008F6E15"/>
    <w:pPr>
      <w:jc w:val="center"/>
    </w:pPr>
    <w:rPr>
      <w:i/>
    </w:rPr>
  </w:style>
  <w:style w:type="paragraph" w:customStyle="1" w:styleId="ZTD">
    <w:name w:val="ZTD"/>
    <w:basedOn w:val="ZB"/>
    <w:rsid w:val="008F6E1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945F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945F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945F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945F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945F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945F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45F6"/>
    <w:rPr>
      <w:rFonts w:ascii="Arial" w:hAnsi="Arial"/>
      <w:lang w:val="en-GB" w:eastAsia="en-US"/>
    </w:rPr>
  </w:style>
  <w:style w:type="character" w:customStyle="1" w:styleId="Heading7Char">
    <w:name w:val="Heading 7 Char"/>
    <w:aliases w:val="L7 Char,Header 7 Char"/>
    <w:basedOn w:val="DefaultParagraphFont"/>
    <w:link w:val="Heading7"/>
    <w:qFormat/>
    <w:rsid w:val="005945F6"/>
    <w:rPr>
      <w:rFonts w:ascii="Arial" w:hAnsi="Arial"/>
      <w:lang w:val="en-GB" w:eastAsia="en-US"/>
    </w:rPr>
  </w:style>
  <w:style w:type="character" w:customStyle="1" w:styleId="Heading8Char">
    <w:name w:val="Heading 8 Char"/>
    <w:basedOn w:val="DefaultParagraphFont"/>
    <w:link w:val="Heading8"/>
    <w:qFormat/>
    <w:rsid w:val="005945F6"/>
    <w:rPr>
      <w:rFonts w:ascii="Arial" w:hAnsi="Arial"/>
      <w:sz w:val="36"/>
      <w:lang w:val="en-GB" w:eastAsia="en-US"/>
    </w:rPr>
  </w:style>
  <w:style w:type="character" w:customStyle="1" w:styleId="Heading9Char">
    <w:name w:val="Heading 9 Char"/>
    <w:basedOn w:val="DefaultParagraphFont"/>
    <w:link w:val="Heading9"/>
    <w:qFormat/>
    <w:rsid w:val="005945F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945F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45F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945F6"/>
    <w:rPr>
      <w:rFonts w:ascii="Arial" w:hAnsi="Arial"/>
      <w:b/>
      <w:i/>
      <w:noProof/>
      <w:sz w:val="18"/>
      <w:lang w:val="en-US" w:eastAsia="en-US"/>
    </w:rPr>
  </w:style>
  <w:style w:type="character" w:customStyle="1" w:styleId="THChar">
    <w:name w:val="TH Char"/>
    <w:link w:val="TH"/>
    <w:qFormat/>
    <w:rsid w:val="005945F6"/>
    <w:rPr>
      <w:rFonts w:ascii="Arial" w:hAnsi="Arial"/>
      <w:b/>
      <w:lang w:val="en-GB" w:eastAsia="en-US"/>
    </w:rPr>
  </w:style>
  <w:style w:type="character" w:styleId="PageNumber">
    <w:name w:val="page number"/>
    <w:basedOn w:val="DefaultParagraphFont"/>
    <w:qFormat/>
    <w:rsid w:val="005945F6"/>
  </w:style>
  <w:style w:type="paragraph" w:customStyle="1" w:styleId="TAJ">
    <w:name w:val="TAJ"/>
    <w:basedOn w:val="TH"/>
    <w:qFormat/>
    <w:rsid w:val="005945F6"/>
    <w:rPr>
      <w:lang w:eastAsia="en-GB"/>
    </w:rPr>
  </w:style>
  <w:style w:type="paragraph" w:customStyle="1" w:styleId="Guidance">
    <w:name w:val="Guidance"/>
    <w:basedOn w:val="Normal"/>
    <w:link w:val="GuidanceChar"/>
    <w:qFormat/>
    <w:rsid w:val="005945F6"/>
    <w:rPr>
      <w:i/>
      <w:color w:val="0000FF"/>
      <w:lang w:eastAsia="en-GB"/>
    </w:rPr>
  </w:style>
  <w:style w:type="character" w:customStyle="1" w:styleId="DocumentMapChar">
    <w:name w:val="Document Map Char"/>
    <w:basedOn w:val="DefaultParagraphFont"/>
    <w:link w:val="DocumentMap"/>
    <w:qFormat/>
    <w:rsid w:val="005945F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945F6"/>
    <w:rPr>
      <w:rFonts w:ascii="Times New Roman" w:hAnsi="Times New Roman"/>
      <w:lang w:val="en-GB" w:eastAsia="en-US"/>
    </w:rPr>
  </w:style>
  <w:style w:type="character" w:customStyle="1" w:styleId="EXChar">
    <w:name w:val="EX Char"/>
    <w:link w:val="EX"/>
    <w:qFormat/>
    <w:rsid w:val="005945F6"/>
    <w:rPr>
      <w:rFonts w:ascii="Times New Roman" w:hAnsi="Times New Roman"/>
      <w:lang w:val="en-GB" w:eastAsia="en-US"/>
    </w:rPr>
  </w:style>
  <w:style w:type="character" w:customStyle="1" w:styleId="EditorsNoteCarCar">
    <w:name w:val="Editor's Note Car Car"/>
    <w:link w:val="EditorsNote"/>
    <w:qFormat/>
    <w:rsid w:val="005945F6"/>
    <w:rPr>
      <w:rFonts w:ascii="Times New Roman" w:hAnsi="Times New Roman"/>
      <w:color w:val="FF0000"/>
      <w:lang w:val="en-GB" w:eastAsia="en-US"/>
    </w:rPr>
  </w:style>
  <w:style w:type="character" w:customStyle="1" w:styleId="NOChar">
    <w:name w:val="NO Char"/>
    <w:link w:val="NO"/>
    <w:qFormat/>
    <w:rsid w:val="005945F6"/>
    <w:rPr>
      <w:rFonts w:ascii="Times New Roman" w:hAnsi="Times New Roman"/>
      <w:lang w:val="en-GB" w:eastAsia="en-US"/>
    </w:rPr>
  </w:style>
  <w:style w:type="character" w:customStyle="1" w:styleId="H6Char">
    <w:name w:val="H6 Char"/>
    <w:link w:val="H6"/>
    <w:qFormat/>
    <w:rsid w:val="005945F6"/>
    <w:rPr>
      <w:rFonts w:ascii="Arial" w:hAnsi="Arial"/>
      <w:lang w:val="en-GB" w:eastAsia="en-US"/>
    </w:rPr>
  </w:style>
  <w:style w:type="character" w:customStyle="1" w:styleId="TACChar">
    <w:name w:val="TAC Char"/>
    <w:link w:val="TAC"/>
    <w:qFormat/>
    <w:rsid w:val="005945F6"/>
    <w:rPr>
      <w:rFonts w:ascii="Arial" w:hAnsi="Arial"/>
      <w:sz w:val="18"/>
      <w:lang w:val="en-GB" w:eastAsia="en-US"/>
    </w:rPr>
  </w:style>
  <w:style w:type="character" w:customStyle="1" w:styleId="TALCar">
    <w:name w:val="TAL Car"/>
    <w:link w:val="TAL"/>
    <w:qFormat/>
    <w:rsid w:val="005945F6"/>
    <w:rPr>
      <w:rFonts w:ascii="Arial" w:hAnsi="Arial"/>
      <w:sz w:val="18"/>
      <w:lang w:val="en-GB" w:eastAsia="en-US"/>
    </w:rPr>
  </w:style>
  <w:style w:type="character" w:customStyle="1" w:styleId="TAHCar">
    <w:name w:val="TAH Car"/>
    <w:link w:val="TAH"/>
    <w:qFormat/>
    <w:rsid w:val="005945F6"/>
    <w:rPr>
      <w:rFonts w:ascii="Arial" w:hAnsi="Arial"/>
      <w:b/>
      <w:sz w:val="18"/>
      <w:lang w:val="en-GB" w:eastAsia="en-US"/>
    </w:rPr>
  </w:style>
  <w:style w:type="character" w:customStyle="1" w:styleId="TANChar">
    <w:name w:val="TAN Char"/>
    <w:link w:val="TAN"/>
    <w:qFormat/>
    <w:rsid w:val="005945F6"/>
    <w:rPr>
      <w:rFonts w:ascii="Arial" w:hAnsi="Arial"/>
      <w:sz w:val="18"/>
      <w:lang w:val="en-GB" w:eastAsia="en-US"/>
    </w:rPr>
  </w:style>
  <w:style w:type="character" w:customStyle="1" w:styleId="BalloonTextChar">
    <w:name w:val="Balloon Text Char"/>
    <w:basedOn w:val="DefaultParagraphFont"/>
    <w:link w:val="BalloonText"/>
    <w:qFormat/>
    <w:rsid w:val="005945F6"/>
    <w:rPr>
      <w:rFonts w:ascii="Tahoma" w:hAnsi="Tahoma" w:cs="Tahoma"/>
      <w:sz w:val="16"/>
      <w:szCs w:val="16"/>
      <w:lang w:val="en-GB" w:eastAsia="en-US"/>
    </w:rPr>
  </w:style>
  <w:style w:type="character" w:customStyle="1" w:styleId="B1Zchn">
    <w:name w:val="B1 Zchn"/>
    <w:qFormat/>
    <w:rsid w:val="005945F6"/>
    <w:rPr>
      <w:noProof/>
      <w:lang w:val="x-none" w:eastAsia="en-US"/>
    </w:rPr>
  </w:style>
  <w:style w:type="character" w:customStyle="1" w:styleId="EditorsNoteChar">
    <w:name w:val="Editor's Note Char"/>
    <w:qFormat/>
    <w:rsid w:val="005945F6"/>
    <w:rPr>
      <w:color w:val="FF0000"/>
      <w:lang w:val="en-GB" w:eastAsia="en-US"/>
    </w:rPr>
  </w:style>
  <w:style w:type="character" w:customStyle="1" w:styleId="TALChar">
    <w:name w:val="TAL Char"/>
    <w:qFormat/>
    <w:rsid w:val="005945F6"/>
    <w:rPr>
      <w:rFonts w:ascii="Arial" w:hAnsi="Arial"/>
      <w:sz w:val="18"/>
      <w:lang w:val="en-GB" w:eastAsia="en-US"/>
    </w:rPr>
  </w:style>
  <w:style w:type="character" w:customStyle="1" w:styleId="TACCar">
    <w:name w:val="TAC Car"/>
    <w:qFormat/>
    <w:rsid w:val="005945F6"/>
    <w:rPr>
      <w:rFonts w:ascii="Arial" w:hAnsi="Arial"/>
      <w:sz w:val="18"/>
      <w:lang w:val="en-GB" w:eastAsia="en-US"/>
    </w:rPr>
  </w:style>
  <w:style w:type="character" w:customStyle="1" w:styleId="B2Char">
    <w:name w:val="B2 Char"/>
    <w:link w:val="B20"/>
    <w:qFormat/>
    <w:rsid w:val="005945F6"/>
    <w:rPr>
      <w:rFonts w:ascii="Times New Roman" w:hAnsi="Times New Roman"/>
      <w:lang w:val="en-GB" w:eastAsia="en-US"/>
    </w:rPr>
  </w:style>
  <w:style w:type="character" w:customStyle="1" w:styleId="B2Car">
    <w:name w:val="B2 Car"/>
    <w:qFormat/>
    <w:rsid w:val="005945F6"/>
    <w:rPr>
      <w:lang w:val="en-GB" w:eastAsia="en-US"/>
    </w:rPr>
  </w:style>
  <w:style w:type="character" w:customStyle="1" w:styleId="CommentTextChar">
    <w:name w:val="Comment Text Char"/>
    <w:basedOn w:val="DefaultParagraphFont"/>
    <w:link w:val="CommentText"/>
    <w:uiPriority w:val="99"/>
    <w:qFormat/>
    <w:rsid w:val="005945F6"/>
    <w:rPr>
      <w:rFonts w:ascii="Times New Roman" w:hAnsi="Times New Roman"/>
      <w:lang w:val="en-GB" w:eastAsia="en-US"/>
    </w:rPr>
  </w:style>
  <w:style w:type="character" w:customStyle="1" w:styleId="CommentSubjectChar">
    <w:name w:val="Comment Subject Char"/>
    <w:basedOn w:val="CommentTextChar"/>
    <w:link w:val="CommentSubject"/>
    <w:qFormat/>
    <w:rsid w:val="005945F6"/>
    <w:rPr>
      <w:rFonts w:ascii="Times New Roman" w:hAnsi="Times New Roman"/>
      <w:b/>
      <w:bCs/>
      <w:lang w:val="en-GB" w:eastAsia="en-US"/>
    </w:rPr>
  </w:style>
  <w:style w:type="paragraph" w:customStyle="1" w:styleId="-31">
    <w:name w:val="深色列表 - 着色 31"/>
    <w:hidden/>
    <w:uiPriority w:val="99"/>
    <w:semiHidden/>
    <w:qFormat/>
    <w:rsid w:val="005945F6"/>
    <w:rPr>
      <w:rFonts w:ascii="Times New Roman" w:eastAsia="MS Mincho" w:hAnsi="Times New Roman"/>
      <w:lang w:val="en-GB" w:eastAsia="en-US"/>
    </w:rPr>
  </w:style>
  <w:style w:type="character" w:customStyle="1" w:styleId="TAL0">
    <w:name w:val="TAL (文字)"/>
    <w:qFormat/>
    <w:rsid w:val="005945F6"/>
    <w:rPr>
      <w:rFonts w:ascii="Arial" w:hAnsi="Arial"/>
      <w:sz w:val="18"/>
      <w:lang w:val="en-GB" w:eastAsia="en-US"/>
    </w:rPr>
  </w:style>
  <w:style w:type="character" w:customStyle="1" w:styleId="B2Char1">
    <w:name w:val="B2 Char1"/>
    <w:qFormat/>
    <w:rsid w:val="005945F6"/>
    <w:rPr>
      <w:rFonts w:ascii="Times New Roman" w:hAnsi="Times New Roman"/>
      <w:lang w:val="en-GB" w:eastAsia="en-US"/>
    </w:rPr>
  </w:style>
  <w:style w:type="character" w:customStyle="1" w:styleId="msoins0">
    <w:name w:val="msoins0"/>
    <w:qFormat/>
    <w:rsid w:val="005945F6"/>
  </w:style>
  <w:style w:type="character" w:customStyle="1" w:styleId="Heading6Char3">
    <w:name w:val="Heading 6 Char3"/>
    <w:aliases w:val="T1 Char10,Header 6 Char1"/>
    <w:qFormat/>
    <w:rsid w:val="005945F6"/>
    <w:rPr>
      <w:rFonts w:ascii="Arial" w:hAnsi="Arial"/>
      <w:lang w:val="en-GB"/>
    </w:rPr>
  </w:style>
  <w:style w:type="character" w:customStyle="1" w:styleId="TF0">
    <w:name w:val="TF字符"/>
    <w:aliases w:val="left字符"/>
    <w:link w:val="TF"/>
    <w:qFormat/>
    <w:rsid w:val="005945F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45F6"/>
    <w:rPr>
      <w:rFonts w:ascii="Arial" w:eastAsia="Times New Roman" w:hAnsi="Arial"/>
      <w:sz w:val="36"/>
      <w:lang w:eastAsia="ja-JP"/>
    </w:rPr>
  </w:style>
  <w:style w:type="paragraph" w:customStyle="1" w:styleId="Default">
    <w:name w:val="Default"/>
    <w:qFormat/>
    <w:rsid w:val="005945F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945F6"/>
  </w:style>
  <w:style w:type="paragraph" w:customStyle="1" w:styleId="TableText">
    <w:name w:val="TableText"/>
    <w:basedOn w:val="BodyTextIndent"/>
    <w:qFormat/>
    <w:rsid w:val="005945F6"/>
    <w:pPr>
      <w:snapToGrid w:val="0"/>
      <w:spacing w:after="180"/>
      <w:ind w:leftChars="0" w:left="0"/>
    </w:pPr>
    <w:rPr>
      <w:rFonts w:eastAsia="SimSun"/>
      <w:kern w:val="2"/>
    </w:rPr>
  </w:style>
  <w:style w:type="paragraph" w:styleId="BodyTextIndent">
    <w:name w:val="Body Text Indent"/>
    <w:basedOn w:val="Normal"/>
    <w:link w:val="BodyTextIndentChar"/>
    <w:qFormat/>
    <w:rsid w:val="005945F6"/>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5945F6"/>
    <w:rPr>
      <w:rFonts w:ascii="Times New Roman" w:eastAsia="MS Mincho" w:hAnsi="Times New Roman"/>
      <w:lang w:val="en-GB" w:eastAsia="en-GB"/>
    </w:rPr>
  </w:style>
  <w:style w:type="paragraph" w:customStyle="1" w:styleId="B1">
    <w:name w:val="B1+"/>
    <w:basedOn w:val="B10"/>
    <w:link w:val="B1Car"/>
    <w:qFormat/>
    <w:rsid w:val="005945F6"/>
    <w:pPr>
      <w:numPr>
        <w:numId w:val="1"/>
      </w:numPr>
    </w:pPr>
    <w:rPr>
      <w:lang w:eastAsia="x-none"/>
    </w:rPr>
  </w:style>
  <w:style w:type="character" w:customStyle="1" w:styleId="1-11">
    <w:name w:val="网格表 1 浅色 - 着色 11"/>
    <w:uiPriority w:val="31"/>
    <w:qFormat/>
    <w:rsid w:val="005945F6"/>
    <w:rPr>
      <w:smallCaps/>
      <w:color w:val="5A5A5A"/>
    </w:rPr>
  </w:style>
  <w:style w:type="paragraph" w:customStyle="1" w:styleId="B2">
    <w:name w:val="B2+"/>
    <w:basedOn w:val="B20"/>
    <w:qFormat/>
    <w:rsid w:val="005945F6"/>
    <w:pPr>
      <w:numPr>
        <w:numId w:val="2"/>
      </w:numPr>
    </w:pPr>
    <w:rPr>
      <w:lang w:eastAsia="x-none"/>
    </w:rPr>
  </w:style>
  <w:style w:type="paragraph" w:customStyle="1" w:styleId="B3">
    <w:name w:val="B3+"/>
    <w:basedOn w:val="B30"/>
    <w:qFormat/>
    <w:rsid w:val="005945F6"/>
    <w:pPr>
      <w:numPr>
        <w:numId w:val="3"/>
      </w:numPr>
      <w:tabs>
        <w:tab w:val="left" w:pos="1134"/>
      </w:tabs>
    </w:pPr>
    <w:rPr>
      <w:lang w:eastAsia="en-GB"/>
    </w:rPr>
  </w:style>
  <w:style w:type="paragraph" w:customStyle="1" w:styleId="BL">
    <w:name w:val="BL"/>
    <w:basedOn w:val="Normal"/>
    <w:qFormat/>
    <w:rsid w:val="005945F6"/>
    <w:pPr>
      <w:numPr>
        <w:numId w:val="4"/>
      </w:numPr>
      <w:tabs>
        <w:tab w:val="left" w:pos="851"/>
      </w:tabs>
    </w:pPr>
    <w:rPr>
      <w:lang w:eastAsia="en-GB"/>
    </w:rPr>
  </w:style>
  <w:style w:type="paragraph" w:customStyle="1" w:styleId="BN">
    <w:name w:val="BN"/>
    <w:basedOn w:val="Normal"/>
    <w:qFormat/>
    <w:rsid w:val="005945F6"/>
    <w:pPr>
      <w:numPr>
        <w:numId w:val="5"/>
      </w:numPr>
    </w:pPr>
    <w:rPr>
      <w:lang w:eastAsia="en-GB"/>
    </w:rPr>
  </w:style>
  <w:style w:type="paragraph" w:customStyle="1" w:styleId="FL">
    <w:name w:val="FL"/>
    <w:basedOn w:val="Normal"/>
    <w:qFormat/>
    <w:rsid w:val="005945F6"/>
    <w:pPr>
      <w:spacing w:before="60"/>
    </w:pPr>
    <w:rPr>
      <w:rFonts w:ascii="Arial" w:hAnsi="Arial"/>
      <w:b/>
      <w:lang w:eastAsia="en-GB"/>
    </w:rPr>
  </w:style>
  <w:style w:type="paragraph" w:customStyle="1" w:styleId="TB1">
    <w:name w:val="TB1"/>
    <w:basedOn w:val="Normal"/>
    <w:qFormat/>
    <w:rsid w:val="005945F6"/>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5945F6"/>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qFormat/>
    <w:rsid w:val="005945F6"/>
    <w:rPr>
      <w:color w:val="808080"/>
      <w:shd w:val="clear" w:color="auto" w:fill="E6E6E6"/>
    </w:rPr>
  </w:style>
  <w:style w:type="character" w:customStyle="1" w:styleId="TFChar">
    <w:name w:val="TF Char"/>
    <w:qFormat/>
    <w:rsid w:val="005945F6"/>
    <w:rPr>
      <w:rFonts w:ascii="Arial" w:hAnsi="Arial"/>
      <w:b/>
      <w:lang w:val="en-GB" w:eastAsia="en-US"/>
    </w:rPr>
  </w:style>
  <w:style w:type="table" w:styleId="TableGrid">
    <w:name w:val="Table Grid"/>
    <w:aliases w:val="SGS Table Basic 1"/>
    <w:basedOn w:val="TableNormal"/>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945F6"/>
    <w:rPr>
      <w:rFonts w:eastAsia="Arial"/>
      <w:bCs/>
      <w:sz w:val="22"/>
      <w:lang w:val="en-GB"/>
    </w:rPr>
  </w:style>
  <w:style w:type="character" w:customStyle="1" w:styleId="Char">
    <w:name w:val="样式 页眉 Char"/>
    <w:link w:val="a1"/>
    <w:qFormat/>
    <w:rsid w:val="005945F6"/>
    <w:rPr>
      <w:rFonts w:ascii="Arial" w:eastAsia="Arial" w:hAnsi="Arial"/>
      <w:b/>
      <w:bCs/>
      <w:noProof/>
      <w:sz w:val="22"/>
      <w:lang w:val="en-GB" w:eastAsia="en-US"/>
    </w:rPr>
  </w:style>
  <w:style w:type="character" w:customStyle="1" w:styleId="CRCoverPageChar">
    <w:name w:val="CR Cover Page Char"/>
    <w:link w:val="CRCoverPage"/>
    <w:qFormat/>
    <w:rsid w:val="005945F6"/>
    <w:rPr>
      <w:rFonts w:ascii="Arial" w:hAnsi="Arial"/>
      <w:lang w:val="en-GB" w:eastAsia="en-US"/>
    </w:rPr>
  </w:style>
  <w:style w:type="character" w:customStyle="1" w:styleId="B1Char1">
    <w:name w:val="B1 Char1"/>
    <w:qFormat/>
    <w:rsid w:val="005945F6"/>
    <w:rPr>
      <w:lang w:val="en-GB"/>
    </w:rPr>
  </w:style>
  <w:style w:type="paragraph" w:styleId="IndexHeading">
    <w:name w:val="index heading"/>
    <w:basedOn w:val="Normal"/>
    <w:next w:val="Normal"/>
    <w:qFormat/>
    <w:rsid w:val="005945F6"/>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5945F6"/>
    <w:rPr>
      <w:rFonts w:ascii="Courier New" w:hAnsi="Courier New"/>
      <w:lang w:val="nb-NO" w:eastAsia="en-GB"/>
    </w:rPr>
  </w:style>
  <w:style w:type="character" w:customStyle="1" w:styleId="PlainTextChar">
    <w:name w:val="Plain Text Char"/>
    <w:basedOn w:val="DefaultParagraphFont"/>
    <w:link w:val="PlainText"/>
    <w:qFormat/>
    <w:rsid w:val="005945F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945F6"/>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945F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945F6"/>
    <w:rPr>
      <w:rFonts w:ascii="Times New Roman" w:hAnsi="Times New Roman"/>
      <w:lang w:val="en-GB" w:eastAsia="en-GB"/>
    </w:rPr>
  </w:style>
  <w:style w:type="paragraph" w:styleId="BodyText2">
    <w:name w:val="Body Text 2"/>
    <w:basedOn w:val="Normal"/>
    <w:link w:val="BodyText2Char"/>
    <w:uiPriority w:val="99"/>
    <w:qFormat/>
    <w:rsid w:val="005945F6"/>
    <w:rPr>
      <w:i/>
      <w:lang w:eastAsia="x-none"/>
    </w:rPr>
  </w:style>
  <w:style w:type="character" w:customStyle="1" w:styleId="BodyText2Char">
    <w:name w:val="Body Text 2 Char"/>
    <w:basedOn w:val="DefaultParagraphFont"/>
    <w:link w:val="BodyText2"/>
    <w:qFormat/>
    <w:rsid w:val="005945F6"/>
    <w:rPr>
      <w:rFonts w:ascii="Times New Roman" w:hAnsi="Times New Roman"/>
      <w:i/>
      <w:lang w:val="en-GB" w:eastAsia="x-none"/>
    </w:rPr>
  </w:style>
  <w:style w:type="paragraph" w:styleId="BodyText3">
    <w:name w:val="Body Text 3"/>
    <w:basedOn w:val="Normal"/>
    <w:link w:val="BodyText3Char"/>
    <w:uiPriority w:val="99"/>
    <w:qFormat/>
    <w:rsid w:val="005945F6"/>
    <w:rPr>
      <w:rFonts w:eastAsia="Osaka"/>
      <w:lang w:eastAsia="x-none"/>
    </w:rPr>
  </w:style>
  <w:style w:type="character" w:customStyle="1" w:styleId="BodyText3Char">
    <w:name w:val="Body Text 3 Char"/>
    <w:basedOn w:val="DefaultParagraphFont"/>
    <w:link w:val="BodyText3"/>
    <w:qFormat/>
    <w:rsid w:val="005945F6"/>
    <w:rPr>
      <w:rFonts w:ascii="Times New Roman" w:eastAsia="Osaka" w:hAnsi="Times New Roman"/>
      <w:lang w:val="en-GB" w:eastAsia="x-none"/>
    </w:rPr>
  </w:style>
  <w:style w:type="table" w:customStyle="1" w:styleId="TableGrid1">
    <w:name w:val="Table Grid1"/>
    <w:basedOn w:val="TableNormal"/>
    <w:next w:val="TableGrid"/>
    <w:uiPriority w:val="39"/>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945F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45F6"/>
  </w:style>
  <w:style w:type="paragraph" w:customStyle="1" w:styleId="CharChar">
    <w:name w:val="Char Char"/>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45F6"/>
    <w:rPr>
      <w:lang w:val="en-GB" w:eastAsia="ja-JP" w:bidi="ar-SA"/>
    </w:rPr>
  </w:style>
  <w:style w:type="paragraph" w:customStyle="1" w:styleId="1Char">
    <w:name w:val="(文字) (文字)1 Char (文字) (文字)"/>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45F6"/>
    <w:rPr>
      <w:rFonts w:eastAsia="MS Mincho"/>
      <w:lang w:val="en-GB" w:eastAsia="en-US" w:bidi="ar-SA"/>
    </w:rPr>
  </w:style>
  <w:style w:type="paragraph" w:customStyle="1" w:styleId="1CharChar">
    <w:name w:val="(文字) (文字)1 Char (文字) (文字) Char"/>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45F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45F6"/>
    <w:rPr>
      <w:lang w:val="en-GB" w:eastAsia="ja-JP" w:bidi="ar-SA"/>
    </w:rPr>
  </w:style>
  <w:style w:type="paragraph" w:customStyle="1" w:styleId="-310">
    <w:name w:val="彩色底纹 - 着色 31"/>
    <w:basedOn w:val="Normal"/>
    <w:uiPriority w:val="34"/>
    <w:qFormat/>
    <w:rsid w:val="005945F6"/>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945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45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45F6"/>
    <w:rPr>
      <w:rFonts w:ascii="Arial" w:hAnsi="Arial"/>
      <w:sz w:val="32"/>
      <w:lang w:val="en-GB" w:eastAsia="ja-JP" w:bidi="ar-SA"/>
    </w:rPr>
  </w:style>
  <w:style w:type="character" w:customStyle="1" w:styleId="CharChar4">
    <w:name w:val="Char Char4"/>
    <w:qFormat/>
    <w:rsid w:val="005945F6"/>
    <w:rPr>
      <w:rFonts w:ascii="Courier New" w:hAnsi="Courier New"/>
      <w:lang w:val="nb-NO" w:eastAsia="ja-JP" w:bidi="ar-SA"/>
    </w:rPr>
  </w:style>
  <w:style w:type="character" w:customStyle="1" w:styleId="AndreaLeonardi">
    <w:name w:val="Andrea Leonardi"/>
    <w:semiHidden/>
    <w:qFormat/>
    <w:rsid w:val="005945F6"/>
    <w:rPr>
      <w:rFonts w:ascii="Arial" w:hAnsi="Arial" w:cs="Arial"/>
      <w:color w:val="auto"/>
      <w:sz w:val="20"/>
      <w:szCs w:val="20"/>
    </w:rPr>
  </w:style>
  <w:style w:type="character" w:customStyle="1" w:styleId="NOCharChar">
    <w:name w:val="NO Char Char"/>
    <w:qFormat/>
    <w:rsid w:val="005945F6"/>
    <w:rPr>
      <w:lang w:val="en-GB" w:eastAsia="en-US" w:bidi="ar-SA"/>
    </w:rPr>
  </w:style>
  <w:style w:type="paragraph" w:styleId="NormalWeb">
    <w:name w:val="Normal (Web)"/>
    <w:basedOn w:val="Normal"/>
    <w:qFormat/>
    <w:rsid w:val="005945F6"/>
    <w:pPr>
      <w:spacing w:before="100" w:beforeAutospacing="1" w:after="100" w:afterAutospacing="1"/>
    </w:pPr>
    <w:rPr>
      <w:rFonts w:eastAsia="Arial Unicode MS"/>
      <w:sz w:val="24"/>
      <w:szCs w:val="24"/>
      <w:lang w:eastAsia="en-GB"/>
    </w:rPr>
  </w:style>
  <w:style w:type="character" w:customStyle="1" w:styleId="NOZchn">
    <w:name w:val="NO Zchn"/>
    <w:qFormat/>
    <w:rsid w:val="005945F6"/>
    <w:rPr>
      <w:lang w:val="en-GB" w:eastAsia="en-US" w:bidi="ar-SA"/>
    </w:rPr>
  </w:style>
  <w:style w:type="paragraph" w:customStyle="1" w:styleId="CharCharCharCharCharChar">
    <w:name w:val="Char Char Char Char Char Char"/>
    <w:uiPriority w:val="99"/>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945F6"/>
    <w:rPr>
      <w:rFonts w:ascii="Arial" w:hAnsi="Arial" w:cs="Arial"/>
      <w:lang w:val="en-GB" w:eastAsia="en-US"/>
    </w:rPr>
  </w:style>
  <w:style w:type="character" w:customStyle="1" w:styleId="T1Char1">
    <w:name w:val="T1 Char1"/>
    <w:aliases w:val="Header 6 Char Char1,Heading 6 Char1"/>
    <w:qFormat/>
    <w:rsid w:val="005945F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45F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945F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45F6"/>
    <w:rPr>
      <w:rFonts w:ascii="Arial" w:eastAsia="MS Mincho" w:hAnsi="Arial"/>
      <w:sz w:val="22"/>
      <w:lang w:val="en-GB" w:eastAsia="en-US" w:bidi="ar-SA"/>
    </w:rPr>
  </w:style>
  <w:style w:type="paragraph" w:customStyle="1" w:styleId="CarCar">
    <w:name w:val="Car Car"/>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45F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945F6"/>
    <w:rPr>
      <w:rFonts w:ascii="Arial" w:hAnsi="Arial"/>
      <w:sz w:val="36"/>
      <w:lang w:val="en-GB" w:eastAsia="en-US" w:bidi="ar-SA"/>
    </w:rPr>
  </w:style>
  <w:style w:type="paragraph" w:customStyle="1" w:styleId="ZchnZchn1">
    <w:name w:val="Zchn Zchn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45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45F6"/>
    <w:rPr>
      <w:rFonts w:ascii="Arial" w:hAnsi="Arial"/>
      <w:sz w:val="32"/>
      <w:lang w:val="en-GB" w:eastAsia="en-US" w:bidi="ar-SA"/>
    </w:rPr>
  </w:style>
  <w:style w:type="paragraph" w:customStyle="1" w:styleId="2">
    <w:name w:val="(文字) (文字)2"/>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45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45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945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45F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45F6"/>
    <w:rPr>
      <w:rFonts w:ascii="Arial" w:hAnsi="Arial" w:cs="Arial"/>
      <w:lang w:val="en-GB" w:eastAsia="en-US"/>
    </w:rPr>
  </w:style>
  <w:style w:type="paragraph" w:customStyle="1" w:styleId="11">
    <w:name w:val="(文字) (文字)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945F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5945F6"/>
    <w:rPr>
      <w:rFonts w:ascii="Times New Roman" w:eastAsia="MS Mincho" w:hAnsi="Times New Roman"/>
      <w:lang w:val="en-GB" w:eastAsia="en-GB"/>
    </w:rPr>
  </w:style>
  <w:style w:type="paragraph" w:styleId="NormalIndent">
    <w:name w:val="Normal Indent"/>
    <w:aliases w:val="d"/>
    <w:basedOn w:val="Normal"/>
    <w:link w:val="NormalIndentChar"/>
    <w:qFormat/>
    <w:rsid w:val="005945F6"/>
    <w:pPr>
      <w:ind w:left="851"/>
    </w:pPr>
    <w:rPr>
      <w:rFonts w:eastAsia="MS Mincho"/>
      <w:lang w:val="it-IT" w:eastAsia="en-GB"/>
    </w:rPr>
  </w:style>
  <w:style w:type="paragraph" w:styleId="ListNumber5">
    <w:name w:val="List Number 5"/>
    <w:basedOn w:val="Normal"/>
    <w:uiPriority w:val="99"/>
    <w:qFormat/>
    <w:rsid w:val="005945F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5945F6"/>
    <w:pPr>
      <w:numPr>
        <w:numId w:val="10"/>
      </w:numPr>
      <w:tabs>
        <w:tab w:val="num" w:pos="926"/>
      </w:tabs>
      <w:ind w:left="926"/>
    </w:pPr>
    <w:rPr>
      <w:rFonts w:eastAsia="MS Mincho"/>
      <w:lang w:eastAsia="en-GB"/>
    </w:rPr>
  </w:style>
  <w:style w:type="paragraph" w:styleId="ListNumber4">
    <w:name w:val="List Number 4"/>
    <w:basedOn w:val="Normal"/>
    <w:uiPriority w:val="99"/>
    <w:qFormat/>
    <w:rsid w:val="005945F6"/>
    <w:pPr>
      <w:numPr>
        <w:numId w:val="9"/>
      </w:numPr>
      <w:tabs>
        <w:tab w:val="num" w:pos="1209"/>
      </w:tabs>
      <w:ind w:left="1209"/>
    </w:pPr>
    <w:rPr>
      <w:rFonts w:eastAsia="MS Mincho"/>
      <w:lang w:eastAsia="en-GB"/>
    </w:rPr>
  </w:style>
  <w:style w:type="character" w:styleId="Strong">
    <w:name w:val="Strong"/>
    <w:aliases w:val="Level 2"/>
    <w:qFormat/>
    <w:rsid w:val="005945F6"/>
    <w:rPr>
      <w:b/>
      <w:bCs/>
    </w:rPr>
  </w:style>
  <w:style w:type="character" w:customStyle="1" w:styleId="CharChar7">
    <w:name w:val="Char Char7"/>
    <w:qFormat/>
    <w:rsid w:val="005945F6"/>
    <w:rPr>
      <w:rFonts w:ascii="Tahoma" w:hAnsi="Tahoma" w:cs="Tahoma"/>
      <w:shd w:val="clear" w:color="auto" w:fill="000080"/>
      <w:lang w:val="en-GB" w:eastAsia="en-US"/>
    </w:rPr>
  </w:style>
  <w:style w:type="character" w:customStyle="1" w:styleId="ZchnZchn5">
    <w:name w:val="Zchn Zchn5"/>
    <w:qFormat/>
    <w:rsid w:val="005945F6"/>
    <w:rPr>
      <w:rFonts w:ascii="Courier New" w:eastAsia="Batang" w:hAnsi="Courier New"/>
      <w:lang w:val="nb-NO" w:eastAsia="en-US" w:bidi="ar-SA"/>
    </w:rPr>
  </w:style>
  <w:style w:type="character" w:customStyle="1" w:styleId="CharChar10">
    <w:name w:val="Char Char10"/>
    <w:qFormat/>
    <w:rsid w:val="005945F6"/>
    <w:rPr>
      <w:rFonts w:ascii="Times New Roman" w:hAnsi="Times New Roman"/>
      <w:lang w:val="en-GB" w:eastAsia="en-US"/>
    </w:rPr>
  </w:style>
  <w:style w:type="character" w:customStyle="1" w:styleId="CharChar9">
    <w:name w:val="Char Char9"/>
    <w:qFormat/>
    <w:rsid w:val="005945F6"/>
    <w:rPr>
      <w:rFonts w:ascii="Tahoma" w:hAnsi="Tahoma" w:cs="Tahoma"/>
      <w:sz w:val="16"/>
      <w:szCs w:val="16"/>
      <w:lang w:val="en-GB" w:eastAsia="en-US"/>
    </w:rPr>
  </w:style>
  <w:style w:type="character" w:customStyle="1" w:styleId="CharChar8">
    <w:name w:val="Char Char8"/>
    <w:semiHidden/>
    <w:qFormat/>
    <w:rsid w:val="005945F6"/>
    <w:rPr>
      <w:rFonts w:ascii="Times New Roman" w:hAnsi="Times New Roman"/>
      <w:b/>
      <w:bCs/>
      <w:lang w:val="en-GB" w:eastAsia="en-US"/>
    </w:rPr>
  </w:style>
  <w:style w:type="paragraph" w:customStyle="1" w:styleId="12">
    <w:name w:val="修订1"/>
    <w:hidden/>
    <w:semiHidden/>
    <w:qFormat/>
    <w:rsid w:val="005945F6"/>
    <w:rPr>
      <w:rFonts w:ascii="Times New Roman" w:eastAsia="Batang" w:hAnsi="Times New Roman"/>
      <w:lang w:val="en-GB" w:eastAsia="en-US"/>
    </w:rPr>
  </w:style>
  <w:style w:type="paragraph" w:styleId="EndnoteText">
    <w:name w:val="endnote text"/>
    <w:basedOn w:val="Normal"/>
    <w:link w:val="EndnoteTextChar"/>
    <w:uiPriority w:val="99"/>
    <w:qFormat/>
    <w:rsid w:val="005945F6"/>
    <w:pPr>
      <w:snapToGrid w:val="0"/>
    </w:pPr>
    <w:rPr>
      <w:lang w:eastAsia="x-none"/>
    </w:rPr>
  </w:style>
  <w:style w:type="character" w:customStyle="1" w:styleId="EndnoteTextChar">
    <w:name w:val="Endnote Text Char"/>
    <w:basedOn w:val="DefaultParagraphFont"/>
    <w:link w:val="EndnoteText"/>
    <w:qFormat/>
    <w:rsid w:val="005945F6"/>
    <w:rPr>
      <w:rFonts w:ascii="Times New Roman" w:hAnsi="Times New Roman"/>
      <w:lang w:val="en-GB" w:eastAsia="x-none"/>
    </w:rPr>
  </w:style>
  <w:style w:type="character" w:styleId="EndnoteReference">
    <w:name w:val="endnote reference"/>
    <w:qFormat/>
    <w:rsid w:val="005945F6"/>
    <w:rPr>
      <w:vertAlign w:val="superscript"/>
    </w:rPr>
  </w:style>
  <w:style w:type="character" w:customStyle="1" w:styleId="btChar3">
    <w:name w:val="bt Char3"/>
    <w:aliases w:val="bt Car Char Char3"/>
    <w:qFormat/>
    <w:rsid w:val="005945F6"/>
    <w:rPr>
      <w:lang w:val="en-GB" w:eastAsia="ja-JP" w:bidi="ar-SA"/>
    </w:rPr>
  </w:style>
  <w:style w:type="paragraph" w:styleId="Title">
    <w:name w:val="Title"/>
    <w:aliases w:val="Section Header"/>
    <w:basedOn w:val="Normal"/>
    <w:next w:val="Normal"/>
    <w:link w:val="TitleChar"/>
    <w:uiPriority w:val="99"/>
    <w:qFormat/>
    <w:rsid w:val="005945F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5945F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45F6"/>
    <w:rPr>
      <w:rFonts w:ascii="Arial" w:hAnsi="Arial"/>
      <w:sz w:val="22"/>
      <w:lang w:val="en-GB" w:eastAsia="ja-JP" w:bidi="ar-SA"/>
    </w:rPr>
  </w:style>
  <w:style w:type="paragraph" w:styleId="Date">
    <w:name w:val="Date"/>
    <w:basedOn w:val="Normal"/>
    <w:next w:val="Normal"/>
    <w:link w:val="DateChar"/>
    <w:uiPriority w:val="99"/>
    <w:qFormat/>
    <w:rsid w:val="005945F6"/>
    <w:rPr>
      <w:lang w:eastAsia="x-none"/>
    </w:rPr>
  </w:style>
  <w:style w:type="character" w:customStyle="1" w:styleId="DateChar">
    <w:name w:val="Date Char"/>
    <w:basedOn w:val="DefaultParagraphFont"/>
    <w:link w:val="Date"/>
    <w:uiPriority w:val="99"/>
    <w:qFormat/>
    <w:rsid w:val="005945F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945F6"/>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945F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45F6"/>
    <w:rPr>
      <w:rFonts w:ascii="Arial" w:hAnsi="Arial"/>
      <w:sz w:val="24"/>
      <w:lang w:val="en-GB"/>
    </w:rPr>
  </w:style>
  <w:style w:type="paragraph" w:customStyle="1" w:styleId="AutoCorrect">
    <w:name w:val="AutoCorrect"/>
    <w:uiPriority w:val="99"/>
    <w:qFormat/>
    <w:rsid w:val="005945F6"/>
    <w:rPr>
      <w:rFonts w:ascii="Times New Roman" w:eastAsia="SimSun" w:hAnsi="Times New Roman"/>
      <w:sz w:val="24"/>
      <w:szCs w:val="24"/>
      <w:lang w:val="en-GB" w:eastAsia="ko-KR"/>
    </w:rPr>
  </w:style>
  <w:style w:type="paragraph" w:customStyle="1" w:styleId="-PAGE-">
    <w:name w:val="- PAGE -"/>
    <w:uiPriority w:val="99"/>
    <w:qFormat/>
    <w:rsid w:val="005945F6"/>
    <w:rPr>
      <w:rFonts w:ascii="Times New Roman" w:eastAsia="SimSun" w:hAnsi="Times New Roman"/>
      <w:sz w:val="24"/>
      <w:szCs w:val="24"/>
      <w:lang w:val="en-GB" w:eastAsia="ko-KR"/>
    </w:rPr>
  </w:style>
  <w:style w:type="paragraph" w:customStyle="1" w:styleId="PageXofY">
    <w:name w:val="Page X of Y"/>
    <w:uiPriority w:val="99"/>
    <w:qFormat/>
    <w:rsid w:val="005945F6"/>
    <w:rPr>
      <w:rFonts w:ascii="Times New Roman" w:eastAsia="SimSun" w:hAnsi="Times New Roman"/>
      <w:sz w:val="24"/>
      <w:szCs w:val="24"/>
      <w:lang w:val="en-GB" w:eastAsia="ko-KR"/>
    </w:rPr>
  </w:style>
  <w:style w:type="paragraph" w:customStyle="1" w:styleId="Createdby">
    <w:name w:val="Created by"/>
    <w:uiPriority w:val="99"/>
    <w:qFormat/>
    <w:rsid w:val="005945F6"/>
    <w:rPr>
      <w:rFonts w:ascii="Times New Roman" w:eastAsia="SimSun" w:hAnsi="Times New Roman"/>
      <w:sz w:val="24"/>
      <w:szCs w:val="24"/>
      <w:lang w:val="en-GB" w:eastAsia="ko-KR"/>
    </w:rPr>
  </w:style>
  <w:style w:type="paragraph" w:customStyle="1" w:styleId="Createdon">
    <w:name w:val="Created on"/>
    <w:uiPriority w:val="99"/>
    <w:qFormat/>
    <w:rsid w:val="005945F6"/>
    <w:rPr>
      <w:rFonts w:ascii="Times New Roman" w:eastAsia="SimSun" w:hAnsi="Times New Roman"/>
      <w:sz w:val="24"/>
      <w:szCs w:val="24"/>
      <w:lang w:val="en-GB" w:eastAsia="ko-KR"/>
    </w:rPr>
  </w:style>
  <w:style w:type="paragraph" w:customStyle="1" w:styleId="Lastprinted">
    <w:name w:val="Last printed"/>
    <w:uiPriority w:val="99"/>
    <w:qFormat/>
    <w:rsid w:val="005945F6"/>
    <w:rPr>
      <w:rFonts w:ascii="Times New Roman" w:eastAsia="SimSun" w:hAnsi="Times New Roman"/>
      <w:sz w:val="24"/>
      <w:szCs w:val="24"/>
      <w:lang w:val="en-GB" w:eastAsia="ko-KR"/>
    </w:rPr>
  </w:style>
  <w:style w:type="paragraph" w:customStyle="1" w:styleId="Lastsavedby">
    <w:name w:val="Last saved by"/>
    <w:uiPriority w:val="99"/>
    <w:qFormat/>
    <w:rsid w:val="005945F6"/>
    <w:rPr>
      <w:rFonts w:ascii="Times New Roman" w:eastAsia="SimSun" w:hAnsi="Times New Roman"/>
      <w:sz w:val="24"/>
      <w:szCs w:val="24"/>
      <w:lang w:val="en-GB" w:eastAsia="ko-KR"/>
    </w:rPr>
  </w:style>
  <w:style w:type="paragraph" w:customStyle="1" w:styleId="Filename">
    <w:name w:val="Filename"/>
    <w:uiPriority w:val="99"/>
    <w:qFormat/>
    <w:rsid w:val="005945F6"/>
    <w:rPr>
      <w:rFonts w:ascii="Times New Roman" w:eastAsia="SimSun" w:hAnsi="Times New Roman"/>
      <w:sz w:val="24"/>
      <w:szCs w:val="24"/>
      <w:lang w:val="en-GB" w:eastAsia="ko-KR"/>
    </w:rPr>
  </w:style>
  <w:style w:type="paragraph" w:customStyle="1" w:styleId="Filenameandpath">
    <w:name w:val="Filename and path"/>
    <w:uiPriority w:val="99"/>
    <w:qFormat/>
    <w:rsid w:val="005945F6"/>
    <w:rPr>
      <w:rFonts w:ascii="Times New Roman" w:eastAsia="SimSun" w:hAnsi="Times New Roman"/>
      <w:sz w:val="24"/>
      <w:szCs w:val="24"/>
      <w:lang w:val="en-GB" w:eastAsia="ko-KR"/>
    </w:rPr>
  </w:style>
  <w:style w:type="paragraph" w:customStyle="1" w:styleId="AuthorPageDate">
    <w:name w:val="Author  Page #  Date"/>
    <w:uiPriority w:val="99"/>
    <w:qFormat/>
    <w:rsid w:val="005945F6"/>
    <w:rPr>
      <w:rFonts w:ascii="Times New Roman" w:eastAsia="SimSun" w:hAnsi="Times New Roman"/>
      <w:sz w:val="24"/>
      <w:szCs w:val="24"/>
      <w:lang w:val="en-GB" w:eastAsia="ko-KR"/>
    </w:rPr>
  </w:style>
  <w:style w:type="paragraph" w:customStyle="1" w:styleId="ConfidentialPageDate">
    <w:name w:val="Confidential  Page #  Date"/>
    <w:uiPriority w:val="99"/>
    <w:qFormat/>
    <w:rsid w:val="005945F6"/>
    <w:rPr>
      <w:rFonts w:ascii="Times New Roman" w:eastAsia="SimSun" w:hAnsi="Times New Roman"/>
      <w:sz w:val="24"/>
      <w:szCs w:val="24"/>
      <w:lang w:val="en-GB" w:eastAsia="ko-KR"/>
    </w:rPr>
  </w:style>
  <w:style w:type="paragraph" w:customStyle="1" w:styleId="INDENT1">
    <w:name w:val="INDENT1"/>
    <w:basedOn w:val="Normal"/>
    <w:qFormat/>
    <w:rsid w:val="005945F6"/>
    <w:pPr>
      <w:ind w:left="851"/>
    </w:pPr>
    <w:rPr>
      <w:rFonts w:eastAsia="SimSun"/>
      <w:lang w:eastAsia="en-GB"/>
    </w:rPr>
  </w:style>
  <w:style w:type="paragraph" w:customStyle="1" w:styleId="INDENT2">
    <w:name w:val="INDENT2"/>
    <w:basedOn w:val="Normal"/>
    <w:qFormat/>
    <w:rsid w:val="005945F6"/>
    <w:pPr>
      <w:ind w:left="1135" w:hanging="284"/>
    </w:pPr>
    <w:rPr>
      <w:rFonts w:eastAsia="SimSun"/>
      <w:lang w:eastAsia="en-GB"/>
    </w:rPr>
  </w:style>
  <w:style w:type="paragraph" w:customStyle="1" w:styleId="INDENT3">
    <w:name w:val="INDENT3"/>
    <w:basedOn w:val="Normal"/>
    <w:qFormat/>
    <w:rsid w:val="005945F6"/>
    <w:pPr>
      <w:ind w:left="1701" w:hanging="567"/>
    </w:pPr>
    <w:rPr>
      <w:rFonts w:eastAsia="SimSun"/>
      <w:lang w:eastAsia="en-GB"/>
    </w:rPr>
  </w:style>
  <w:style w:type="paragraph" w:customStyle="1" w:styleId="FigureTitle">
    <w:name w:val="Figure_Title"/>
    <w:basedOn w:val="Normal"/>
    <w:next w:val="Normal"/>
    <w:qFormat/>
    <w:rsid w:val="005945F6"/>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5945F6"/>
    <w:rPr>
      <w:rFonts w:eastAsia="SimSun"/>
      <w:b/>
      <w:lang w:eastAsia="en-GB"/>
    </w:rPr>
  </w:style>
  <w:style w:type="paragraph" w:customStyle="1" w:styleId="enumlev2">
    <w:name w:val="enumlev2"/>
    <w:basedOn w:val="Normal"/>
    <w:qFormat/>
    <w:rsid w:val="005945F6"/>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5945F6"/>
    <w:pPr>
      <w:spacing w:before="240"/>
      <w:ind w:left="1418"/>
    </w:pPr>
    <w:rPr>
      <w:rFonts w:ascii="Arial" w:eastAsia="SimSun" w:hAnsi="Arial"/>
      <w:b/>
      <w:sz w:val="36"/>
      <w:lang w:val="en-US" w:eastAsia="en-GB"/>
    </w:rPr>
  </w:style>
  <w:style w:type="paragraph" w:customStyle="1" w:styleId="Figure">
    <w:name w:val="Figure"/>
    <w:basedOn w:val="Normal"/>
    <w:uiPriority w:val="99"/>
    <w:qFormat/>
    <w:rsid w:val="005945F6"/>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5945F6"/>
    <w:pPr>
      <w:tabs>
        <w:tab w:val="center" w:pos="4820"/>
        <w:tab w:val="right" w:pos="9640"/>
      </w:tabs>
    </w:pPr>
    <w:rPr>
      <w:lang w:val="x-none" w:eastAsia="en-GB"/>
    </w:rPr>
  </w:style>
  <w:style w:type="table" w:customStyle="1" w:styleId="TableGrid11">
    <w:name w:val="Table Grid11"/>
    <w:basedOn w:val="TableNormal"/>
    <w:next w:val="TableGrid"/>
    <w:uiPriority w:val="39"/>
    <w:qFormat/>
    <w:rsid w:val="005945F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45F6"/>
    <w:pPr>
      <w:tabs>
        <w:tab w:val="left" w:pos="1418"/>
      </w:tabs>
      <w:spacing w:after="120"/>
    </w:pPr>
    <w:rPr>
      <w:rFonts w:ascii="Arial" w:eastAsia="MS Mincho" w:hAnsi="Arial"/>
      <w:sz w:val="24"/>
      <w:lang w:val="fr-FR" w:eastAsia="en-GB"/>
    </w:rPr>
  </w:style>
  <w:style w:type="paragraph" w:customStyle="1" w:styleId="p20">
    <w:name w:val="p20"/>
    <w:basedOn w:val="Normal"/>
    <w:qFormat/>
    <w:rsid w:val="005945F6"/>
    <w:pPr>
      <w:snapToGrid w:val="0"/>
    </w:pPr>
    <w:rPr>
      <w:rFonts w:ascii="Arial" w:eastAsia="SimSun" w:hAnsi="Arial" w:cs="Arial"/>
      <w:sz w:val="18"/>
      <w:szCs w:val="18"/>
      <w:lang w:val="en-US" w:eastAsia="zh-CN"/>
    </w:rPr>
  </w:style>
  <w:style w:type="paragraph" w:customStyle="1" w:styleId="ATC">
    <w:name w:val="ATC"/>
    <w:basedOn w:val="Normal"/>
    <w:uiPriority w:val="99"/>
    <w:qFormat/>
    <w:rsid w:val="005945F6"/>
    <w:rPr>
      <w:rFonts w:eastAsia="SimSun"/>
      <w:lang w:eastAsia="en-GB"/>
    </w:rPr>
  </w:style>
  <w:style w:type="paragraph" w:customStyle="1" w:styleId="TaOC">
    <w:name w:val="TaOC"/>
    <w:basedOn w:val="TAC"/>
    <w:uiPriority w:val="99"/>
    <w:qFormat/>
    <w:rsid w:val="005945F6"/>
    <w:rPr>
      <w:rFonts w:eastAsia="SimSun"/>
      <w:szCs w:val="18"/>
      <w:lang w:eastAsia="en-GB"/>
    </w:rPr>
  </w:style>
  <w:style w:type="paragraph" w:customStyle="1" w:styleId="1CharChar1Char">
    <w:name w:val="(文字) (文字)1 Char (文字) (文字) Char (文字) (文字)1 Char (文字) (文字)"/>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945F6"/>
    <w:rPr>
      <w:rFonts w:ascii="Arial" w:hAnsi="Arial"/>
      <w:sz w:val="32"/>
      <w:lang w:val="en-GB" w:eastAsia="en-US" w:bidi="ar-SA"/>
    </w:rPr>
  </w:style>
  <w:style w:type="paragraph" w:customStyle="1" w:styleId="xl40">
    <w:name w:val="xl40"/>
    <w:basedOn w:val="Normal"/>
    <w:uiPriority w:val="99"/>
    <w:qFormat/>
    <w:rsid w:val="005945F6"/>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5945F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45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45F6"/>
    <w:rPr>
      <w:rFonts w:ascii="Arial" w:hAnsi="Arial"/>
      <w:sz w:val="28"/>
      <w:lang w:val="en-GB" w:eastAsia="en-US" w:bidi="ar-SA"/>
    </w:rPr>
  </w:style>
  <w:style w:type="character" w:customStyle="1" w:styleId="T1Char3">
    <w:name w:val="T1 Char3"/>
    <w:aliases w:val="Header 6 Char Char3"/>
    <w:qFormat/>
    <w:rsid w:val="005945F6"/>
    <w:rPr>
      <w:rFonts w:ascii="Arial" w:hAnsi="Arial"/>
      <w:lang w:val="en-GB" w:eastAsia="en-US" w:bidi="ar-SA"/>
    </w:rPr>
  </w:style>
  <w:style w:type="table" w:customStyle="1" w:styleId="Tabellengitternetz1">
    <w:name w:val="Tabellengitternetz1"/>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45F6"/>
    <w:pPr>
      <w:tabs>
        <w:tab w:val="num" w:pos="928"/>
      </w:tabs>
      <w:ind w:left="928" w:hanging="360"/>
    </w:pPr>
    <w:rPr>
      <w:rFonts w:eastAsia="Batang"/>
      <w:lang w:eastAsia="en-GB"/>
    </w:rPr>
  </w:style>
  <w:style w:type="table" w:customStyle="1" w:styleId="TableGrid2">
    <w:name w:val="Table Grid2"/>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45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945F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945F6"/>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945F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5945F6"/>
    <w:pPr>
      <w:spacing w:before="100" w:beforeAutospacing="1" w:after="100" w:afterAutospacing="1"/>
    </w:pPr>
    <w:rPr>
      <w:rFonts w:eastAsia="SimSun"/>
      <w:sz w:val="24"/>
      <w:szCs w:val="24"/>
      <w:lang w:val="en-US" w:eastAsia="en-GB"/>
    </w:rPr>
  </w:style>
  <w:style w:type="paragraph" w:customStyle="1" w:styleId="13">
    <w:name w:val="吹き出し1"/>
    <w:basedOn w:val="Normal"/>
    <w:uiPriority w:val="99"/>
    <w:qFormat/>
    <w:rsid w:val="005945F6"/>
    <w:rPr>
      <w:rFonts w:ascii="Tahoma" w:eastAsia="MS Mincho" w:hAnsi="Tahoma" w:cs="Tahoma"/>
      <w:sz w:val="16"/>
      <w:szCs w:val="16"/>
      <w:lang w:eastAsia="en-GB"/>
    </w:rPr>
  </w:style>
  <w:style w:type="paragraph" w:customStyle="1" w:styleId="ZchnZchn">
    <w:name w:val="Zchn Zchn"/>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945F6"/>
    <w:rPr>
      <w:rFonts w:ascii="Arial" w:hAnsi="Arial"/>
      <w:b/>
      <w:noProof/>
      <w:sz w:val="18"/>
      <w:lang w:val="en-GB" w:eastAsia="en-US" w:bidi="ar-SA"/>
    </w:rPr>
  </w:style>
  <w:style w:type="paragraph" w:customStyle="1" w:styleId="20">
    <w:name w:val="吹き出し2"/>
    <w:basedOn w:val="Normal"/>
    <w:uiPriority w:val="99"/>
    <w:semiHidden/>
    <w:qFormat/>
    <w:rsid w:val="005945F6"/>
    <w:rPr>
      <w:rFonts w:ascii="Tahoma" w:eastAsia="MS Mincho" w:hAnsi="Tahoma" w:cs="Tahoma"/>
      <w:sz w:val="16"/>
      <w:szCs w:val="16"/>
      <w:lang w:eastAsia="en-GB"/>
    </w:rPr>
  </w:style>
  <w:style w:type="paragraph" w:customStyle="1" w:styleId="Note">
    <w:name w:val="Note"/>
    <w:basedOn w:val="B10"/>
    <w:uiPriority w:val="99"/>
    <w:qFormat/>
    <w:rsid w:val="005945F6"/>
    <w:rPr>
      <w:rFonts w:eastAsia="MS Mincho"/>
      <w:lang w:eastAsia="en-GB"/>
    </w:rPr>
  </w:style>
  <w:style w:type="paragraph" w:customStyle="1" w:styleId="tabletext0">
    <w:name w:val="table text"/>
    <w:basedOn w:val="Normal"/>
    <w:next w:val="Normal"/>
    <w:uiPriority w:val="99"/>
    <w:qFormat/>
    <w:rsid w:val="005945F6"/>
    <w:rPr>
      <w:rFonts w:eastAsia="MS Mincho"/>
      <w:i/>
      <w:lang w:eastAsia="en-GB"/>
    </w:rPr>
  </w:style>
  <w:style w:type="paragraph" w:customStyle="1" w:styleId="TOC91">
    <w:name w:val="TOC 91"/>
    <w:basedOn w:val="TOC8"/>
    <w:uiPriority w:val="99"/>
    <w:qFormat/>
    <w:rsid w:val="005945F6"/>
    <w:pPr>
      <w:ind w:left="1418" w:hanging="1418"/>
    </w:pPr>
    <w:rPr>
      <w:rFonts w:eastAsia="MS Mincho"/>
      <w:bCs/>
      <w:szCs w:val="22"/>
      <w:lang w:eastAsia="en-GB"/>
    </w:rPr>
  </w:style>
  <w:style w:type="paragraph" w:customStyle="1" w:styleId="Caption1">
    <w:name w:val="Caption1"/>
    <w:basedOn w:val="Normal"/>
    <w:next w:val="Normal"/>
    <w:uiPriority w:val="99"/>
    <w:qFormat/>
    <w:rsid w:val="005945F6"/>
    <w:pPr>
      <w:spacing w:before="120" w:after="120"/>
    </w:pPr>
    <w:rPr>
      <w:rFonts w:eastAsia="MS Mincho"/>
      <w:b/>
      <w:lang w:eastAsia="en-GB"/>
    </w:rPr>
  </w:style>
  <w:style w:type="paragraph" w:customStyle="1" w:styleId="HE">
    <w:name w:val="HE"/>
    <w:basedOn w:val="Normal"/>
    <w:uiPriority w:val="99"/>
    <w:qFormat/>
    <w:rsid w:val="005945F6"/>
    <w:rPr>
      <w:rFonts w:eastAsia="MS Mincho"/>
      <w:b/>
      <w:lang w:eastAsia="en-GB"/>
    </w:rPr>
  </w:style>
  <w:style w:type="paragraph" w:customStyle="1" w:styleId="HO">
    <w:name w:val="HO"/>
    <w:basedOn w:val="Normal"/>
    <w:uiPriority w:val="99"/>
    <w:qFormat/>
    <w:rsid w:val="005945F6"/>
    <w:pPr>
      <w:jc w:val="right"/>
    </w:pPr>
    <w:rPr>
      <w:rFonts w:eastAsia="MS Mincho"/>
      <w:b/>
      <w:lang w:eastAsia="en-GB"/>
    </w:rPr>
  </w:style>
  <w:style w:type="paragraph" w:customStyle="1" w:styleId="WP">
    <w:name w:val="WP"/>
    <w:basedOn w:val="Normal"/>
    <w:uiPriority w:val="99"/>
    <w:qFormat/>
    <w:rsid w:val="005945F6"/>
    <w:pPr>
      <w:jc w:val="both"/>
    </w:pPr>
    <w:rPr>
      <w:rFonts w:eastAsia="MS Mincho"/>
      <w:lang w:eastAsia="en-GB"/>
    </w:rPr>
  </w:style>
  <w:style w:type="paragraph" w:customStyle="1" w:styleId="ZK">
    <w:name w:val="ZK"/>
    <w:uiPriority w:val="99"/>
    <w:qFormat/>
    <w:rsid w:val="005945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45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45F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5945F6"/>
    <w:rPr>
      <w:rFonts w:eastAsia="MS Mincho"/>
      <w:lang w:eastAsia="en-GB"/>
    </w:rPr>
  </w:style>
  <w:style w:type="paragraph" w:customStyle="1" w:styleId="NumberedList">
    <w:name w:val="Numbered List"/>
    <w:basedOn w:val="Para1"/>
    <w:uiPriority w:val="99"/>
    <w:qFormat/>
    <w:rsid w:val="005945F6"/>
    <w:pPr>
      <w:tabs>
        <w:tab w:val="left" w:pos="360"/>
      </w:tabs>
      <w:ind w:left="360" w:hanging="360"/>
    </w:pPr>
  </w:style>
  <w:style w:type="paragraph" w:customStyle="1" w:styleId="Para1">
    <w:name w:val="Para1"/>
    <w:basedOn w:val="Normal"/>
    <w:uiPriority w:val="99"/>
    <w:qFormat/>
    <w:rsid w:val="005945F6"/>
    <w:pPr>
      <w:spacing w:before="120" w:after="120"/>
    </w:pPr>
    <w:rPr>
      <w:rFonts w:eastAsia="MS Mincho"/>
      <w:lang w:val="en-US" w:eastAsia="en-GB"/>
    </w:rPr>
  </w:style>
  <w:style w:type="paragraph" w:customStyle="1" w:styleId="Teststep">
    <w:name w:val="Test step"/>
    <w:basedOn w:val="Normal"/>
    <w:uiPriority w:val="99"/>
    <w:qFormat/>
    <w:rsid w:val="005945F6"/>
    <w:pPr>
      <w:tabs>
        <w:tab w:val="left" w:pos="720"/>
      </w:tabs>
      <w:ind w:left="720" w:hanging="720"/>
    </w:pPr>
    <w:rPr>
      <w:rFonts w:eastAsia="MS Mincho"/>
      <w:lang w:eastAsia="en-GB"/>
    </w:rPr>
  </w:style>
  <w:style w:type="paragraph" w:customStyle="1" w:styleId="TableTitle">
    <w:name w:val="TableTitle"/>
    <w:basedOn w:val="BodyText2"/>
    <w:next w:val="BodyText2"/>
    <w:uiPriority w:val="99"/>
    <w:qFormat/>
    <w:rsid w:val="005945F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5945F6"/>
    <w:pPr>
      <w:ind w:left="400" w:hanging="400"/>
    </w:pPr>
    <w:rPr>
      <w:rFonts w:eastAsia="MS Mincho"/>
      <w:b/>
      <w:lang w:eastAsia="en-GB"/>
    </w:rPr>
  </w:style>
  <w:style w:type="paragraph" w:customStyle="1" w:styleId="table">
    <w:name w:val="table"/>
    <w:basedOn w:val="Normal"/>
    <w:next w:val="Normal"/>
    <w:uiPriority w:val="99"/>
    <w:qFormat/>
    <w:rsid w:val="005945F6"/>
    <w:rPr>
      <w:rFonts w:eastAsia="MS Mincho"/>
      <w:lang w:val="en-US" w:eastAsia="en-GB"/>
    </w:rPr>
  </w:style>
  <w:style w:type="paragraph" w:customStyle="1" w:styleId="t2">
    <w:name w:val="t2"/>
    <w:basedOn w:val="Normal"/>
    <w:uiPriority w:val="99"/>
    <w:qFormat/>
    <w:rsid w:val="005945F6"/>
    <w:rPr>
      <w:rFonts w:eastAsia="MS Mincho"/>
      <w:lang w:eastAsia="en-GB"/>
    </w:rPr>
  </w:style>
  <w:style w:type="paragraph" w:customStyle="1" w:styleId="CommentNokia">
    <w:name w:val="Comment Nokia"/>
    <w:basedOn w:val="Normal"/>
    <w:uiPriority w:val="99"/>
    <w:qFormat/>
    <w:rsid w:val="005945F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5945F6"/>
    <w:rPr>
      <w:rFonts w:ascii="Arial" w:eastAsia="MS Mincho" w:hAnsi="Arial"/>
      <w:b/>
      <w:sz w:val="16"/>
      <w:lang w:eastAsia="en-GB"/>
    </w:rPr>
  </w:style>
  <w:style w:type="paragraph" w:customStyle="1" w:styleId="Tdoctable">
    <w:name w:val="Tdoc_table"/>
    <w:uiPriority w:val="99"/>
    <w:qFormat/>
    <w:rsid w:val="005945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945F6"/>
    <w:pPr>
      <w:spacing w:before="120"/>
      <w:outlineLvl w:val="2"/>
    </w:pPr>
    <w:rPr>
      <w:sz w:val="28"/>
    </w:rPr>
  </w:style>
  <w:style w:type="paragraph" w:customStyle="1" w:styleId="Heading2Head2A2">
    <w:name w:val="Heading 2.Head2A.2"/>
    <w:basedOn w:val="Heading1"/>
    <w:next w:val="Normal"/>
    <w:uiPriority w:val="99"/>
    <w:qFormat/>
    <w:rsid w:val="005945F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5945F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5945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5945F6"/>
    <w:pPr>
      <w:spacing w:before="120"/>
      <w:outlineLvl w:val="2"/>
    </w:pPr>
    <w:rPr>
      <w:rFonts w:eastAsia="MS Mincho"/>
      <w:sz w:val="28"/>
      <w:szCs w:val="32"/>
      <w:lang w:eastAsia="de-DE"/>
    </w:rPr>
  </w:style>
  <w:style w:type="paragraph" w:customStyle="1" w:styleId="Reference">
    <w:name w:val="Reference"/>
    <w:basedOn w:val="Normal"/>
    <w:uiPriority w:val="99"/>
    <w:qFormat/>
    <w:rsid w:val="005945F6"/>
    <w:pPr>
      <w:ind w:left="567" w:hanging="283"/>
    </w:pPr>
    <w:rPr>
      <w:rFonts w:eastAsia="MS Mincho"/>
      <w:lang w:eastAsia="en-GB"/>
    </w:rPr>
  </w:style>
  <w:style w:type="paragraph" w:customStyle="1" w:styleId="Bullets">
    <w:name w:val="Bullets"/>
    <w:basedOn w:val="BodyText"/>
    <w:uiPriority w:val="99"/>
    <w:qFormat/>
    <w:rsid w:val="005945F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5945F6"/>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5945F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945F6"/>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945F6"/>
    <w:rPr>
      <w:kern w:val="2"/>
      <w:lang w:eastAsia="x-none"/>
    </w:rPr>
  </w:style>
  <w:style w:type="character" w:customStyle="1" w:styleId="StyleTACChar">
    <w:name w:val="Style TAC + Char"/>
    <w:link w:val="StyleTAC"/>
    <w:qFormat/>
    <w:rsid w:val="005945F6"/>
    <w:rPr>
      <w:rFonts w:ascii="Arial" w:hAnsi="Arial"/>
      <w:kern w:val="2"/>
      <w:sz w:val="18"/>
      <w:lang w:val="en-GB" w:eastAsia="x-none"/>
    </w:rPr>
  </w:style>
  <w:style w:type="character" w:customStyle="1" w:styleId="CharChar29">
    <w:name w:val="Char Char29"/>
    <w:qFormat/>
    <w:rsid w:val="005945F6"/>
    <w:rPr>
      <w:rFonts w:ascii="Arial" w:hAnsi="Arial"/>
      <w:sz w:val="36"/>
      <w:lang w:val="en-GB" w:eastAsia="en-US" w:bidi="ar-SA"/>
    </w:rPr>
  </w:style>
  <w:style w:type="character" w:customStyle="1" w:styleId="CharChar28">
    <w:name w:val="Char Char28"/>
    <w:qFormat/>
    <w:rsid w:val="005945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45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45F6"/>
    <w:rPr>
      <w:rFonts w:ascii="Arial" w:hAnsi="Arial"/>
      <w:sz w:val="22"/>
      <w:lang w:val="en-GB" w:eastAsia="en-GB" w:bidi="ar-SA"/>
    </w:rPr>
  </w:style>
  <w:style w:type="character" w:customStyle="1" w:styleId="B3Char">
    <w:name w:val="B3 Char"/>
    <w:link w:val="B30"/>
    <w:qFormat/>
    <w:rsid w:val="005945F6"/>
    <w:rPr>
      <w:rFonts w:ascii="Times New Roman" w:hAnsi="Times New Roman"/>
      <w:lang w:val="en-GB" w:eastAsia="en-US"/>
    </w:rPr>
  </w:style>
  <w:style w:type="paragraph" w:customStyle="1" w:styleId="CharChar24">
    <w:name w:val="Char Char24"/>
    <w:basedOn w:val="Normal"/>
    <w:uiPriority w:val="99"/>
    <w:semiHidden/>
    <w:qFormat/>
    <w:rsid w:val="005945F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5945F6"/>
    <w:pPr>
      <w:tabs>
        <w:tab w:val="num" w:pos="45"/>
      </w:tabs>
      <w:ind w:left="405" w:hanging="405"/>
    </w:pPr>
    <w:rPr>
      <w:rFonts w:eastAsia="Arial"/>
      <w:lang w:eastAsia="en-GB"/>
    </w:rPr>
  </w:style>
  <w:style w:type="paragraph" w:styleId="TableofFigures">
    <w:name w:val="table of figures"/>
    <w:basedOn w:val="Normal"/>
    <w:next w:val="Normal"/>
    <w:uiPriority w:val="99"/>
    <w:qFormat/>
    <w:rsid w:val="005945F6"/>
    <w:pPr>
      <w:ind w:left="400" w:hanging="400"/>
    </w:pPr>
    <w:rPr>
      <w:b/>
      <w:lang w:eastAsia="en-GB"/>
    </w:rPr>
  </w:style>
  <w:style w:type="paragraph" w:styleId="BodyTextIndent3">
    <w:name w:val="Body Text Indent 3"/>
    <w:basedOn w:val="Normal"/>
    <w:link w:val="BodyTextIndent3Char"/>
    <w:uiPriority w:val="99"/>
    <w:qFormat/>
    <w:rsid w:val="005945F6"/>
    <w:pPr>
      <w:ind w:left="1080"/>
    </w:pPr>
    <w:rPr>
      <w:lang w:eastAsia="en-GB"/>
    </w:rPr>
  </w:style>
  <w:style w:type="character" w:customStyle="1" w:styleId="BodyTextIndent3Char">
    <w:name w:val="Body Text Indent 3 Char"/>
    <w:basedOn w:val="DefaultParagraphFont"/>
    <w:link w:val="BodyTextIndent3"/>
    <w:uiPriority w:val="99"/>
    <w:qFormat/>
    <w:rsid w:val="005945F6"/>
    <w:rPr>
      <w:rFonts w:ascii="Times New Roman" w:hAnsi="Times New Roman"/>
      <w:lang w:val="en-GB" w:eastAsia="en-GB"/>
    </w:rPr>
  </w:style>
  <w:style w:type="paragraph" w:customStyle="1" w:styleId="MotorolaResponse1">
    <w:name w:val="Motorola Response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45F6"/>
    <w:rPr>
      <w:rFonts w:ascii="Times New Roman" w:hAnsi="Times New Roman"/>
      <w:i/>
      <w:color w:val="0000FF"/>
      <w:lang w:val="en-GB" w:eastAsia="en-GB"/>
    </w:rPr>
  </w:style>
  <w:style w:type="paragraph" w:customStyle="1" w:styleId="Char0">
    <w:name w:val="(文字) (文字) Char"/>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945F6"/>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5945F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94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94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94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945F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945F6"/>
    <w:rPr>
      <w:rFonts w:ascii="Arial" w:eastAsia="Arial" w:hAnsi="Arial"/>
      <w:sz w:val="28"/>
      <w:lang w:val="en-GB" w:eastAsia="en-GB"/>
    </w:rPr>
  </w:style>
  <w:style w:type="paragraph" w:customStyle="1" w:styleId="a">
    <w:name w:val="表格题注"/>
    <w:next w:val="Normal"/>
    <w:uiPriority w:val="99"/>
    <w:qFormat/>
    <w:rsid w:val="005945F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5945F6"/>
    <w:pPr>
      <w:numPr>
        <w:numId w:val="12"/>
      </w:numPr>
      <w:jc w:val="center"/>
    </w:pPr>
    <w:rPr>
      <w:rFonts w:ascii="Times New Roman" w:hAnsi="Times New Roman"/>
      <w:b/>
      <w:lang w:val="en-GB" w:eastAsia="zh-CN"/>
    </w:rPr>
  </w:style>
  <w:style w:type="character" w:customStyle="1" w:styleId="textbodybold1">
    <w:name w:val="textbodybold1"/>
    <w:qFormat/>
    <w:rsid w:val="005945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945F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5945F6"/>
    <w:rPr>
      <w:vanish w:val="0"/>
      <w:color w:val="FF0000"/>
      <w:lang w:eastAsia="en-US"/>
    </w:rPr>
  </w:style>
  <w:style w:type="character" w:customStyle="1" w:styleId="ListChar">
    <w:name w:val="List Char"/>
    <w:link w:val="List"/>
    <w:qFormat/>
    <w:rsid w:val="005945F6"/>
    <w:rPr>
      <w:rFonts w:ascii="Times New Roman" w:hAnsi="Times New Roman"/>
      <w:lang w:val="en-GB" w:eastAsia="en-US"/>
    </w:rPr>
  </w:style>
  <w:style w:type="character" w:customStyle="1" w:styleId="List2Char">
    <w:name w:val="List 2 Char"/>
    <w:link w:val="List2"/>
    <w:qFormat/>
    <w:rsid w:val="005945F6"/>
    <w:rPr>
      <w:rFonts w:ascii="Times New Roman" w:hAnsi="Times New Roman"/>
      <w:lang w:val="en-GB" w:eastAsia="en-US"/>
    </w:rPr>
  </w:style>
  <w:style w:type="character" w:customStyle="1" w:styleId="ListBullet3Char">
    <w:name w:val="List Bullet 3 Char"/>
    <w:link w:val="ListBullet3"/>
    <w:qFormat/>
    <w:rsid w:val="005945F6"/>
    <w:rPr>
      <w:rFonts w:ascii="Times New Roman" w:hAnsi="Times New Roman"/>
      <w:lang w:val="en-GB" w:eastAsia="en-US"/>
    </w:rPr>
  </w:style>
  <w:style w:type="character" w:customStyle="1" w:styleId="ListBulletChar">
    <w:name w:val="List Bullet Char"/>
    <w:aliases w:val="UL Char"/>
    <w:link w:val="ListBullet"/>
    <w:qFormat/>
    <w:rsid w:val="005945F6"/>
    <w:rPr>
      <w:rFonts w:ascii="Times New Roman" w:hAnsi="Times New Roman"/>
      <w:lang w:val="en-GB" w:eastAsia="en-US"/>
    </w:rPr>
  </w:style>
  <w:style w:type="character" w:customStyle="1" w:styleId="1Char0">
    <w:name w:val="样式1 Char"/>
    <w:link w:val="10"/>
    <w:uiPriority w:val="99"/>
    <w:qFormat/>
    <w:rsid w:val="005945F6"/>
    <w:rPr>
      <w:rFonts w:ascii="Arial" w:hAnsi="Arial"/>
      <w:sz w:val="18"/>
      <w:lang w:val="x-none" w:eastAsia="ja-JP"/>
    </w:rPr>
  </w:style>
  <w:style w:type="character" w:customStyle="1" w:styleId="superscript">
    <w:name w:val="superscript"/>
    <w:aliases w:val="+"/>
    <w:qFormat/>
    <w:rsid w:val="005945F6"/>
    <w:rPr>
      <w:rFonts w:ascii="Bookman" w:hAnsi="Bookman"/>
      <w:position w:val="6"/>
      <w:sz w:val="18"/>
    </w:rPr>
  </w:style>
  <w:style w:type="character" w:customStyle="1" w:styleId="NOChar1">
    <w:name w:val="NO Char1"/>
    <w:qFormat/>
    <w:rsid w:val="005945F6"/>
    <w:rPr>
      <w:rFonts w:eastAsia="MS Mincho"/>
      <w:lang w:val="en-GB" w:eastAsia="en-US" w:bidi="ar-SA"/>
    </w:rPr>
  </w:style>
  <w:style w:type="paragraph" w:customStyle="1" w:styleId="textintend1">
    <w:name w:val="text intend 1"/>
    <w:basedOn w:val="text"/>
    <w:uiPriority w:val="99"/>
    <w:qFormat/>
    <w:rsid w:val="005945F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945F6"/>
    <w:pPr>
      <w:tabs>
        <w:tab w:val="left" w:pos="1134"/>
      </w:tabs>
    </w:pPr>
    <w:rPr>
      <w:rFonts w:eastAsia="MS Mincho"/>
      <w:lang w:eastAsia="en-GB"/>
    </w:rPr>
  </w:style>
  <w:style w:type="character" w:customStyle="1" w:styleId="BodyText2Char1">
    <w:name w:val="Body Text 2 Char1"/>
    <w:qFormat/>
    <w:rsid w:val="005945F6"/>
    <w:rPr>
      <w:lang w:val="en-GB"/>
    </w:rPr>
  </w:style>
  <w:style w:type="character" w:customStyle="1" w:styleId="EndnoteTextChar1">
    <w:name w:val="Endnote Text Char1"/>
    <w:qFormat/>
    <w:rsid w:val="005945F6"/>
    <w:rPr>
      <w:lang w:val="en-GB"/>
    </w:rPr>
  </w:style>
  <w:style w:type="character" w:customStyle="1" w:styleId="TitleChar1">
    <w:name w:val="Title Char1"/>
    <w:qFormat/>
    <w:rsid w:val="005945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945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945F6"/>
    <w:rPr>
      <w:lang w:val="en-GB"/>
    </w:rPr>
  </w:style>
  <w:style w:type="character" w:customStyle="1" w:styleId="BodyTextIndentChar1">
    <w:name w:val="Body Text Indent Char1"/>
    <w:qFormat/>
    <w:rsid w:val="005945F6"/>
    <w:rPr>
      <w:lang w:val="en-GB"/>
    </w:rPr>
  </w:style>
  <w:style w:type="character" w:customStyle="1" w:styleId="BodyText3Char1">
    <w:name w:val="Body Text 3 Char1"/>
    <w:qFormat/>
    <w:rsid w:val="005945F6"/>
    <w:rPr>
      <w:sz w:val="16"/>
      <w:szCs w:val="16"/>
      <w:lang w:val="en-GB"/>
    </w:rPr>
  </w:style>
  <w:style w:type="paragraph" w:customStyle="1" w:styleId="text">
    <w:name w:val="text"/>
    <w:basedOn w:val="Normal"/>
    <w:uiPriority w:val="99"/>
    <w:qFormat/>
    <w:rsid w:val="005945F6"/>
    <w:pPr>
      <w:widowControl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5945F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945F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945F6"/>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uiPriority w:val="99"/>
    <w:qFormat/>
    <w:rsid w:val="005945F6"/>
    <w:pPr>
      <w:spacing w:after="240"/>
      <w:jc w:val="both"/>
    </w:pPr>
    <w:rPr>
      <w:rFonts w:ascii="Helvetica" w:eastAsia="SimSun" w:hAnsi="Helvetica"/>
      <w:lang w:eastAsia="en-GB"/>
    </w:rPr>
  </w:style>
  <w:style w:type="paragraph" w:customStyle="1" w:styleId="List10">
    <w:name w:val="List1"/>
    <w:basedOn w:val="Normal"/>
    <w:uiPriority w:val="99"/>
    <w:qFormat/>
    <w:rsid w:val="005945F6"/>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5945F6"/>
    <w:pPr>
      <w:numPr>
        <w:numId w:val="13"/>
      </w:numPr>
    </w:pPr>
    <w:rPr>
      <w:lang w:val="x-none" w:eastAsia="ja-JP"/>
    </w:rPr>
  </w:style>
  <w:style w:type="paragraph" w:customStyle="1" w:styleId="TdocText">
    <w:name w:val="Tdoc_Text"/>
    <w:basedOn w:val="Normal"/>
    <w:uiPriority w:val="99"/>
    <w:qFormat/>
    <w:rsid w:val="005945F6"/>
    <w:pPr>
      <w:spacing w:before="120"/>
      <w:jc w:val="both"/>
    </w:pPr>
    <w:rPr>
      <w:rFonts w:eastAsia="SimSun"/>
      <w:lang w:val="en-US" w:eastAsia="en-GB"/>
    </w:rPr>
  </w:style>
  <w:style w:type="paragraph" w:customStyle="1" w:styleId="centered">
    <w:name w:val="centered"/>
    <w:basedOn w:val="Normal"/>
    <w:uiPriority w:val="99"/>
    <w:qFormat/>
    <w:rsid w:val="005945F6"/>
    <w:pPr>
      <w:widowControl w:val="0"/>
      <w:spacing w:before="120" w:line="280" w:lineRule="atLeast"/>
    </w:pPr>
    <w:rPr>
      <w:rFonts w:ascii="Bookman" w:eastAsia="SimSun" w:hAnsi="Bookman"/>
      <w:lang w:val="en-US" w:eastAsia="en-GB"/>
    </w:rPr>
  </w:style>
  <w:style w:type="paragraph" w:customStyle="1" w:styleId="References">
    <w:name w:val="References"/>
    <w:basedOn w:val="Normal"/>
    <w:uiPriority w:val="99"/>
    <w:qFormat/>
    <w:rsid w:val="005945F6"/>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5945F6"/>
    <w:pPr>
      <w:ind w:left="720"/>
      <w:contextualSpacing/>
    </w:pPr>
    <w:rPr>
      <w:rFonts w:eastAsia="SimSun"/>
      <w:lang w:eastAsia="en-GB"/>
    </w:rPr>
  </w:style>
  <w:style w:type="paragraph" w:customStyle="1" w:styleId="LightList-Accent31">
    <w:name w:val="Light List - Accent 31"/>
    <w:uiPriority w:val="99"/>
    <w:semiHidden/>
    <w:qFormat/>
    <w:rsid w:val="005945F6"/>
    <w:rPr>
      <w:rFonts w:ascii="Times New Roman" w:eastAsia="Batang" w:hAnsi="Times New Roman"/>
      <w:lang w:val="en-GB" w:eastAsia="en-US"/>
    </w:rPr>
  </w:style>
  <w:style w:type="paragraph" w:customStyle="1" w:styleId="81">
    <w:name w:val="表 (赤)  81"/>
    <w:basedOn w:val="Normal"/>
    <w:uiPriority w:val="34"/>
    <w:qFormat/>
    <w:rsid w:val="005945F6"/>
    <w:pPr>
      <w:ind w:left="720"/>
      <w:contextualSpacing/>
    </w:pPr>
    <w:rPr>
      <w:rFonts w:eastAsia="SimSun"/>
      <w:lang w:eastAsia="en-GB"/>
    </w:rPr>
  </w:style>
  <w:style w:type="paragraph" w:customStyle="1" w:styleId="note0">
    <w:name w:val="note"/>
    <w:basedOn w:val="Normal"/>
    <w:uiPriority w:val="99"/>
    <w:qFormat/>
    <w:rsid w:val="005945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45F6"/>
    <w:rPr>
      <w:rFonts w:ascii="Times New Roman" w:eastAsia="SimSun" w:hAnsi="Times New Roman"/>
      <w:lang w:val="en-GB" w:eastAsia="en-US"/>
    </w:rPr>
  </w:style>
  <w:style w:type="character" w:customStyle="1" w:styleId="-21">
    <w:name w:val="浅色网格 - 着色 21"/>
    <w:uiPriority w:val="99"/>
    <w:unhideWhenUsed/>
    <w:qFormat/>
    <w:rsid w:val="005945F6"/>
    <w:rPr>
      <w:color w:val="808080"/>
    </w:rPr>
  </w:style>
  <w:style w:type="paragraph" w:customStyle="1" w:styleId="LGTdoc">
    <w:name w:val="LGTdoc_본문"/>
    <w:basedOn w:val="Normal"/>
    <w:uiPriority w:val="99"/>
    <w:qFormat/>
    <w:rsid w:val="005945F6"/>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5945F6"/>
    <w:pPr>
      <w:spacing w:after="240"/>
      <w:jc w:val="both"/>
    </w:pPr>
    <w:rPr>
      <w:rFonts w:ascii="Arial" w:hAnsi="Arial"/>
      <w:szCs w:val="24"/>
      <w:lang w:eastAsia="en-GB"/>
    </w:rPr>
  </w:style>
  <w:style w:type="paragraph" w:customStyle="1" w:styleId="ECCFootnote">
    <w:name w:val="ECC Footnote"/>
    <w:basedOn w:val="Normal"/>
    <w:autoRedefine/>
    <w:uiPriority w:val="99"/>
    <w:qFormat/>
    <w:rsid w:val="005945F6"/>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5945F6"/>
    <w:rPr>
      <w:rFonts w:ascii="Arial" w:hAnsi="Arial"/>
      <w:szCs w:val="24"/>
      <w:lang w:val="en-GB" w:eastAsia="en-GB"/>
    </w:rPr>
  </w:style>
  <w:style w:type="paragraph" w:customStyle="1" w:styleId="Text1">
    <w:name w:val="Text 1"/>
    <w:basedOn w:val="Normal"/>
    <w:uiPriority w:val="99"/>
    <w:qFormat/>
    <w:rsid w:val="005945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945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945F6"/>
  </w:style>
  <w:style w:type="paragraph" w:customStyle="1" w:styleId="cita">
    <w:name w:val="cita"/>
    <w:basedOn w:val="Normal"/>
    <w:uiPriority w:val="99"/>
    <w:qFormat/>
    <w:rsid w:val="005945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945F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945F6"/>
    <w:rPr>
      <w:rFonts w:eastAsia="SimSun"/>
      <w:szCs w:val="36"/>
      <w:lang w:eastAsia="zh-CN"/>
    </w:rPr>
  </w:style>
  <w:style w:type="paragraph" w:customStyle="1" w:styleId="Atl">
    <w:name w:val="Atl"/>
    <w:basedOn w:val="Normal"/>
    <w:uiPriority w:val="99"/>
    <w:qFormat/>
    <w:rsid w:val="005945F6"/>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945F6"/>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uiPriority w:val="99"/>
    <w:qFormat/>
    <w:rsid w:val="005945F6"/>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5945F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945F6"/>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5945F6"/>
    <w:rPr>
      <w:vanish w:val="0"/>
      <w:webHidden w:val="0"/>
      <w:color w:val="000000"/>
      <w:specVanish w:val="0"/>
    </w:rPr>
  </w:style>
  <w:style w:type="paragraph" w:customStyle="1" w:styleId="Equation">
    <w:name w:val="Equation"/>
    <w:basedOn w:val="Normal"/>
    <w:next w:val="Normal"/>
    <w:link w:val="EquationChar"/>
    <w:qFormat/>
    <w:rsid w:val="005945F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5945F6"/>
    <w:rPr>
      <w:rFonts w:ascii="Times New Roman" w:hAnsi="Times New Roman"/>
      <w:sz w:val="22"/>
      <w:szCs w:val="22"/>
      <w:lang w:val="x-none" w:eastAsia="x-none"/>
    </w:rPr>
  </w:style>
  <w:style w:type="character" w:customStyle="1" w:styleId="shorttext">
    <w:name w:val="short_text"/>
    <w:qFormat/>
    <w:rsid w:val="005945F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945F6"/>
    <w:rPr>
      <w:sz w:val="18"/>
      <w:szCs w:val="18"/>
      <w:lang w:val="en-GB" w:eastAsia="en-US"/>
    </w:rPr>
  </w:style>
  <w:style w:type="character" w:customStyle="1" w:styleId="Char10">
    <w:name w:val="页脚 Char1"/>
    <w:aliases w:val="footer odd Char1,footer Char1,fo Char1,pie de página Char1"/>
    <w:qFormat/>
    <w:rsid w:val="005945F6"/>
    <w:rPr>
      <w:sz w:val="18"/>
      <w:szCs w:val="18"/>
      <w:lang w:val="en-GB" w:eastAsia="en-US"/>
    </w:rPr>
  </w:style>
  <w:style w:type="paragraph" w:customStyle="1" w:styleId="2-21">
    <w:name w:val="中等深浅列表 2 - 着色 21"/>
    <w:uiPriority w:val="99"/>
    <w:semiHidden/>
    <w:qFormat/>
    <w:rsid w:val="005945F6"/>
    <w:rPr>
      <w:rFonts w:ascii="Times New Roman" w:eastAsia="SimSun" w:hAnsi="Times New Roman"/>
      <w:lang w:val="en-GB" w:eastAsia="en-US"/>
    </w:rPr>
  </w:style>
  <w:style w:type="paragraph" w:customStyle="1" w:styleId="1-21">
    <w:name w:val="中等深浅网格 1 - 着色 21"/>
    <w:basedOn w:val="Normal"/>
    <w:uiPriority w:val="34"/>
    <w:qFormat/>
    <w:rsid w:val="005945F6"/>
    <w:pPr>
      <w:ind w:left="720"/>
      <w:contextualSpacing/>
    </w:pPr>
    <w:rPr>
      <w:lang w:eastAsia="en-GB"/>
    </w:rPr>
  </w:style>
  <w:style w:type="character" w:customStyle="1" w:styleId="-11">
    <w:name w:val="浅色网格 - 着色 11"/>
    <w:uiPriority w:val="99"/>
    <w:qFormat/>
    <w:rsid w:val="005945F6"/>
    <w:rPr>
      <w:color w:val="808080"/>
    </w:rPr>
  </w:style>
  <w:style w:type="character" w:customStyle="1" w:styleId="UnresolvedMention2">
    <w:name w:val="Unresolved Mention2"/>
    <w:uiPriority w:val="99"/>
    <w:qFormat/>
    <w:rsid w:val="005945F6"/>
    <w:rPr>
      <w:color w:val="808080"/>
      <w:shd w:val="clear" w:color="auto" w:fill="E6E6E6"/>
    </w:rPr>
  </w:style>
  <w:style w:type="paragraph" w:customStyle="1" w:styleId="-110">
    <w:name w:val="彩色底纹 - 着色 11"/>
    <w:hidden/>
    <w:uiPriority w:val="99"/>
    <w:semiHidden/>
    <w:qFormat/>
    <w:rsid w:val="005945F6"/>
    <w:rPr>
      <w:rFonts w:ascii="Times New Roman" w:eastAsia="SimSun" w:hAnsi="Times New Roman"/>
      <w:lang w:val="en-GB" w:eastAsia="en-US"/>
    </w:rPr>
  </w:style>
  <w:style w:type="character" w:customStyle="1" w:styleId="EQChar">
    <w:name w:val="EQ Char"/>
    <w:link w:val="EQ"/>
    <w:qFormat/>
    <w:rsid w:val="005945F6"/>
    <w:rPr>
      <w:rFonts w:ascii="Times New Roman" w:hAnsi="Times New Roman"/>
      <w:noProof/>
      <w:lang w:val="en-GB" w:eastAsia="en-US"/>
    </w:rPr>
  </w:style>
  <w:style w:type="character" w:styleId="HTMLAcronym">
    <w:name w:val="HTML Acronym"/>
    <w:uiPriority w:val="99"/>
    <w:unhideWhenUsed/>
    <w:qFormat/>
    <w:rsid w:val="005945F6"/>
  </w:style>
  <w:style w:type="character" w:customStyle="1" w:styleId="UnresolvedMention3">
    <w:name w:val="Unresolved Mention3"/>
    <w:uiPriority w:val="99"/>
    <w:unhideWhenUsed/>
    <w:qFormat/>
    <w:rsid w:val="005945F6"/>
    <w:rPr>
      <w:color w:val="808080"/>
      <w:shd w:val="clear" w:color="auto" w:fill="E6E6E6"/>
    </w:rPr>
  </w:style>
  <w:style w:type="paragraph" w:customStyle="1" w:styleId="LightShading-Accent51">
    <w:name w:val="Light Shading - Accent 51"/>
    <w:hidden/>
    <w:uiPriority w:val="99"/>
    <w:semiHidden/>
    <w:qFormat/>
    <w:rsid w:val="005945F6"/>
    <w:rPr>
      <w:rFonts w:ascii="Times New Roman" w:eastAsia="SimSun" w:hAnsi="Times New Roman"/>
      <w:lang w:val="en-GB" w:eastAsia="en-US"/>
    </w:rPr>
  </w:style>
  <w:style w:type="character" w:customStyle="1" w:styleId="EXCar">
    <w:name w:val="EX Car"/>
    <w:qFormat/>
    <w:rsid w:val="005945F6"/>
    <w:rPr>
      <w:rFonts w:ascii="Times New Roman" w:hAnsi="Times New Roman"/>
      <w:lang w:val="en-GB" w:eastAsia="en-US"/>
    </w:rPr>
  </w:style>
  <w:style w:type="paragraph" w:customStyle="1" w:styleId="LightList-Accent51">
    <w:name w:val="Light List - Accent 51"/>
    <w:basedOn w:val="Normal"/>
    <w:uiPriority w:val="34"/>
    <w:qFormat/>
    <w:rsid w:val="005945F6"/>
    <w:pPr>
      <w:ind w:left="720"/>
    </w:pPr>
    <w:rPr>
      <w:rFonts w:eastAsia="DengXian"/>
      <w:lang w:eastAsia="en-GB"/>
    </w:rPr>
  </w:style>
  <w:style w:type="character" w:customStyle="1" w:styleId="a4">
    <w:name w:val="未处理的提及"/>
    <w:uiPriority w:val="52"/>
    <w:qFormat/>
    <w:rsid w:val="005945F6"/>
    <w:rPr>
      <w:color w:val="808080"/>
      <w:shd w:val="clear" w:color="auto" w:fill="E6E6E6"/>
    </w:rPr>
  </w:style>
  <w:style w:type="paragraph" w:customStyle="1" w:styleId="MediumList1-Accent41">
    <w:name w:val="Medium List 1 - Accent 41"/>
    <w:hidden/>
    <w:uiPriority w:val="99"/>
    <w:semiHidden/>
    <w:qFormat/>
    <w:rsid w:val="005945F6"/>
    <w:rPr>
      <w:rFonts w:ascii="Times New Roman" w:eastAsia="SimSun" w:hAnsi="Times New Roman"/>
      <w:lang w:val="en-GB" w:eastAsia="en-US"/>
    </w:rPr>
  </w:style>
  <w:style w:type="character" w:customStyle="1" w:styleId="6">
    <w:name w:val="未处理的提及6"/>
    <w:uiPriority w:val="52"/>
    <w:rsid w:val="005945F6"/>
    <w:rPr>
      <w:color w:val="808080"/>
      <w:shd w:val="clear" w:color="auto" w:fill="E6E6E6"/>
    </w:rPr>
  </w:style>
  <w:style w:type="paragraph" w:customStyle="1" w:styleId="LightList-Accent32">
    <w:name w:val="Light List - Accent 32"/>
    <w:hidden/>
    <w:uiPriority w:val="99"/>
    <w:semiHidden/>
    <w:qFormat/>
    <w:rsid w:val="005945F6"/>
    <w:rPr>
      <w:rFonts w:ascii="Times New Roman" w:eastAsia="SimSun" w:hAnsi="Times New Roman"/>
      <w:lang w:val="en-GB" w:eastAsia="en-US"/>
    </w:rPr>
  </w:style>
  <w:style w:type="paragraph" w:customStyle="1" w:styleId="ColorfulShading-Accent11">
    <w:name w:val="Colorful Shading - Accent 11"/>
    <w:hidden/>
    <w:unhideWhenUsed/>
    <w:qFormat/>
    <w:rsid w:val="005945F6"/>
    <w:rPr>
      <w:rFonts w:ascii="Times New Roman" w:eastAsia="SimSun" w:hAnsi="Times New Roman"/>
      <w:lang w:val="en-GB" w:eastAsia="en-US"/>
    </w:rPr>
  </w:style>
  <w:style w:type="paragraph" w:styleId="Revision">
    <w:name w:val="Revision"/>
    <w:hidden/>
    <w:uiPriority w:val="99"/>
    <w:unhideWhenUsed/>
    <w:qFormat/>
    <w:rsid w:val="005945F6"/>
    <w:rPr>
      <w:rFonts w:ascii="Times New Roman" w:eastAsia="SimSun" w:hAnsi="Times New Roman"/>
      <w:lang w:val="en-GB" w:eastAsia="en-US"/>
    </w:rPr>
  </w:style>
  <w:style w:type="character" w:customStyle="1" w:styleId="fontstyle01">
    <w:name w:val="fontstyle01"/>
    <w:qFormat/>
    <w:rsid w:val="005945F6"/>
    <w:rPr>
      <w:rFonts w:ascii="Times-Roman" w:hAnsi="Times-Roman" w:hint="default"/>
      <w:b w:val="0"/>
      <w:bCs w:val="0"/>
      <w:i w:val="0"/>
      <w:iCs w:val="0"/>
      <w:color w:val="000000"/>
      <w:sz w:val="20"/>
      <w:szCs w:val="20"/>
    </w:rPr>
  </w:style>
  <w:style w:type="character" w:styleId="SubtleReference">
    <w:name w:val="Subtle Reference"/>
    <w:uiPriority w:val="31"/>
    <w:qFormat/>
    <w:rsid w:val="005945F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945F6"/>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5945F6"/>
    <w:rPr>
      <w:rFonts w:ascii="Courier New" w:hAnsi="Courier New"/>
      <w:noProof/>
      <w:sz w:val="16"/>
      <w:lang w:val="en-US" w:eastAsia="en-US"/>
    </w:rPr>
  </w:style>
  <w:style w:type="paragraph" w:customStyle="1" w:styleId="22">
    <w:name w:val="修订2"/>
    <w:hidden/>
    <w:uiPriority w:val="99"/>
    <w:qFormat/>
    <w:rsid w:val="005945F6"/>
    <w:rPr>
      <w:rFonts w:ascii="Times New Roman" w:eastAsia="Batang" w:hAnsi="Times New Roman"/>
      <w:lang w:val="en-GB" w:eastAsia="en-US"/>
    </w:rPr>
  </w:style>
  <w:style w:type="character" w:customStyle="1" w:styleId="CharChar44">
    <w:name w:val="Char Char44"/>
    <w:rsid w:val="005945F6"/>
    <w:rPr>
      <w:rFonts w:ascii="Arial" w:hAnsi="Arial"/>
      <w:sz w:val="24"/>
      <w:lang w:val="en-GB" w:eastAsia="en-US" w:bidi="ar-SA"/>
    </w:rPr>
  </w:style>
  <w:style w:type="character" w:customStyle="1" w:styleId="CharChar3">
    <w:name w:val="Char Char3"/>
    <w:qFormat/>
    <w:rsid w:val="005945F6"/>
    <w:rPr>
      <w:rFonts w:ascii="Arial" w:hAnsi="Arial"/>
      <w:sz w:val="22"/>
      <w:lang w:val="en-GB" w:eastAsia="en-US" w:bidi="ar-SA"/>
    </w:rPr>
  </w:style>
  <w:style w:type="character" w:customStyle="1" w:styleId="CharChar2">
    <w:name w:val="Char Char2"/>
    <w:qFormat/>
    <w:rsid w:val="005945F6"/>
    <w:rPr>
      <w:rFonts w:ascii="Arial" w:hAnsi="Arial"/>
      <w:lang w:val="en-GB" w:eastAsia="en-US" w:bidi="ar-SA"/>
    </w:rPr>
  </w:style>
  <w:style w:type="character" w:customStyle="1" w:styleId="CharChar5">
    <w:name w:val="Char Char5"/>
    <w:qFormat/>
    <w:rsid w:val="005945F6"/>
    <w:rPr>
      <w:rFonts w:ascii="Arial" w:hAnsi="Arial"/>
      <w:sz w:val="28"/>
      <w:lang w:val="en-GB" w:eastAsia="en-US" w:bidi="ar-SA"/>
    </w:rPr>
  </w:style>
  <w:style w:type="paragraph" w:customStyle="1" w:styleId="44">
    <w:name w:val="(文字) (文字)4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45F6"/>
    <w:rPr>
      <w:lang w:val="en-GB" w:eastAsia="ja-JP" w:bidi="ar-SA"/>
    </w:rPr>
  </w:style>
  <w:style w:type="paragraph" w:customStyle="1" w:styleId="1Char4">
    <w:name w:val="(文字) (文字)1 Char (文字) (文字)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5945F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45F6"/>
    <w:rPr>
      <w:rFonts w:ascii="Tahoma" w:hAnsi="Tahoma" w:cs="Tahoma"/>
      <w:shd w:val="clear" w:color="auto" w:fill="000080"/>
      <w:lang w:val="en-GB" w:eastAsia="en-US"/>
    </w:rPr>
  </w:style>
  <w:style w:type="character" w:customStyle="1" w:styleId="ZchnZchn54">
    <w:name w:val="Zchn Zchn54"/>
    <w:rsid w:val="005945F6"/>
    <w:rPr>
      <w:rFonts w:ascii="Courier New" w:eastAsia="Batang" w:hAnsi="Courier New"/>
      <w:lang w:val="nb-NO" w:eastAsia="en-US" w:bidi="ar-SA"/>
    </w:rPr>
  </w:style>
  <w:style w:type="character" w:customStyle="1" w:styleId="CharChar104">
    <w:name w:val="Char Char104"/>
    <w:semiHidden/>
    <w:rsid w:val="005945F6"/>
    <w:rPr>
      <w:rFonts w:ascii="Times New Roman" w:hAnsi="Times New Roman"/>
      <w:lang w:val="en-GB" w:eastAsia="en-US"/>
    </w:rPr>
  </w:style>
  <w:style w:type="character" w:customStyle="1" w:styleId="CharChar94">
    <w:name w:val="Char Char94"/>
    <w:rsid w:val="005945F6"/>
    <w:rPr>
      <w:rFonts w:ascii="Tahoma" w:hAnsi="Tahoma" w:cs="Tahoma"/>
      <w:sz w:val="16"/>
      <w:szCs w:val="16"/>
      <w:lang w:val="en-GB" w:eastAsia="en-US"/>
    </w:rPr>
  </w:style>
  <w:style w:type="character" w:customStyle="1" w:styleId="CharChar84">
    <w:name w:val="Char Char84"/>
    <w:semiHidden/>
    <w:rsid w:val="005945F6"/>
    <w:rPr>
      <w:rFonts w:ascii="Times New Roman" w:hAnsi="Times New Roman"/>
      <w:b/>
      <w:bCs/>
      <w:lang w:val="en-GB" w:eastAsia="en-US"/>
    </w:rPr>
  </w:style>
  <w:style w:type="paragraph" w:customStyle="1" w:styleId="1CharChar1Char4">
    <w:name w:val="(文字) (文字)1 Char (文字) (文字) Char (文字) (文字)1 Char (文字) (文字)4"/>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945F6"/>
    <w:pPr>
      <w:ind w:left="1418" w:hanging="1418"/>
    </w:pPr>
    <w:rPr>
      <w:rFonts w:eastAsia="MS Mincho"/>
      <w:bCs/>
      <w:szCs w:val="22"/>
      <w:lang w:eastAsia="en-GB"/>
    </w:rPr>
  </w:style>
  <w:style w:type="paragraph" w:customStyle="1" w:styleId="Caption2">
    <w:name w:val="Caption2"/>
    <w:basedOn w:val="Normal"/>
    <w:next w:val="Normal"/>
    <w:uiPriority w:val="99"/>
    <w:qFormat/>
    <w:rsid w:val="005945F6"/>
    <w:pPr>
      <w:spacing w:before="120" w:after="120"/>
    </w:pPr>
    <w:rPr>
      <w:rFonts w:eastAsia="MS Mincho"/>
      <w:b/>
      <w:lang w:eastAsia="en-GB"/>
    </w:rPr>
  </w:style>
  <w:style w:type="paragraph" w:customStyle="1" w:styleId="TableofFigures2">
    <w:name w:val="Table of Figures2"/>
    <w:basedOn w:val="Normal"/>
    <w:next w:val="Normal"/>
    <w:uiPriority w:val="99"/>
    <w:qFormat/>
    <w:rsid w:val="005945F6"/>
    <w:pPr>
      <w:ind w:left="400" w:hanging="400"/>
    </w:pPr>
    <w:rPr>
      <w:rFonts w:eastAsia="MS Mincho"/>
      <w:b/>
      <w:lang w:eastAsia="en-GB"/>
    </w:rPr>
  </w:style>
  <w:style w:type="character" w:customStyle="1" w:styleId="CharChar294">
    <w:name w:val="Char Char294"/>
    <w:rsid w:val="005945F6"/>
    <w:rPr>
      <w:rFonts w:ascii="Arial" w:hAnsi="Arial"/>
      <w:sz w:val="36"/>
      <w:lang w:val="en-GB" w:eastAsia="en-US" w:bidi="ar-SA"/>
    </w:rPr>
  </w:style>
  <w:style w:type="character" w:customStyle="1" w:styleId="CharChar284">
    <w:name w:val="Char Char284"/>
    <w:rsid w:val="005945F6"/>
    <w:rPr>
      <w:rFonts w:ascii="Arial" w:hAnsi="Arial"/>
      <w:sz w:val="32"/>
      <w:lang w:val="en-GB"/>
    </w:rPr>
  </w:style>
  <w:style w:type="character" w:customStyle="1" w:styleId="B4Char">
    <w:name w:val="B4 Char"/>
    <w:link w:val="B4"/>
    <w:qFormat/>
    <w:rsid w:val="005945F6"/>
    <w:rPr>
      <w:rFonts w:ascii="Times New Roman" w:hAnsi="Times New Roman"/>
      <w:lang w:val="en-GB" w:eastAsia="en-US"/>
    </w:rPr>
  </w:style>
  <w:style w:type="character" w:customStyle="1" w:styleId="B5Char">
    <w:name w:val="B5 Char"/>
    <w:link w:val="B5"/>
    <w:qFormat/>
    <w:rsid w:val="005945F6"/>
    <w:rPr>
      <w:rFonts w:ascii="Times New Roman" w:hAnsi="Times New Roman"/>
      <w:lang w:val="en-GB" w:eastAsia="en-US"/>
    </w:rPr>
  </w:style>
  <w:style w:type="character" w:customStyle="1" w:styleId="CharChar21">
    <w:name w:val="Char Char21"/>
    <w:qFormat/>
    <w:rsid w:val="005945F6"/>
    <w:rPr>
      <w:rFonts w:ascii="Times New Roman" w:hAnsi="Times New Roman"/>
      <w:lang w:val="en-GB" w:eastAsia="en-US"/>
    </w:rPr>
  </w:style>
  <w:style w:type="character" w:customStyle="1" w:styleId="HeadingChar">
    <w:name w:val="Heading Char"/>
    <w:link w:val="Heading"/>
    <w:qFormat/>
    <w:rsid w:val="005945F6"/>
    <w:rPr>
      <w:rFonts w:ascii="Arial" w:hAnsi="Arial"/>
      <w:b/>
      <w:lang w:val="en-US"/>
    </w:rPr>
  </w:style>
  <w:style w:type="paragraph" w:customStyle="1" w:styleId="B6">
    <w:name w:val="B6"/>
    <w:basedOn w:val="B5"/>
    <w:link w:val="B6Char"/>
    <w:qFormat/>
    <w:rsid w:val="005945F6"/>
    <w:pPr>
      <w:ind w:left="1985"/>
    </w:pPr>
    <w:rPr>
      <w:lang w:eastAsia="x-none"/>
    </w:rPr>
  </w:style>
  <w:style w:type="character" w:customStyle="1" w:styleId="B6Char">
    <w:name w:val="B6 Char"/>
    <w:link w:val="B6"/>
    <w:qFormat/>
    <w:rsid w:val="005945F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45F6"/>
    <w:rPr>
      <w:rFonts w:ascii="Arial" w:eastAsia="SimSun" w:hAnsi="Arial"/>
      <w:sz w:val="32"/>
      <w:lang w:val="en-GB" w:eastAsia="en-US" w:bidi="ar-SA"/>
    </w:rPr>
  </w:style>
  <w:style w:type="character" w:customStyle="1" w:styleId="CharChar16">
    <w:name w:val="Char Char16"/>
    <w:qFormat/>
    <w:rsid w:val="005945F6"/>
    <w:rPr>
      <w:rFonts w:ascii="Arial" w:eastAsia="SimSun" w:hAnsi="Arial"/>
      <w:lang w:val="en-GB" w:eastAsia="en-US" w:bidi="ar-SA"/>
    </w:rPr>
  </w:style>
  <w:style w:type="character" w:customStyle="1" w:styleId="CharChar14">
    <w:name w:val="Char Char14"/>
    <w:qFormat/>
    <w:rsid w:val="005945F6"/>
    <w:rPr>
      <w:rFonts w:ascii="Arial" w:eastAsia="SimSun" w:hAnsi="Arial"/>
      <w:sz w:val="36"/>
      <w:lang w:val="en-GB" w:eastAsia="en-US" w:bidi="ar-SA"/>
    </w:rPr>
  </w:style>
  <w:style w:type="paragraph" w:customStyle="1" w:styleId="a5">
    <w:name w:val="変更箇所"/>
    <w:hidden/>
    <w:semiHidden/>
    <w:qFormat/>
    <w:rsid w:val="005945F6"/>
    <w:rPr>
      <w:rFonts w:ascii="Times New Roman" w:eastAsia="MS Mincho" w:hAnsi="Times New Roman"/>
      <w:lang w:val="en-GB" w:eastAsia="en-US"/>
    </w:rPr>
  </w:style>
  <w:style w:type="paragraph" w:customStyle="1" w:styleId="CarCar1CharCharCarCar">
    <w:name w:val="Car Car1 Char Char Car Car"/>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45F6"/>
    <w:rPr>
      <w:i/>
      <w:iCs/>
      <w:lang w:val="x-none" w:eastAsia="x-none"/>
    </w:rPr>
  </w:style>
  <w:style w:type="character" w:customStyle="1" w:styleId="B1LatinItaliqueCar">
    <w:name w:val="B1 + (Latin) Italique Car"/>
    <w:link w:val="B1LatinItalique"/>
    <w:qFormat/>
    <w:rsid w:val="005945F6"/>
    <w:rPr>
      <w:rFonts w:ascii="Times New Roman" w:hAnsi="Times New Roman"/>
      <w:i/>
      <w:iCs/>
      <w:lang w:val="x-none" w:eastAsia="x-none"/>
    </w:rPr>
  </w:style>
  <w:style w:type="paragraph" w:styleId="NoteHeading">
    <w:name w:val="Note Heading"/>
    <w:basedOn w:val="Normal"/>
    <w:next w:val="Normal"/>
    <w:link w:val="NoteHeadingChar"/>
    <w:qFormat/>
    <w:rsid w:val="005945F6"/>
    <w:rPr>
      <w:rFonts w:eastAsia="MS Mincho"/>
      <w:lang w:val="x-none" w:eastAsia="en-GB"/>
    </w:rPr>
  </w:style>
  <w:style w:type="character" w:customStyle="1" w:styleId="NoteHeadingChar">
    <w:name w:val="Note Heading Char"/>
    <w:basedOn w:val="DefaultParagraphFont"/>
    <w:link w:val="NoteHeading"/>
    <w:qFormat/>
    <w:rsid w:val="005945F6"/>
    <w:rPr>
      <w:rFonts w:ascii="Times New Roman" w:eastAsia="MS Mincho" w:hAnsi="Times New Roman"/>
      <w:lang w:val="x-none" w:eastAsia="en-GB"/>
    </w:rPr>
  </w:style>
  <w:style w:type="character" w:customStyle="1" w:styleId="CharChar25">
    <w:name w:val="Char Char25"/>
    <w:qFormat/>
    <w:rsid w:val="005945F6"/>
    <w:rPr>
      <w:rFonts w:ascii="Arial" w:hAnsi="Arial"/>
      <w:lang w:val="en-GB" w:eastAsia="en-US"/>
    </w:rPr>
  </w:style>
  <w:style w:type="character" w:customStyle="1" w:styleId="CharChar243">
    <w:name w:val="Char Char243"/>
    <w:rsid w:val="005945F6"/>
    <w:rPr>
      <w:rFonts w:ascii="Arial" w:hAnsi="Arial"/>
      <w:sz w:val="36"/>
      <w:lang w:val="en-GB" w:eastAsia="en-US"/>
    </w:rPr>
  </w:style>
  <w:style w:type="character" w:customStyle="1" w:styleId="CharChar17">
    <w:name w:val="Char Char17"/>
    <w:qFormat/>
    <w:rsid w:val="005945F6"/>
    <w:rPr>
      <w:rFonts w:ascii="Tahoma" w:hAnsi="Tahoma" w:cs="Tahoma"/>
      <w:shd w:val="clear" w:color="auto" w:fill="000080"/>
      <w:lang w:val="en-GB" w:eastAsia="en-US"/>
    </w:rPr>
  </w:style>
  <w:style w:type="character" w:customStyle="1" w:styleId="CharChar19">
    <w:name w:val="Char Char19"/>
    <w:qFormat/>
    <w:rsid w:val="005945F6"/>
    <w:rPr>
      <w:rFonts w:ascii="Times New Roman" w:hAnsi="Times New Roman"/>
      <w:lang w:val="en-GB"/>
    </w:rPr>
  </w:style>
  <w:style w:type="character" w:customStyle="1" w:styleId="CharChar20">
    <w:name w:val="Char Char20"/>
    <w:qFormat/>
    <w:rsid w:val="005945F6"/>
    <w:rPr>
      <w:rFonts w:ascii="Tahoma" w:hAnsi="Tahoma" w:cs="Tahoma"/>
      <w:sz w:val="16"/>
      <w:szCs w:val="16"/>
      <w:lang w:val="en-GB" w:eastAsia="en-US"/>
    </w:rPr>
  </w:style>
  <w:style w:type="paragraph" w:customStyle="1" w:styleId="a6">
    <w:name w:val="수정"/>
    <w:hidden/>
    <w:semiHidden/>
    <w:qFormat/>
    <w:rsid w:val="005945F6"/>
    <w:rPr>
      <w:rFonts w:ascii="Times New Roman" w:eastAsia="Batang" w:hAnsi="Times New Roman"/>
      <w:lang w:val="en-GB" w:eastAsia="en-US"/>
    </w:rPr>
  </w:style>
  <w:style w:type="character" w:customStyle="1" w:styleId="CharChar30">
    <w:name w:val="Char Char30"/>
    <w:qFormat/>
    <w:rsid w:val="005945F6"/>
    <w:rPr>
      <w:rFonts w:ascii="Arial" w:hAnsi="Arial"/>
      <w:lang w:val="en-GB" w:eastAsia="en-US"/>
    </w:rPr>
  </w:style>
  <w:style w:type="character" w:customStyle="1" w:styleId="CharChar26">
    <w:name w:val="Char Char26"/>
    <w:qFormat/>
    <w:rsid w:val="005945F6"/>
    <w:rPr>
      <w:rFonts w:ascii="Times New Roman" w:hAnsi="Times New Roman"/>
      <w:lang w:val="en-GB" w:eastAsia="en-US"/>
    </w:rPr>
  </w:style>
  <w:style w:type="character" w:customStyle="1" w:styleId="CharChar27">
    <w:name w:val="Char Char27"/>
    <w:qFormat/>
    <w:rsid w:val="005945F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945F6"/>
    <w:rPr>
      <w:rFonts w:eastAsia="PMingLiU"/>
      <w:b/>
      <w:bCs/>
      <w:lang w:eastAsia="x-none"/>
    </w:rPr>
  </w:style>
  <w:style w:type="paragraph" w:customStyle="1" w:styleId="Textedebulles">
    <w:name w:val="Texte de bulles"/>
    <w:basedOn w:val="Normal"/>
    <w:semiHidden/>
    <w:qFormat/>
    <w:rsid w:val="005945F6"/>
    <w:rPr>
      <w:rFonts w:ascii="Tahoma" w:eastAsia="PMingLiU" w:hAnsi="Tahoma" w:cs="Tahoma"/>
      <w:sz w:val="16"/>
      <w:szCs w:val="16"/>
      <w:lang w:eastAsia="en-GB"/>
    </w:rPr>
  </w:style>
  <w:style w:type="character" w:customStyle="1" w:styleId="salin1c">
    <w:name w:val="salin1c"/>
    <w:semiHidden/>
    <w:qFormat/>
    <w:rsid w:val="005945F6"/>
    <w:rPr>
      <w:rFonts w:ascii="Arial" w:hAnsi="Arial" w:cs="Arial"/>
      <w:color w:val="auto"/>
      <w:sz w:val="20"/>
      <w:szCs w:val="20"/>
    </w:rPr>
  </w:style>
  <w:style w:type="paragraph" w:customStyle="1" w:styleId="TALCharChar">
    <w:name w:val="TAL Char Char"/>
    <w:basedOn w:val="Normal"/>
    <w:link w:val="TALCharCharChar"/>
    <w:qFormat/>
    <w:rsid w:val="005945F6"/>
    <w:rPr>
      <w:rFonts w:ascii="Arial" w:eastAsia="MS Mincho" w:hAnsi="Arial"/>
      <w:sz w:val="18"/>
      <w:lang w:val="x-none" w:eastAsia="x-none"/>
    </w:rPr>
  </w:style>
  <w:style w:type="character" w:customStyle="1" w:styleId="TALCharCharChar">
    <w:name w:val="TAL Char Char Char"/>
    <w:link w:val="TALCharChar"/>
    <w:qFormat/>
    <w:rsid w:val="005945F6"/>
    <w:rPr>
      <w:rFonts w:ascii="Arial" w:eastAsia="MS Mincho" w:hAnsi="Arial"/>
      <w:sz w:val="18"/>
      <w:lang w:val="x-none" w:eastAsia="x-none"/>
    </w:rPr>
  </w:style>
  <w:style w:type="paragraph" w:customStyle="1" w:styleId="Arial">
    <w:name w:val="正文 + Arial"/>
    <w:aliases w:val="8 磅,加粗,段后: 0 磅"/>
    <w:basedOn w:val="TAL"/>
    <w:qFormat/>
    <w:rsid w:val="005945F6"/>
    <w:rPr>
      <w:sz w:val="16"/>
      <w:szCs w:val="16"/>
      <w:lang w:eastAsia="x-none"/>
    </w:rPr>
  </w:style>
  <w:style w:type="paragraph" w:customStyle="1" w:styleId="xl22">
    <w:name w:val="xl22"/>
    <w:basedOn w:val="Normal"/>
    <w:qFormat/>
    <w:rsid w:val="005945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945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945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945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945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945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945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945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945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945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945F6"/>
    <w:rPr>
      <w:rFonts w:ascii="Times New Roman" w:eastAsia="PMingLiU" w:hAnsi="Times New Roman"/>
      <w:lang w:val="en-GB" w:eastAsia="en-GB"/>
    </w:rPr>
    <w:tblPr/>
  </w:style>
  <w:style w:type="character" w:customStyle="1" w:styleId="MTDisplayEquationZchn">
    <w:name w:val="MTDisplayEquation Zchn"/>
    <w:link w:val="MTDisplayEquation"/>
    <w:qFormat/>
    <w:rsid w:val="005945F6"/>
    <w:rPr>
      <w:rFonts w:ascii="Times New Roman" w:hAnsi="Times New Roman"/>
      <w:lang w:val="x-none" w:eastAsia="en-GB"/>
    </w:rPr>
  </w:style>
  <w:style w:type="character" w:customStyle="1" w:styleId="ENChar">
    <w:name w:val="EN Char"/>
    <w:qFormat/>
    <w:rsid w:val="005945F6"/>
    <w:rPr>
      <w:rFonts w:ascii="Times New Roman" w:hAnsi="Times New Roman"/>
      <w:color w:val="FF0000"/>
      <w:lang w:val="en-US" w:eastAsia="en-US"/>
    </w:rPr>
  </w:style>
  <w:style w:type="character" w:customStyle="1" w:styleId="ListChar3">
    <w:name w:val="List Char3"/>
    <w:qFormat/>
    <w:rsid w:val="005945F6"/>
    <w:rPr>
      <w:rFonts w:ascii="Times New Roman" w:hAnsi="Times New Roman"/>
      <w:lang w:val="en-GB" w:eastAsia="en-US"/>
    </w:rPr>
  </w:style>
  <w:style w:type="paragraph" w:customStyle="1" w:styleId="Revision1">
    <w:name w:val="Revision1"/>
    <w:hidden/>
    <w:uiPriority w:val="99"/>
    <w:semiHidden/>
    <w:qFormat/>
    <w:rsid w:val="005945F6"/>
    <w:rPr>
      <w:rFonts w:ascii="Times New Roman" w:eastAsia="Batang" w:hAnsi="Times New Roman"/>
      <w:lang w:val="en-GB" w:eastAsia="en-US"/>
    </w:rPr>
  </w:style>
  <w:style w:type="paragraph" w:customStyle="1" w:styleId="7">
    <w:name w:val="修订7"/>
    <w:hidden/>
    <w:semiHidden/>
    <w:qFormat/>
    <w:rsid w:val="005945F6"/>
    <w:rPr>
      <w:rFonts w:ascii="Times New Roman" w:eastAsia="Batang" w:hAnsi="Times New Roman"/>
      <w:lang w:val="en-GB" w:eastAsia="en-US"/>
    </w:rPr>
  </w:style>
  <w:style w:type="character" w:customStyle="1" w:styleId="Heading1Char2">
    <w:name w:val="Heading 1 Char2"/>
    <w:qFormat/>
    <w:rsid w:val="005945F6"/>
    <w:rPr>
      <w:rFonts w:ascii="Arial" w:hAnsi="Arial"/>
      <w:sz w:val="36"/>
      <w:lang w:val="en-GB" w:eastAsia="en-US"/>
    </w:rPr>
  </w:style>
  <w:style w:type="character" w:customStyle="1" w:styleId="Char11">
    <w:name w:val="批注主题 Char1"/>
    <w:qFormat/>
    <w:rsid w:val="005945F6"/>
    <w:rPr>
      <w:rFonts w:eastAsia="MS Mincho"/>
      <w:b/>
      <w:bCs/>
      <w:lang w:val="en-GB"/>
    </w:rPr>
  </w:style>
  <w:style w:type="character" w:customStyle="1" w:styleId="EditorsNoteChar1">
    <w:name w:val="Editor's Note Char1"/>
    <w:qFormat/>
    <w:rsid w:val="005945F6"/>
    <w:rPr>
      <w:rFonts w:ascii="Times New Roman" w:hAnsi="Times New Roman"/>
      <w:color w:val="FF0000"/>
      <w:lang w:val="en-GB" w:eastAsia="en-US"/>
    </w:rPr>
  </w:style>
  <w:style w:type="character" w:customStyle="1" w:styleId="Char12">
    <w:name w:val="日期 Char1"/>
    <w:qFormat/>
    <w:rsid w:val="005945F6"/>
    <w:rPr>
      <w:rFonts w:eastAsia="MS Mincho"/>
      <w:lang w:val="en-GB" w:eastAsia="x-none"/>
    </w:rPr>
  </w:style>
  <w:style w:type="paragraph" w:customStyle="1" w:styleId="31">
    <w:name w:val="吹き出し3"/>
    <w:basedOn w:val="Normal"/>
    <w:uiPriority w:val="99"/>
    <w:semiHidden/>
    <w:qFormat/>
    <w:rsid w:val="005945F6"/>
    <w:rPr>
      <w:rFonts w:ascii="Tahoma" w:eastAsia="MS Mincho" w:hAnsi="Tahoma" w:cs="Tahoma"/>
      <w:sz w:val="16"/>
      <w:szCs w:val="16"/>
      <w:lang w:eastAsia="en-GB"/>
    </w:rPr>
  </w:style>
  <w:style w:type="paragraph" w:customStyle="1" w:styleId="17">
    <w:name w:val="无间隔1"/>
    <w:qFormat/>
    <w:rsid w:val="005945F6"/>
    <w:rPr>
      <w:rFonts w:ascii="Times New Roman" w:eastAsia="SimSun" w:hAnsi="Times New Roman"/>
      <w:lang w:val="en-GB" w:eastAsia="en-US"/>
    </w:rPr>
  </w:style>
  <w:style w:type="paragraph" w:customStyle="1" w:styleId="Arial0">
    <w:name w:val="Arial"/>
    <w:basedOn w:val="Normal"/>
    <w:qFormat/>
    <w:rsid w:val="005945F6"/>
    <w:pPr>
      <w:tabs>
        <w:tab w:val="right" w:pos="9639"/>
      </w:tabs>
    </w:pPr>
    <w:rPr>
      <w:b/>
      <w:bCs/>
      <w:lang w:val="fr-FR" w:eastAsia="en-GB"/>
    </w:rPr>
  </w:style>
  <w:style w:type="paragraph" w:customStyle="1" w:styleId="60">
    <w:name w:val="无间隔6"/>
    <w:qFormat/>
    <w:rsid w:val="005945F6"/>
    <w:rPr>
      <w:rFonts w:ascii="Times New Roman" w:eastAsia="SimSun" w:hAnsi="Times New Roman"/>
      <w:lang w:val="en-GB" w:eastAsia="en-US"/>
    </w:rPr>
  </w:style>
  <w:style w:type="character" w:customStyle="1" w:styleId="CharChar36">
    <w:name w:val="Char Char36"/>
    <w:rsid w:val="005945F6"/>
    <w:rPr>
      <w:rFonts w:ascii="Arial" w:hAnsi="Arial" w:cs="Arial" w:hint="default"/>
      <w:sz w:val="22"/>
      <w:lang w:val="en-GB" w:eastAsia="en-US" w:bidi="ar-SA"/>
    </w:rPr>
  </w:style>
  <w:style w:type="paragraph" w:customStyle="1" w:styleId="MO">
    <w:name w:val="MO"/>
    <w:basedOn w:val="Normal"/>
    <w:qFormat/>
    <w:rsid w:val="005945F6"/>
    <w:rPr>
      <w:lang w:eastAsia="en-GB"/>
    </w:rPr>
  </w:style>
  <w:style w:type="character" w:customStyle="1" w:styleId="FooterChar2">
    <w:name w:val="Footer Char2"/>
    <w:qFormat/>
    <w:rsid w:val="005945F6"/>
    <w:rPr>
      <w:sz w:val="18"/>
      <w:szCs w:val="18"/>
    </w:rPr>
  </w:style>
  <w:style w:type="character" w:customStyle="1" w:styleId="Heading7Char3">
    <w:name w:val="Heading 7 Char3"/>
    <w:qFormat/>
    <w:rsid w:val="005945F6"/>
    <w:rPr>
      <w:rFonts w:ascii="Arial" w:eastAsia="SimSun" w:hAnsi="Arial" w:cs="Times New Roman"/>
      <w:kern w:val="0"/>
      <w:sz w:val="20"/>
      <w:szCs w:val="20"/>
      <w:lang w:val="en-GB" w:eastAsia="en-US"/>
    </w:rPr>
  </w:style>
  <w:style w:type="character" w:customStyle="1" w:styleId="Heading8Char3">
    <w:name w:val="Heading 8 Char3"/>
    <w:qFormat/>
    <w:rsid w:val="005945F6"/>
    <w:rPr>
      <w:rFonts w:ascii="Arial" w:eastAsia="SimSun" w:hAnsi="Arial" w:cs="Times New Roman"/>
      <w:kern w:val="0"/>
      <w:sz w:val="36"/>
      <w:szCs w:val="20"/>
      <w:lang w:val="en-GB" w:eastAsia="en-US"/>
    </w:rPr>
  </w:style>
  <w:style w:type="character" w:customStyle="1" w:styleId="Heading9Char2">
    <w:name w:val="Heading 9 Char2"/>
    <w:qFormat/>
    <w:rsid w:val="005945F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945F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945F6"/>
    <w:rPr>
      <w:rFonts w:ascii="Times New Roman" w:eastAsia="MS Mincho" w:hAnsi="Times New Roman"/>
      <w:lang w:val="en-GB" w:eastAsia="en-US"/>
    </w:rPr>
  </w:style>
  <w:style w:type="character" w:customStyle="1" w:styleId="CharChar215">
    <w:name w:val="Char Char215"/>
    <w:rsid w:val="005945F6"/>
    <w:rPr>
      <w:rFonts w:ascii="Times New Roman" w:hAnsi="Times New Roman"/>
      <w:lang w:val="en-GB" w:eastAsia="en-US"/>
    </w:rPr>
  </w:style>
  <w:style w:type="character" w:customStyle="1" w:styleId="DocumentMapChar1">
    <w:name w:val="Document Map Char1"/>
    <w:uiPriority w:val="99"/>
    <w:semiHidden/>
    <w:qFormat/>
    <w:rsid w:val="005945F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945F6"/>
    <w:pPr>
      <w:spacing w:before="360"/>
      <w:ind w:left="2552"/>
    </w:pPr>
    <w:rPr>
      <w:rFonts w:ascii="Arial" w:hAnsi="Arial"/>
      <w:b/>
      <w:lang w:val="en-US"/>
    </w:rPr>
  </w:style>
  <w:style w:type="character" w:customStyle="1" w:styleId="CharChar63">
    <w:name w:val="Char Char63"/>
    <w:rsid w:val="005945F6"/>
    <w:rPr>
      <w:rFonts w:ascii="Arial" w:eastAsia="SimSun" w:hAnsi="Arial"/>
      <w:sz w:val="32"/>
      <w:lang w:val="en-GB" w:eastAsia="en-US" w:bidi="ar-SA"/>
    </w:rPr>
  </w:style>
  <w:style w:type="character" w:customStyle="1" w:styleId="CharChar53">
    <w:name w:val="Char Char53"/>
    <w:rsid w:val="005945F6"/>
    <w:rPr>
      <w:rFonts w:ascii="Arial" w:eastAsia="SimSun" w:hAnsi="Arial"/>
      <w:sz w:val="28"/>
      <w:lang w:val="en-GB" w:eastAsia="en-US" w:bidi="ar-SA"/>
    </w:rPr>
  </w:style>
  <w:style w:type="character" w:customStyle="1" w:styleId="CharChar163">
    <w:name w:val="Char Char163"/>
    <w:rsid w:val="005945F6"/>
    <w:rPr>
      <w:rFonts w:ascii="Arial" w:eastAsia="SimSun" w:hAnsi="Arial"/>
      <w:lang w:val="en-GB" w:eastAsia="en-US" w:bidi="ar-SA"/>
    </w:rPr>
  </w:style>
  <w:style w:type="character" w:customStyle="1" w:styleId="CharChar143">
    <w:name w:val="Char Char143"/>
    <w:rsid w:val="005945F6"/>
    <w:rPr>
      <w:rFonts w:ascii="Arial" w:eastAsia="SimSun" w:hAnsi="Arial"/>
      <w:sz w:val="36"/>
      <w:lang w:val="en-GB" w:eastAsia="en-US" w:bidi="ar-SA"/>
    </w:rPr>
  </w:style>
  <w:style w:type="paragraph" w:customStyle="1" w:styleId="CarCar1CharCharCarCar3">
    <w:name w:val="Car Car1 Char Char Car Car3"/>
    <w:semiHidden/>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945F6"/>
    <w:rPr>
      <w:rFonts w:ascii="Courier New" w:eastAsia="SimSun" w:hAnsi="Courier New" w:cs="Times New Roman"/>
      <w:kern w:val="0"/>
      <w:sz w:val="20"/>
      <w:szCs w:val="20"/>
      <w:lang w:val="nb-NO" w:eastAsia="ja-JP"/>
    </w:rPr>
  </w:style>
  <w:style w:type="character" w:customStyle="1" w:styleId="CharChar253">
    <w:name w:val="Char Char253"/>
    <w:qFormat/>
    <w:rsid w:val="005945F6"/>
    <w:rPr>
      <w:rFonts w:ascii="Arial" w:hAnsi="Arial"/>
      <w:lang w:val="en-GB" w:eastAsia="en-US"/>
    </w:rPr>
  </w:style>
  <w:style w:type="character" w:customStyle="1" w:styleId="CharChar173">
    <w:name w:val="Char Char173"/>
    <w:qFormat/>
    <w:rsid w:val="005945F6"/>
    <w:rPr>
      <w:rFonts w:ascii="Tahoma" w:hAnsi="Tahoma" w:cs="Tahoma"/>
      <w:shd w:val="clear" w:color="auto" w:fill="000080"/>
      <w:lang w:val="en-GB" w:eastAsia="en-US"/>
    </w:rPr>
  </w:style>
  <w:style w:type="character" w:customStyle="1" w:styleId="CharChar193">
    <w:name w:val="Char Char193"/>
    <w:qFormat/>
    <w:rsid w:val="005945F6"/>
    <w:rPr>
      <w:rFonts w:ascii="Times New Roman" w:hAnsi="Times New Roman"/>
      <w:lang w:val="en-GB"/>
    </w:rPr>
  </w:style>
  <w:style w:type="character" w:customStyle="1" w:styleId="CharChar203">
    <w:name w:val="Char Char203"/>
    <w:qFormat/>
    <w:rsid w:val="005945F6"/>
    <w:rPr>
      <w:rFonts w:ascii="Tahoma" w:hAnsi="Tahoma" w:cs="Tahoma"/>
      <w:sz w:val="16"/>
      <w:szCs w:val="16"/>
      <w:lang w:val="en-GB" w:eastAsia="en-US"/>
    </w:rPr>
  </w:style>
  <w:style w:type="paragraph" w:customStyle="1" w:styleId="18">
    <w:name w:val="수정1"/>
    <w:hidden/>
    <w:semiHidden/>
    <w:qFormat/>
    <w:rsid w:val="005945F6"/>
    <w:rPr>
      <w:rFonts w:ascii="Times New Roman" w:eastAsia="Batang" w:hAnsi="Times New Roman"/>
      <w:lang w:val="en-GB" w:eastAsia="en-US"/>
    </w:rPr>
  </w:style>
  <w:style w:type="character" w:customStyle="1" w:styleId="CharChar303">
    <w:name w:val="Char Char303"/>
    <w:qFormat/>
    <w:rsid w:val="005945F6"/>
    <w:rPr>
      <w:rFonts w:ascii="Arial" w:hAnsi="Arial"/>
      <w:lang w:val="en-GB" w:eastAsia="en-US"/>
    </w:rPr>
  </w:style>
  <w:style w:type="character" w:customStyle="1" w:styleId="CharChar263">
    <w:name w:val="Char Char263"/>
    <w:qFormat/>
    <w:rsid w:val="005945F6"/>
    <w:rPr>
      <w:rFonts w:ascii="Times New Roman" w:hAnsi="Times New Roman"/>
      <w:lang w:val="en-GB" w:eastAsia="en-US"/>
    </w:rPr>
  </w:style>
  <w:style w:type="character" w:customStyle="1" w:styleId="CharChar273">
    <w:name w:val="Char Char273"/>
    <w:rsid w:val="005945F6"/>
    <w:rPr>
      <w:rFonts w:ascii="Arial" w:hAnsi="Arial"/>
      <w:b/>
      <w:i/>
      <w:noProof/>
      <w:sz w:val="18"/>
      <w:lang w:val="en-GB" w:eastAsia="en-US"/>
    </w:rPr>
  </w:style>
  <w:style w:type="character" w:customStyle="1" w:styleId="Titre3Car">
    <w:name w:val="Titre 3 Car"/>
    <w:qFormat/>
    <w:rsid w:val="005945F6"/>
    <w:rPr>
      <w:rFonts w:ascii="Arial" w:hAnsi="Arial"/>
      <w:sz w:val="28"/>
      <w:szCs w:val="28"/>
      <w:lang w:val="en-GB" w:eastAsia="en-GB"/>
    </w:rPr>
  </w:style>
  <w:style w:type="character" w:styleId="Emphasis">
    <w:name w:val="Emphasis"/>
    <w:uiPriority w:val="20"/>
    <w:qFormat/>
    <w:rsid w:val="005945F6"/>
    <w:rPr>
      <w:i/>
      <w:iCs/>
    </w:rPr>
  </w:style>
  <w:style w:type="paragraph" w:customStyle="1" w:styleId="IBN">
    <w:name w:val="IBN"/>
    <w:basedOn w:val="Normal"/>
    <w:qFormat/>
    <w:rsid w:val="005945F6"/>
    <w:pPr>
      <w:tabs>
        <w:tab w:val="left" w:pos="567"/>
      </w:tabs>
    </w:pPr>
    <w:rPr>
      <w:lang w:eastAsia="en-GB"/>
    </w:rPr>
  </w:style>
  <w:style w:type="paragraph" w:customStyle="1" w:styleId="1e9pt">
    <w:name w:val="1e) 9 pt"/>
    <w:basedOn w:val="B10"/>
    <w:link w:val="1e9ptCar"/>
    <w:qFormat/>
    <w:rsid w:val="005945F6"/>
    <w:rPr>
      <w:noProof/>
      <w:szCs w:val="18"/>
      <w:lang w:eastAsia="x-none"/>
    </w:rPr>
  </w:style>
  <w:style w:type="character" w:customStyle="1" w:styleId="1e9ptCar">
    <w:name w:val="1e) 9 pt Car"/>
    <w:link w:val="1e9pt"/>
    <w:qFormat/>
    <w:rsid w:val="005945F6"/>
    <w:rPr>
      <w:rFonts w:ascii="Times New Roman" w:hAnsi="Times New Roman"/>
      <w:noProof/>
      <w:szCs w:val="18"/>
      <w:lang w:val="en-GB" w:eastAsia="x-none"/>
    </w:rPr>
  </w:style>
  <w:style w:type="paragraph" w:customStyle="1" w:styleId="Npr">
    <w:name w:val="Npr"/>
    <w:basedOn w:val="Normal"/>
    <w:qFormat/>
    <w:rsid w:val="005945F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945F6"/>
    <w:pPr>
      <w:spacing w:after="20"/>
      <w:ind w:left="2835" w:right="2835"/>
    </w:pPr>
    <w:rPr>
      <w:rFonts w:ascii="Arial" w:hAnsi="Arial" w:cs="Arial"/>
      <w:sz w:val="18"/>
      <w:lang w:eastAsia="en-GB"/>
    </w:rPr>
  </w:style>
  <w:style w:type="character" w:customStyle="1" w:styleId="B3Char2">
    <w:name w:val="B3 Char2"/>
    <w:qFormat/>
    <w:rsid w:val="005945F6"/>
    <w:rPr>
      <w:lang w:val="en-GB" w:eastAsia="en-GB"/>
    </w:rPr>
  </w:style>
  <w:style w:type="paragraph" w:customStyle="1" w:styleId="NormalLatinItalique">
    <w:name w:val="Normal + (Latin) Italique"/>
    <w:basedOn w:val="Normal"/>
    <w:link w:val="NormalLatinItaliqueCar"/>
    <w:qFormat/>
    <w:rsid w:val="005945F6"/>
    <w:rPr>
      <w:lang w:eastAsia="x-none"/>
    </w:rPr>
  </w:style>
  <w:style w:type="character" w:customStyle="1" w:styleId="NormalLatinItaliqueCar">
    <w:name w:val="Normal + (Latin) Italique Car"/>
    <w:link w:val="NormalLatinItalique"/>
    <w:qFormat/>
    <w:rsid w:val="005945F6"/>
    <w:rPr>
      <w:rFonts w:ascii="Times New Roman" w:hAnsi="Times New Roman"/>
      <w:lang w:val="en-GB" w:eastAsia="x-none"/>
    </w:rPr>
  </w:style>
  <w:style w:type="character" w:customStyle="1" w:styleId="H6Car">
    <w:name w:val="H6 Car"/>
    <w:qFormat/>
    <w:rsid w:val="005945F6"/>
    <w:rPr>
      <w:rFonts w:ascii="Arial" w:hAnsi="Arial"/>
      <w:sz w:val="22"/>
      <w:lang w:val="en-GB"/>
    </w:rPr>
  </w:style>
  <w:style w:type="paragraph" w:customStyle="1" w:styleId="B3H6">
    <w:name w:val="B3H6"/>
    <w:basedOn w:val="B30"/>
    <w:qFormat/>
    <w:rsid w:val="005945F6"/>
    <w:rPr>
      <w:lang w:eastAsia="x-none"/>
    </w:rPr>
  </w:style>
  <w:style w:type="paragraph" w:customStyle="1" w:styleId="NB2">
    <w:name w:val="NB2"/>
    <w:basedOn w:val="ZG"/>
    <w:qFormat/>
    <w:rsid w:val="005945F6"/>
    <w:pPr>
      <w:framePr w:wrap="notBeside"/>
    </w:pPr>
    <w:rPr>
      <w:lang w:eastAsia="en-GB"/>
    </w:rPr>
  </w:style>
  <w:style w:type="character" w:customStyle="1" w:styleId="TALZchn">
    <w:name w:val="TAL Zchn"/>
    <w:qFormat/>
    <w:rsid w:val="005945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945F6"/>
    <w:rPr>
      <w:rFonts w:ascii="Arial" w:eastAsia="SimSun" w:hAnsi="Arial" w:cs="Arial"/>
      <w:color w:val="0000FF"/>
      <w:kern w:val="2"/>
      <w:sz w:val="24"/>
      <w:szCs w:val="28"/>
      <w:lang w:val="en-GB" w:eastAsia="en-GB"/>
    </w:rPr>
  </w:style>
  <w:style w:type="character" w:customStyle="1" w:styleId="BodyText2Char3">
    <w:name w:val="Body Text 2 Char3"/>
    <w:qFormat/>
    <w:rsid w:val="005945F6"/>
    <w:rPr>
      <w:rFonts w:ascii="Times New Roman" w:eastAsia="SimSun" w:hAnsi="Times New Roman" w:cs="Times New Roman"/>
      <w:kern w:val="0"/>
      <w:sz w:val="20"/>
      <w:szCs w:val="20"/>
      <w:lang w:val="en-GB" w:eastAsia="ja-JP"/>
    </w:rPr>
  </w:style>
  <w:style w:type="character" w:customStyle="1" w:styleId="BodyText3Char3">
    <w:name w:val="Body Text 3 Char3"/>
    <w:qFormat/>
    <w:rsid w:val="005945F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945F6"/>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945F6"/>
    <w:rPr>
      <w:rFonts w:ascii="Arial" w:hAnsi="Arial"/>
      <w:sz w:val="28"/>
      <w:lang w:val="en-GB"/>
    </w:rPr>
  </w:style>
  <w:style w:type="paragraph" w:customStyle="1" w:styleId="H60">
    <w:name w:val="样式 H6"/>
    <w:basedOn w:val="H6"/>
    <w:qFormat/>
    <w:rsid w:val="005945F6"/>
    <w:rPr>
      <w:lang w:eastAsia="zh-CN"/>
    </w:rPr>
  </w:style>
  <w:style w:type="paragraph" w:customStyle="1" w:styleId="TH0">
    <w:name w:val="样式 TH"/>
    <w:basedOn w:val="TH"/>
    <w:qFormat/>
    <w:rsid w:val="005945F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945F6"/>
    <w:rPr>
      <w:rFonts w:ascii="Arial" w:hAnsi="Arial"/>
      <w:sz w:val="28"/>
      <w:lang w:val="en-GB" w:eastAsia="en-US" w:bidi="ar-SA"/>
    </w:rPr>
  </w:style>
  <w:style w:type="character" w:customStyle="1" w:styleId="TFZchn">
    <w:name w:val="TF Zchn"/>
    <w:link w:val="TF1"/>
    <w:qFormat/>
    <w:rsid w:val="005945F6"/>
    <w:rPr>
      <w:rFonts w:ascii="Arial" w:eastAsia="MS Mincho" w:hAnsi="Arial"/>
      <w:b/>
      <w:bCs/>
      <w:lang w:eastAsia="en-GB"/>
    </w:rPr>
  </w:style>
  <w:style w:type="paragraph" w:customStyle="1" w:styleId="TAH8pt">
    <w:name w:val="TAH + 8 pt"/>
    <w:basedOn w:val="TAH"/>
    <w:qFormat/>
    <w:rsid w:val="005945F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45F6"/>
    <w:rPr>
      <w:sz w:val="28"/>
      <w:lang w:val="en-GB" w:eastAsia="en-US"/>
    </w:rPr>
  </w:style>
  <w:style w:type="character" w:customStyle="1" w:styleId="apple-style-span">
    <w:name w:val="apple-style-span"/>
    <w:basedOn w:val="DefaultParagraphFont"/>
    <w:qFormat/>
    <w:rsid w:val="005945F6"/>
  </w:style>
  <w:style w:type="paragraph" w:customStyle="1" w:styleId="TableEntry0">
    <w:name w:val="Table Entry"/>
    <w:basedOn w:val="Normal"/>
    <w:next w:val="Normal"/>
    <w:qFormat/>
    <w:rsid w:val="005945F6"/>
    <w:rPr>
      <w:rFonts w:ascii="IMHNGF+BookmanOldStyle" w:hAnsi="IMHNGF+BookmanOldStyle"/>
      <w:sz w:val="24"/>
      <w:szCs w:val="24"/>
      <w:lang w:val="en-US" w:eastAsia="en-GB"/>
    </w:rPr>
  </w:style>
  <w:style w:type="character" w:customStyle="1" w:styleId="BodyTextIndentChar3">
    <w:name w:val="Body Text Indent Char3"/>
    <w:qFormat/>
    <w:rsid w:val="005945F6"/>
    <w:rPr>
      <w:rFonts w:ascii="Times New Roman" w:eastAsia="SimSun" w:hAnsi="Times New Roman" w:cs="Times New Roman"/>
      <w:kern w:val="0"/>
      <w:sz w:val="20"/>
      <w:szCs w:val="20"/>
      <w:lang w:val="en-GB" w:eastAsia="ja-JP"/>
    </w:rPr>
  </w:style>
  <w:style w:type="paragraph" w:customStyle="1" w:styleId="tac0">
    <w:name w:val="tac0"/>
    <w:basedOn w:val="Normal"/>
    <w:qFormat/>
    <w:rsid w:val="005945F6"/>
    <w:rPr>
      <w:rFonts w:ascii="Arial" w:hAnsi="Arial" w:cs="Arial"/>
      <w:sz w:val="18"/>
      <w:szCs w:val="18"/>
      <w:lang w:val="en-US" w:eastAsia="zh-CN"/>
    </w:rPr>
  </w:style>
  <w:style w:type="paragraph" w:customStyle="1" w:styleId="tal00">
    <w:name w:val="tal0"/>
    <w:basedOn w:val="Normal"/>
    <w:qFormat/>
    <w:rsid w:val="005945F6"/>
    <w:rPr>
      <w:rFonts w:ascii="Arial" w:hAnsi="Arial" w:cs="Arial"/>
      <w:sz w:val="18"/>
      <w:szCs w:val="18"/>
      <w:lang w:val="en-US" w:eastAsia="zh-CN"/>
    </w:rPr>
  </w:style>
  <w:style w:type="character" w:customStyle="1" w:styleId="CharChar11">
    <w:name w:val="Char Char11"/>
    <w:qFormat/>
    <w:rsid w:val="005945F6"/>
    <w:rPr>
      <w:lang w:val="en-GB" w:eastAsia="en-US" w:bidi="ar-SA"/>
    </w:rPr>
  </w:style>
  <w:style w:type="paragraph" w:customStyle="1" w:styleId="91">
    <w:name w:val="目录 91"/>
    <w:basedOn w:val="TOC8"/>
    <w:qFormat/>
    <w:rsid w:val="005945F6"/>
    <w:pPr>
      <w:keepNext w:val="0"/>
      <w:ind w:left="1418" w:hanging="1418"/>
    </w:pPr>
    <w:rPr>
      <w:rFonts w:eastAsia="MS Mincho"/>
      <w:lang w:eastAsia="en-GB"/>
    </w:rPr>
  </w:style>
  <w:style w:type="character" w:customStyle="1" w:styleId="BodyTextIndent2Char3">
    <w:name w:val="Body Text Indent 2 Char3"/>
    <w:qFormat/>
    <w:rsid w:val="005945F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945F6"/>
    <w:rPr>
      <w:color w:val="FF0000"/>
      <w:lang w:val="en-GB" w:eastAsia="en-US" w:bidi="ar-SA"/>
    </w:rPr>
  </w:style>
  <w:style w:type="paragraph" w:styleId="HTMLPreformatted">
    <w:name w:val="HTML Preformatted"/>
    <w:basedOn w:val="Normal"/>
    <w:link w:val="HTMLPreformattedChar"/>
    <w:qFormat/>
    <w:rsid w:val="005945F6"/>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945F6"/>
    <w:rPr>
      <w:rFonts w:ascii="Courier New" w:eastAsia="MS Mincho" w:hAnsi="Courier New"/>
      <w:lang w:val="en-GB" w:eastAsia="en-GB"/>
    </w:rPr>
  </w:style>
  <w:style w:type="paragraph" w:customStyle="1" w:styleId="msolistparagraph0">
    <w:name w:val="msolistparagraph"/>
    <w:basedOn w:val="Normal"/>
    <w:qFormat/>
    <w:rsid w:val="005945F6"/>
    <w:pPr>
      <w:ind w:leftChars="400" w:left="400"/>
    </w:pPr>
    <w:rPr>
      <w:sz w:val="24"/>
      <w:szCs w:val="24"/>
      <w:lang w:val="en-US" w:eastAsia="en-GB"/>
    </w:rPr>
  </w:style>
  <w:style w:type="paragraph" w:customStyle="1" w:styleId="no0">
    <w:name w:val="no"/>
    <w:basedOn w:val="Normal"/>
    <w:uiPriority w:val="99"/>
    <w:qFormat/>
    <w:rsid w:val="005945F6"/>
    <w:pPr>
      <w:ind w:left="1135" w:hanging="851"/>
    </w:pPr>
    <w:rPr>
      <w:lang w:val="en-US" w:eastAsia="en-GB"/>
    </w:rPr>
  </w:style>
  <w:style w:type="paragraph" w:customStyle="1" w:styleId="talcharchar0">
    <w:name w:val="talcharchar"/>
    <w:basedOn w:val="Normal"/>
    <w:qFormat/>
    <w:rsid w:val="005945F6"/>
    <w:pPr>
      <w:spacing w:before="100" w:beforeAutospacing="1" w:after="100" w:afterAutospacing="1"/>
    </w:pPr>
    <w:rPr>
      <w:rFonts w:eastAsia="Calibri"/>
      <w:sz w:val="24"/>
      <w:szCs w:val="24"/>
      <w:lang w:eastAsia="en-GB"/>
    </w:rPr>
  </w:style>
  <w:style w:type="paragraph" w:customStyle="1" w:styleId="tal1">
    <w:name w:val="tal"/>
    <w:basedOn w:val="Normal"/>
    <w:qFormat/>
    <w:rsid w:val="005945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945F6"/>
    <w:rPr>
      <w:rFonts w:ascii="Arial" w:hAnsi="Arial"/>
      <w:sz w:val="24"/>
      <w:lang w:val="en-GB" w:eastAsia="en-US" w:bidi="ar-SA"/>
    </w:rPr>
  </w:style>
  <w:style w:type="character" w:customStyle="1" w:styleId="CharChar15">
    <w:name w:val="Char Char15"/>
    <w:qFormat/>
    <w:rsid w:val="005945F6"/>
    <w:rPr>
      <w:rFonts w:ascii="Arial" w:hAnsi="Arial"/>
      <w:sz w:val="36"/>
      <w:lang w:val="en-GB" w:eastAsia="en-US" w:bidi="ar-SA"/>
    </w:rPr>
  </w:style>
  <w:style w:type="paragraph" w:customStyle="1" w:styleId="PLBold">
    <w:name w:val="PL Bold"/>
    <w:basedOn w:val="PL"/>
    <w:link w:val="PLBoldChar"/>
    <w:qFormat/>
    <w:rsid w:val="005945F6"/>
    <w:rPr>
      <w:rFonts w:eastAsia="MS Gothic"/>
      <w:b/>
      <w:bCs/>
      <w:lang w:val="en-GB" w:eastAsia="en-GB"/>
    </w:rPr>
  </w:style>
  <w:style w:type="character" w:customStyle="1" w:styleId="PLBoldChar">
    <w:name w:val="PL Bold Char"/>
    <w:link w:val="PLBold"/>
    <w:qFormat/>
    <w:rsid w:val="005945F6"/>
    <w:rPr>
      <w:rFonts w:ascii="Courier New" w:eastAsia="MS Gothic" w:hAnsi="Courier New"/>
      <w:b/>
      <w:bCs/>
      <w:noProof/>
      <w:sz w:val="16"/>
      <w:lang w:val="en-GB" w:eastAsia="en-GB"/>
    </w:rPr>
  </w:style>
  <w:style w:type="paragraph" w:customStyle="1" w:styleId="PLBold0">
    <w:name w:val="PL + Bold"/>
    <w:basedOn w:val="PL"/>
    <w:link w:val="PLBoldChar0"/>
    <w:qFormat/>
    <w:rsid w:val="005945F6"/>
    <w:rPr>
      <w:lang w:val="en-GB" w:eastAsia="en-GB"/>
    </w:rPr>
  </w:style>
  <w:style w:type="character" w:customStyle="1" w:styleId="PLBoldChar0">
    <w:name w:val="PL + Bold Char"/>
    <w:link w:val="PLBold0"/>
    <w:qFormat/>
    <w:rsid w:val="005945F6"/>
    <w:rPr>
      <w:rFonts w:ascii="Courier New" w:hAnsi="Courier New"/>
      <w:noProof/>
      <w:sz w:val="16"/>
      <w:lang w:val="en-GB" w:eastAsia="en-GB"/>
    </w:rPr>
  </w:style>
  <w:style w:type="character" w:customStyle="1" w:styleId="mediumtext1">
    <w:name w:val="medium_text1"/>
    <w:qFormat/>
    <w:rsid w:val="005945F6"/>
    <w:rPr>
      <w:sz w:val="18"/>
      <w:szCs w:val="18"/>
    </w:rPr>
  </w:style>
  <w:style w:type="character" w:customStyle="1" w:styleId="shorttext1">
    <w:name w:val="short_text1"/>
    <w:qFormat/>
    <w:rsid w:val="005945F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945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945F6"/>
    <w:rPr>
      <w:rFonts w:ascii="Arial" w:hAnsi="Arial"/>
      <w:sz w:val="24"/>
      <w:szCs w:val="28"/>
      <w:lang w:val="en-GB" w:eastAsia="en-US"/>
    </w:rPr>
  </w:style>
  <w:style w:type="character" w:customStyle="1" w:styleId="CharChar18">
    <w:name w:val="Char Char18"/>
    <w:qFormat/>
    <w:rsid w:val="005945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945F6"/>
    <w:rPr>
      <w:rFonts w:eastAsia="MS Mincho"/>
      <w:sz w:val="32"/>
      <w:lang w:val="en-GB" w:eastAsia="en-US"/>
    </w:rPr>
  </w:style>
  <w:style w:type="paragraph" w:customStyle="1" w:styleId="Char13">
    <w:name w:val="Char1"/>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45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945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945F6"/>
    <w:rPr>
      <w:rFonts w:ascii="Arial" w:hAnsi="Arial"/>
      <w:sz w:val="24"/>
      <w:szCs w:val="28"/>
      <w:lang w:val="en-GB" w:eastAsia="en-GB" w:bidi="ar-SA"/>
    </w:rPr>
  </w:style>
  <w:style w:type="character" w:customStyle="1" w:styleId="Heading7Char2">
    <w:name w:val="Heading 7 Char2"/>
    <w:qFormat/>
    <w:rsid w:val="005945F6"/>
    <w:rPr>
      <w:rFonts w:ascii="Arial" w:hAnsi="Arial"/>
      <w:lang w:val="en-GB" w:eastAsia="en-GB" w:bidi="ar-SA"/>
    </w:rPr>
  </w:style>
  <w:style w:type="character" w:customStyle="1" w:styleId="Heading8Char2">
    <w:name w:val="Heading 8 Char2"/>
    <w:qFormat/>
    <w:rsid w:val="005945F6"/>
    <w:rPr>
      <w:rFonts w:ascii="Arial" w:hAnsi="Arial"/>
      <w:sz w:val="36"/>
      <w:lang w:val="en-GB" w:eastAsia="en-GB" w:bidi="ar-SA"/>
    </w:rPr>
  </w:style>
  <w:style w:type="character" w:customStyle="1" w:styleId="ListChar2">
    <w:name w:val="List Char2"/>
    <w:qFormat/>
    <w:rsid w:val="005945F6"/>
    <w:rPr>
      <w:lang w:val="en-GB" w:eastAsia="en-GB" w:bidi="ar-SA"/>
    </w:rPr>
  </w:style>
  <w:style w:type="character" w:customStyle="1" w:styleId="PlainTextChar2">
    <w:name w:val="Plain Text Char2"/>
    <w:qFormat/>
    <w:rsid w:val="005945F6"/>
    <w:rPr>
      <w:rFonts w:ascii="Courier New" w:hAnsi="Courier New"/>
      <w:lang w:val="nb-NO" w:eastAsia="en-US" w:bidi="ar-SA"/>
    </w:rPr>
  </w:style>
  <w:style w:type="character" w:customStyle="1" w:styleId="CommentTextChar2">
    <w:name w:val="Comment Text Char2"/>
    <w:semiHidden/>
    <w:qFormat/>
    <w:rsid w:val="005945F6"/>
    <w:rPr>
      <w:lang w:val="en-GB" w:eastAsia="en-US" w:bidi="ar-SA"/>
    </w:rPr>
  </w:style>
  <w:style w:type="character" w:customStyle="1" w:styleId="BodyText2Char2">
    <w:name w:val="Body Text 2 Char2"/>
    <w:qFormat/>
    <w:rsid w:val="005945F6"/>
    <w:rPr>
      <w:lang w:val="en-GB" w:eastAsia="ja-JP" w:bidi="ar-SA"/>
    </w:rPr>
  </w:style>
  <w:style w:type="character" w:customStyle="1" w:styleId="BodyText3Char2">
    <w:name w:val="Body Text 3 Char2"/>
    <w:qFormat/>
    <w:rsid w:val="005945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945F6"/>
    <w:rPr>
      <w:rFonts w:ascii="Arial" w:eastAsia="SimSun" w:hAnsi="Arial"/>
      <w:sz w:val="32"/>
      <w:lang w:val="en-GB" w:eastAsia="en-US" w:bidi="ar-SA"/>
    </w:rPr>
  </w:style>
  <w:style w:type="character" w:customStyle="1" w:styleId="BodyTextIndentChar2">
    <w:name w:val="Body Text Indent Char2"/>
    <w:qFormat/>
    <w:rsid w:val="005945F6"/>
    <w:rPr>
      <w:lang w:val="en-GB" w:eastAsia="en-US" w:bidi="ar-SA"/>
    </w:rPr>
  </w:style>
  <w:style w:type="character" w:customStyle="1" w:styleId="BodyTextIndent2Char2">
    <w:name w:val="Body Text Indent 2 Char2"/>
    <w:qFormat/>
    <w:rsid w:val="005945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945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945F6"/>
    <w:rPr>
      <w:rFonts w:ascii="Arial" w:hAnsi="Arial"/>
      <w:sz w:val="28"/>
      <w:lang w:val="en-GB" w:eastAsia="en-GB" w:bidi="ar-SA"/>
    </w:rPr>
  </w:style>
  <w:style w:type="character" w:customStyle="1" w:styleId="CarCar9">
    <w:name w:val="Car Car9"/>
    <w:qFormat/>
    <w:rsid w:val="005945F6"/>
    <w:rPr>
      <w:rFonts w:ascii="Arial" w:hAnsi="Arial"/>
      <w:lang w:val="en-GB" w:eastAsia="ja-JP" w:bidi="ar-SA"/>
    </w:rPr>
  </w:style>
  <w:style w:type="character" w:customStyle="1" w:styleId="Heading9Char1">
    <w:name w:val="Heading 9 Char1"/>
    <w:aliases w:val="Figure Heading Char,FH Char"/>
    <w:qFormat/>
    <w:rsid w:val="005945F6"/>
    <w:rPr>
      <w:rFonts w:ascii="Arial" w:hAnsi="Arial"/>
      <w:sz w:val="36"/>
      <w:lang w:val="en-GB" w:eastAsia="en-GB" w:bidi="ar-SA"/>
    </w:rPr>
  </w:style>
  <w:style w:type="character" w:customStyle="1" w:styleId="FooterChar1">
    <w:name w:val="Footer Char1"/>
    <w:qFormat/>
    <w:rsid w:val="005945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45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45F6"/>
    <w:rPr>
      <w:rFonts w:ascii="Arial" w:hAnsi="Arial"/>
      <w:sz w:val="28"/>
      <w:lang w:val="en-GB" w:eastAsia="ja-JP" w:bidi="ar-SA"/>
    </w:rPr>
  </w:style>
  <w:style w:type="character" w:customStyle="1" w:styleId="Heading7Char1">
    <w:name w:val="Heading 7 Char1"/>
    <w:qFormat/>
    <w:rsid w:val="005945F6"/>
    <w:rPr>
      <w:rFonts w:ascii="Arial" w:hAnsi="Arial"/>
      <w:lang w:val="en-GB" w:eastAsia="ja-JP" w:bidi="ar-SA"/>
    </w:rPr>
  </w:style>
  <w:style w:type="character" w:customStyle="1" w:styleId="Heading8Char1">
    <w:name w:val="Heading 8 Char1"/>
    <w:qFormat/>
    <w:rsid w:val="005945F6"/>
    <w:rPr>
      <w:rFonts w:ascii="Arial" w:hAnsi="Arial"/>
      <w:sz w:val="36"/>
      <w:lang w:val="en-GB" w:eastAsia="ja-JP" w:bidi="ar-SA"/>
    </w:rPr>
  </w:style>
  <w:style w:type="character" w:customStyle="1" w:styleId="ListChar1">
    <w:name w:val="List Char1"/>
    <w:qFormat/>
    <w:rsid w:val="005945F6"/>
    <w:rPr>
      <w:lang w:val="en-GB" w:eastAsia="ja-JP" w:bidi="ar-SA"/>
    </w:rPr>
  </w:style>
  <w:style w:type="character" w:customStyle="1" w:styleId="PlainTextChar1">
    <w:name w:val="Plain Text Char1"/>
    <w:qFormat/>
    <w:rsid w:val="005945F6"/>
    <w:rPr>
      <w:rFonts w:ascii="Courier New" w:hAnsi="Courier New"/>
      <w:lang w:val="nb-NO" w:eastAsia="en-US" w:bidi="ar-SA"/>
    </w:rPr>
  </w:style>
  <w:style w:type="character" w:customStyle="1" w:styleId="CommentTextChar1">
    <w:name w:val="Comment Text Char1"/>
    <w:qFormat/>
    <w:rsid w:val="005945F6"/>
    <w:rPr>
      <w:lang w:val="en-GB" w:eastAsia="en-US" w:bidi="ar-SA"/>
    </w:rPr>
  </w:style>
  <w:style w:type="paragraph" w:customStyle="1" w:styleId="30mm">
    <w:name w:val="段落フォント + 左 :  30 mm"/>
    <w:aliases w:val="ぶら下げインデント :  2.81 字"/>
    <w:basedOn w:val="B20"/>
    <w:qFormat/>
    <w:rsid w:val="005945F6"/>
    <w:pPr>
      <w:ind w:left="1984" w:hanging="281"/>
    </w:pPr>
    <w:rPr>
      <w:lang w:eastAsia="en-GB"/>
    </w:rPr>
  </w:style>
  <w:style w:type="paragraph" w:customStyle="1" w:styleId="LD1">
    <w:name w:val="LD 1"/>
    <w:basedOn w:val="Normal"/>
    <w:qFormat/>
    <w:rsid w:val="005945F6"/>
    <w:pPr>
      <w:spacing w:before="60" w:after="60"/>
    </w:pPr>
    <w:rPr>
      <w:rFonts w:ascii="Courier New" w:hAnsi="Courier New"/>
      <w:lang w:eastAsia="en-GB"/>
    </w:rPr>
  </w:style>
  <w:style w:type="paragraph" w:customStyle="1" w:styleId="a7">
    <w:name w:val="標準番号"/>
    <w:basedOn w:val="Normal"/>
    <w:qFormat/>
    <w:rsid w:val="005945F6"/>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945F6"/>
    <w:rPr>
      <w:rFonts w:ascii="Arial" w:eastAsia="MS Mincho" w:hAnsi="Arial"/>
      <w:noProof/>
      <w:lang w:eastAsia="en-GB"/>
    </w:rPr>
  </w:style>
  <w:style w:type="paragraph" w:customStyle="1" w:styleId="H600">
    <w:name w:val="H6 + 左侧:  0 厘米"/>
    <w:aliases w:val="首行缩进:  0 厘H6米"/>
    <w:basedOn w:val="H6"/>
    <w:qFormat/>
    <w:rsid w:val="005945F6"/>
    <w:pPr>
      <w:ind w:left="0" w:firstLine="0"/>
    </w:pPr>
    <w:rPr>
      <w:lang w:eastAsia="zh-CN"/>
    </w:rPr>
  </w:style>
  <w:style w:type="paragraph" w:customStyle="1" w:styleId="23">
    <w:name w:val="列出段落2"/>
    <w:basedOn w:val="Normal"/>
    <w:qFormat/>
    <w:rsid w:val="005945F6"/>
    <w:pPr>
      <w:ind w:firstLineChars="200" w:firstLine="420"/>
    </w:pPr>
    <w:rPr>
      <w:lang w:eastAsia="en-GB"/>
    </w:rPr>
  </w:style>
  <w:style w:type="paragraph" w:customStyle="1" w:styleId="19">
    <w:name w:val="列出段落1"/>
    <w:basedOn w:val="Normal"/>
    <w:qFormat/>
    <w:rsid w:val="005945F6"/>
    <w:pPr>
      <w:ind w:firstLineChars="200" w:firstLine="420"/>
    </w:pPr>
    <w:rPr>
      <w:lang w:eastAsia="en-GB"/>
    </w:rPr>
  </w:style>
  <w:style w:type="paragraph" w:customStyle="1" w:styleId="CarCar5">
    <w:name w:val="Car Car5"/>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945F6"/>
    <w:rPr>
      <w:rFonts w:ascii="Courier New" w:eastAsia="Times New Roman" w:hAnsi="Courier New" w:cs="Courier New"/>
      <w:sz w:val="20"/>
      <w:szCs w:val="20"/>
    </w:rPr>
  </w:style>
  <w:style w:type="paragraph" w:customStyle="1" w:styleId="b31">
    <w:name w:val="b3"/>
    <w:basedOn w:val="Normal"/>
    <w:qFormat/>
    <w:rsid w:val="005945F6"/>
    <w:pPr>
      <w:ind w:left="1135" w:hanging="284"/>
    </w:pPr>
    <w:rPr>
      <w:rFonts w:ascii="Calibri" w:eastAsia="MS PGothic" w:hAnsi="Calibri" w:cs="Calibri"/>
      <w:sz w:val="22"/>
      <w:szCs w:val="22"/>
      <w:lang w:eastAsia="en-GB"/>
    </w:rPr>
  </w:style>
  <w:style w:type="paragraph" w:customStyle="1" w:styleId="b40">
    <w:name w:val="b4"/>
    <w:basedOn w:val="Normal"/>
    <w:qFormat/>
    <w:rsid w:val="005945F6"/>
    <w:pPr>
      <w:ind w:left="1418" w:hanging="284"/>
    </w:pPr>
    <w:rPr>
      <w:rFonts w:ascii="Calibri" w:eastAsia="MS PGothic" w:hAnsi="Calibri" w:cs="Calibri"/>
      <w:sz w:val="22"/>
      <w:szCs w:val="22"/>
      <w:lang w:eastAsia="en-GB"/>
    </w:rPr>
  </w:style>
  <w:style w:type="paragraph" w:customStyle="1" w:styleId="b21">
    <w:name w:val="b2"/>
    <w:basedOn w:val="Normal"/>
    <w:qFormat/>
    <w:rsid w:val="005945F6"/>
    <w:pPr>
      <w:ind w:left="851" w:hanging="284"/>
    </w:pPr>
    <w:rPr>
      <w:rFonts w:eastAsia="MS PGothic"/>
      <w:lang w:eastAsia="en-GB"/>
    </w:rPr>
  </w:style>
  <w:style w:type="character" w:customStyle="1" w:styleId="Absatz-Standardschriftart">
    <w:name w:val="Absatz-Standardschriftart"/>
    <w:qFormat/>
    <w:rsid w:val="005945F6"/>
  </w:style>
  <w:style w:type="character" w:customStyle="1" w:styleId="WW-Absatz-Standardschriftart">
    <w:name w:val="WW-Absatz-Standardschriftart"/>
    <w:qFormat/>
    <w:rsid w:val="005945F6"/>
  </w:style>
  <w:style w:type="character" w:customStyle="1" w:styleId="WW8Num1z0">
    <w:name w:val="WW8Num1z0"/>
    <w:qFormat/>
    <w:rsid w:val="005945F6"/>
    <w:rPr>
      <w:rFonts w:ascii="Symbol" w:hAnsi="Symbol"/>
    </w:rPr>
  </w:style>
  <w:style w:type="character" w:customStyle="1" w:styleId="WW8Num5z0">
    <w:name w:val="WW8Num5z0"/>
    <w:qFormat/>
    <w:rsid w:val="005945F6"/>
    <w:rPr>
      <w:rFonts w:ascii="Times New Roman" w:eastAsia="MS Mincho" w:hAnsi="Times New Roman" w:cs="Times New Roman"/>
    </w:rPr>
  </w:style>
  <w:style w:type="character" w:customStyle="1" w:styleId="WW8Num5z1">
    <w:name w:val="WW8Num5z1"/>
    <w:qFormat/>
    <w:rsid w:val="005945F6"/>
    <w:rPr>
      <w:rFonts w:ascii="Courier New" w:hAnsi="Courier New" w:cs="Courier New"/>
    </w:rPr>
  </w:style>
  <w:style w:type="character" w:customStyle="1" w:styleId="WW8Num5z2">
    <w:name w:val="WW8Num5z2"/>
    <w:qFormat/>
    <w:rsid w:val="005945F6"/>
    <w:rPr>
      <w:rFonts w:ascii="Wingdings" w:hAnsi="Wingdings"/>
    </w:rPr>
  </w:style>
  <w:style w:type="character" w:customStyle="1" w:styleId="WW8Num5z3">
    <w:name w:val="WW8Num5z3"/>
    <w:qFormat/>
    <w:rsid w:val="005945F6"/>
    <w:rPr>
      <w:rFonts w:ascii="Symbol" w:hAnsi="Symbol"/>
    </w:rPr>
  </w:style>
  <w:style w:type="character" w:customStyle="1" w:styleId="WW8Num6z0">
    <w:name w:val="WW8Num6z0"/>
    <w:qFormat/>
    <w:rsid w:val="005945F6"/>
    <w:rPr>
      <w:rFonts w:ascii="Arial" w:eastAsia="MS Mincho" w:hAnsi="Arial" w:cs="Arial"/>
    </w:rPr>
  </w:style>
  <w:style w:type="character" w:customStyle="1" w:styleId="WW8Num6z1">
    <w:name w:val="WW8Num6z1"/>
    <w:qFormat/>
    <w:rsid w:val="005945F6"/>
    <w:rPr>
      <w:rFonts w:ascii="Courier New" w:hAnsi="Courier New" w:cs="Courier New"/>
    </w:rPr>
  </w:style>
  <w:style w:type="character" w:customStyle="1" w:styleId="WW8Num6z2">
    <w:name w:val="WW8Num6z2"/>
    <w:qFormat/>
    <w:rsid w:val="005945F6"/>
    <w:rPr>
      <w:rFonts w:ascii="Wingdings" w:hAnsi="Wingdings"/>
    </w:rPr>
  </w:style>
  <w:style w:type="character" w:customStyle="1" w:styleId="WW8Num6z3">
    <w:name w:val="WW8Num6z3"/>
    <w:qFormat/>
    <w:rsid w:val="005945F6"/>
    <w:rPr>
      <w:rFonts w:ascii="Symbol" w:hAnsi="Symbol"/>
    </w:rPr>
  </w:style>
  <w:style w:type="character" w:customStyle="1" w:styleId="WW8Num9z0">
    <w:name w:val="WW8Num9z0"/>
    <w:qFormat/>
    <w:rsid w:val="005945F6"/>
    <w:rPr>
      <w:rFonts w:ascii="Times New Roman" w:eastAsia="MS Mincho" w:hAnsi="Times New Roman" w:cs="Times New Roman"/>
    </w:rPr>
  </w:style>
  <w:style w:type="character" w:customStyle="1" w:styleId="WW8Num9z1">
    <w:name w:val="WW8Num9z1"/>
    <w:qFormat/>
    <w:rsid w:val="005945F6"/>
    <w:rPr>
      <w:rFonts w:ascii="Courier New" w:hAnsi="Courier New" w:cs="Courier New"/>
    </w:rPr>
  </w:style>
  <w:style w:type="character" w:customStyle="1" w:styleId="WW8Num9z2">
    <w:name w:val="WW8Num9z2"/>
    <w:qFormat/>
    <w:rsid w:val="005945F6"/>
    <w:rPr>
      <w:rFonts w:ascii="Wingdings" w:hAnsi="Wingdings"/>
    </w:rPr>
  </w:style>
  <w:style w:type="character" w:customStyle="1" w:styleId="WW8Num9z3">
    <w:name w:val="WW8Num9z3"/>
    <w:qFormat/>
    <w:rsid w:val="005945F6"/>
    <w:rPr>
      <w:rFonts w:ascii="Symbol" w:hAnsi="Symbol"/>
    </w:rPr>
  </w:style>
  <w:style w:type="character" w:customStyle="1" w:styleId="WW8Num11z0">
    <w:name w:val="WW8Num11z0"/>
    <w:qFormat/>
    <w:rsid w:val="005945F6"/>
    <w:rPr>
      <w:rFonts w:ascii="Times New Roman" w:eastAsia="MS Mincho" w:hAnsi="Times New Roman" w:cs="Times New Roman"/>
    </w:rPr>
  </w:style>
  <w:style w:type="character" w:customStyle="1" w:styleId="WW8Num11z1">
    <w:name w:val="WW8Num11z1"/>
    <w:qFormat/>
    <w:rsid w:val="005945F6"/>
    <w:rPr>
      <w:rFonts w:ascii="Courier New" w:hAnsi="Courier New" w:cs="Courier New"/>
    </w:rPr>
  </w:style>
  <w:style w:type="character" w:customStyle="1" w:styleId="WW8Num11z2">
    <w:name w:val="WW8Num11z2"/>
    <w:qFormat/>
    <w:rsid w:val="005945F6"/>
    <w:rPr>
      <w:rFonts w:ascii="Wingdings" w:hAnsi="Wingdings"/>
    </w:rPr>
  </w:style>
  <w:style w:type="character" w:customStyle="1" w:styleId="WW8Num11z3">
    <w:name w:val="WW8Num11z3"/>
    <w:qFormat/>
    <w:rsid w:val="005945F6"/>
    <w:rPr>
      <w:rFonts w:ascii="Symbol" w:hAnsi="Symbol"/>
    </w:rPr>
  </w:style>
  <w:style w:type="character" w:customStyle="1" w:styleId="WW8Num15z0">
    <w:name w:val="WW8Num15z0"/>
    <w:qFormat/>
    <w:rsid w:val="005945F6"/>
    <w:rPr>
      <w:rFonts w:ascii="Times New Roman" w:eastAsia="Times New Roman" w:hAnsi="Times New Roman" w:cs="Times New Roman"/>
    </w:rPr>
  </w:style>
  <w:style w:type="character" w:customStyle="1" w:styleId="WW8Num15z1">
    <w:name w:val="WW8Num15z1"/>
    <w:qFormat/>
    <w:rsid w:val="005945F6"/>
    <w:rPr>
      <w:rFonts w:ascii="Courier New" w:hAnsi="Courier New" w:cs="Courier New"/>
    </w:rPr>
  </w:style>
  <w:style w:type="character" w:customStyle="1" w:styleId="WW8Num15z2">
    <w:name w:val="WW8Num15z2"/>
    <w:qFormat/>
    <w:rsid w:val="005945F6"/>
    <w:rPr>
      <w:rFonts w:ascii="Wingdings" w:hAnsi="Wingdings"/>
    </w:rPr>
  </w:style>
  <w:style w:type="character" w:customStyle="1" w:styleId="WW8Num15z3">
    <w:name w:val="WW8Num15z3"/>
    <w:qFormat/>
    <w:rsid w:val="005945F6"/>
    <w:rPr>
      <w:rFonts w:ascii="Symbol" w:hAnsi="Symbol"/>
    </w:rPr>
  </w:style>
  <w:style w:type="character" w:customStyle="1" w:styleId="WW8Num16z0">
    <w:name w:val="WW8Num16z0"/>
    <w:qFormat/>
    <w:rsid w:val="005945F6"/>
    <w:rPr>
      <w:rFonts w:ascii="Times New Roman" w:eastAsia="MS Mincho" w:hAnsi="Times New Roman" w:cs="Times New Roman"/>
    </w:rPr>
  </w:style>
  <w:style w:type="character" w:customStyle="1" w:styleId="WW8Num16z1">
    <w:name w:val="WW8Num16z1"/>
    <w:qFormat/>
    <w:rsid w:val="005945F6"/>
    <w:rPr>
      <w:rFonts w:ascii="Courier New" w:hAnsi="Courier New" w:cs="Courier New"/>
    </w:rPr>
  </w:style>
  <w:style w:type="character" w:customStyle="1" w:styleId="WW8Num16z2">
    <w:name w:val="WW8Num16z2"/>
    <w:qFormat/>
    <w:rsid w:val="005945F6"/>
    <w:rPr>
      <w:rFonts w:ascii="Wingdings" w:hAnsi="Wingdings"/>
    </w:rPr>
  </w:style>
  <w:style w:type="character" w:customStyle="1" w:styleId="WW8Num16z3">
    <w:name w:val="WW8Num16z3"/>
    <w:qFormat/>
    <w:rsid w:val="005945F6"/>
    <w:rPr>
      <w:rFonts w:ascii="Symbol" w:hAnsi="Symbol"/>
    </w:rPr>
  </w:style>
  <w:style w:type="character" w:customStyle="1" w:styleId="WW8Num18z0">
    <w:name w:val="WW8Num18z0"/>
    <w:qFormat/>
    <w:rsid w:val="005945F6"/>
    <w:rPr>
      <w:rFonts w:ascii="Times New Roman" w:eastAsia="Times New Roman" w:hAnsi="Times New Roman" w:cs="Times New Roman"/>
    </w:rPr>
  </w:style>
  <w:style w:type="character" w:customStyle="1" w:styleId="WW8Num18z1">
    <w:name w:val="WW8Num18z1"/>
    <w:qFormat/>
    <w:rsid w:val="005945F6"/>
    <w:rPr>
      <w:rFonts w:ascii="Courier New" w:hAnsi="Courier New" w:cs="Courier New"/>
    </w:rPr>
  </w:style>
  <w:style w:type="character" w:customStyle="1" w:styleId="WW8Num18z2">
    <w:name w:val="WW8Num18z2"/>
    <w:qFormat/>
    <w:rsid w:val="005945F6"/>
    <w:rPr>
      <w:rFonts w:ascii="Wingdings" w:hAnsi="Wingdings"/>
    </w:rPr>
  </w:style>
  <w:style w:type="character" w:customStyle="1" w:styleId="WW8Num18z3">
    <w:name w:val="WW8Num18z3"/>
    <w:qFormat/>
    <w:rsid w:val="005945F6"/>
    <w:rPr>
      <w:rFonts w:ascii="Symbol" w:hAnsi="Symbol"/>
    </w:rPr>
  </w:style>
  <w:style w:type="character" w:customStyle="1" w:styleId="WW8Num19z0">
    <w:name w:val="WW8Num19z0"/>
    <w:qFormat/>
    <w:rsid w:val="005945F6"/>
    <w:rPr>
      <w:rFonts w:ascii="Times New Roman" w:eastAsia="MS Mincho" w:hAnsi="Times New Roman" w:cs="Times New Roman"/>
    </w:rPr>
  </w:style>
  <w:style w:type="character" w:customStyle="1" w:styleId="WW8Num19z1">
    <w:name w:val="WW8Num19z1"/>
    <w:qFormat/>
    <w:rsid w:val="005945F6"/>
    <w:rPr>
      <w:rFonts w:ascii="Wingdings" w:hAnsi="Wingdings"/>
    </w:rPr>
  </w:style>
  <w:style w:type="character" w:customStyle="1" w:styleId="WW8Num25z0">
    <w:name w:val="WW8Num25z0"/>
    <w:qFormat/>
    <w:rsid w:val="005945F6"/>
    <w:rPr>
      <w:rFonts w:ascii="Arial" w:eastAsia="SimSun" w:hAnsi="Arial" w:cs="Arial"/>
    </w:rPr>
  </w:style>
  <w:style w:type="character" w:customStyle="1" w:styleId="WW8Num25z1">
    <w:name w:val="WW8Num25z1"/>
    <w:qFormat/>
    <w:rsid w:val="005945F6"/>
    <w:rPr>
      <w:rFonts w:ascii="Wingdings" w:hAnsi="Wingdings"/>
    </w:rPr>
  </w:style>
  <w:style w:type="character" w:customStyle="1" w:styleId="WW8Num28z0">
    <w:name w:val="WW8Num28z0"/>
    <w:qFormat/>
    <w:rsid w:val="005945F6"/>
    <w:rPr>
      <w:rFonts w:ascii="Times New Roman" w:eastAsia="MS Mincho" w:hAnsi="Times New Roman" w:cs="Times New Roman"/>
    </w:rPr>
  </w:style>
  <w:style w:type="character" w:customStyle="1" w:styleId="WW8Num28z1">
    <w:name w:val="WW8Num28z1"/>
    <w:qFormat/>
    <w:rsid w:val="005945F6"/>
    <w:rPr>
      <w:rFonts w:ascii="Courier New" w:hAnsi="Courier New" w:cs="Courier New"/>
    </w:rPr>
  </w:style>
  <w:style w:type="character" w:customStyle="1" w:styleId="WW8Num28z2">
    <w:name w:val="WW8Num28z2"/>
    <w:qFormat/>
    <w:rsid w:val="005945F6"/>
    <w:rPr>
      <w:rFonts w:ascii="Wingdings" w:hAnsi="Wingdings"/>
    </w:rPr>
  </w:style>
  <w:style w:type="character" w:customStyle="1" w:styleId="WW8Num28z3">
    <w:name w:val="WW8Num28z3"/>
    <w:qFormat/>
    <w:rsid w:val="005945F6"/>
    <w:rPr>
      <w:rFonts w:ascii="Symbol" w:hAnsi="Symbol"/>
    </w:rPr>
  </w:style>
  <w:style w:type="character" w:customStyle="1" w:styleId="WW8Num32z0">
    <w:name w:val="WW8Num32z0"/>
    <w:qFormat/>
    <w:rsid w:val="005945F6"/>
    <w:rPr>
      <w:rFonts w:ascii="Times New Roman" w:eastAsia="Times New Roman" w:hAnsi="Times New Roman" w:cs="Times New Roman"/>
    </w:rPr>
  </w:style>
  <w:style w:type="character" w:customStyle="1" w:styleId="WW8Num32z1">
    <w:name w:val="WW8Num32z1"/>
    <w:qFormat/>
    <w:rsid w:val="005945F6"/>
    <w:rPr>
      <w:rFonts w:ascii="Courier New" w:hAnsi="Courier New" w:cs="Courier New"/>
    </w:rPr>
  </w:style>
  <w:style w:type="character" w:customStyle="1" w:styleId="WW8Num32z2">
    <w:name w:val="WW8Num32z2"/>
    <w:qFormat/>
    <w:rsid w:val="005945F6"/>
    <w:rPr>
      <w:rFonts w:ascii="Wingdings" w:hAnsi="Wingdings"/>
    </w:rPr>
  </w:style>
  <w:style w:type="character" w:customStyle="1" w:styleId="WW8Num32z3">
    <w:name w:val="WW8Num32z3"/>
    <w:qFormat/>
    <w:rsid w:val="005945F6"/>
    <w:rPr>
      <w:rFonts w:ascii="Symbol" w:hAnsi="Symbol"/>
    </w:rPr>
  </w:style>
  <w:style w:type="character" w:customStyle="1" w:styleId="WW8Num34z0">
    <w:name w:val="WW8Num34z0"/>
    <w:qFormat/>
    <w:rsid w:val="005945F6"/>
    <w:rPr>
      <w:rFonts w:ascii="Times New Roman" w:eastAsia="SimSun" w:hAnsi="Times New Roman" w:cs="Times New Roman"/>
    </w:rPr>
  </w:style>
  <w:style w:type="character" w:customStyle="1" w:styleId="WW8Num34z1">
    <w:name w:val="WW8Num34z1"/>
    <w:qFormat/>
    <w:rsid w:val="005945F6"/>
    <w:rPr>
      <w:rFonts w:ascii="Wingdings" w:hAnsi="Wingdings"/>
    </w:rPr>
  </w:style>
  <w:style w:type="character" w:customStyle="1" w:styleId="WW8Num35z0">
    <w:name w:val="WW8Num35z0"/>
    <w:qFormat/>
    <w:rsid w:val="005945F6"/>
    <w:rPr>
      <w:rFonts w:ascii="Times New Roman" w:eastAsia="SimSun" w:hAnsi="Times New Roman" w:cs="Times New Roman"/>
    </w:rPr>
  </w:style>
  <w:style w:type="character" w:customStyle="1" w:styleId="WW8Num35z1">
    <w:name w:val="WW8Num35z1"/>
    <w:qFormat/>
    <w:rsid w:val="005945F6"/>
    <w:rPr>
      <w:rFonts w:ascii="Wingdings" w:hAnsi="Wingdings"/>
    </w:rPr>
  </w:style>
  <w:style w:type="character" w:customStyle="1" w:styleId="WW8Num36z0">
    <w:name w:val="WW8Num36z0"/>
    <w:qFormat/>
    <w:rsid w:val="005945F6"/>
    <w:rPr>
      <w:rFonts w:ascii="Times New Roman" w:eastAsia="SimSun" w:hAnsi="Times New Roman" w:cs="Times New Roman"/>
    </w:rPr>
  </w:style>
  <w:style w:type="character" w:customStyle="1" w:styleId="WW8Num36z1">
    <w:name w:val="WW8Num36z1"/>
    <w:qFormat/>
    <w:rsid w:val="005945F6"/>
    <w:rPr>
      <w:rFonts w:ascii="Wingdings" w:hAnsi="Wingdings"/>
    </w:rPr>
  </w:style>
  <w:style w:type="character" w:customStyle="1" w:styleId="WW8Num39z0">
    <w:name w:val="WW8Num39z0"/>
    <w:qFormat/>
    <w:rsid w:val="005945F6"/>
    <w:rPr>
      <w:rFonts w:ascii="Times New Roman" w:eastAsia="SimSun" w:hAnsi="Times New Roman" w:cs="Times New Roman"/>
    </w:rPr>
  </w:style>
  <w:style w:type="character" w:customStyle="1" w:styleId="WW8Num39z1">
    <w:name w:val="WW8Num39z1"/>
    <w:qFormat/>
    <w:rsid w:val="005945F6"/>
    <w:rPr>
      <w:rFonts w:ascii="Wingdings" w:hAnsi="Wingdings"/>
    </w:rPr>
  </w:style>
  <w:style w:type="character" w:customStyle="1" w:styleId="WW8NumSt1z0">
    <w:name w:val="WW8NumSt1z0"/>
    <w:qFormat/>
    <w:rsid w:val="005945F6"/>
    <w:rPr>
      <w:rFonts w:ascii="Symbol" w:hAnsi="Symbol"/>
    </w:rPr>
  </w:style>
  <w:style w:type="character" w:customStyle="1" w:styleId="WW8NumSt18z0">
    <w:name w:val="WW8NumSt18z0"/>
    <w:qFormat/>
    <w:rsid w:val="005945F6"/>
    <w:rPr>
      <w:rFonts w:ascii="Geneva" w:hAnsi="Geneva"/>
    </w:rPr>
  </w:style>
  <w:style w:type="character" w:customStyle="1" w:styleId="a8">
    <w:name w:val="段落フォント"/>
    <w:qFormat/>
    <w:rsid w:val="005945F6"/>
  </w:style>
  <w:style w:type="character" w:customStyle="1" w:styleId="a9">
    <w:name w:val="脚注番号"/>
    <w:qFormat/>
    <w:rsid w:val="005945F6"/>
    <w:rPr>
      <w:b/>
      <w:position w:val="3"/>
      <w:sz w:val="16"/>
    </w:rPr>
  </w:style>
  <w:style w:type="character" w:customStyle="1" w:styleId="aa">
    <w:name w:val="コメント参照"/>
    <w:qFormat/>
    <w:rsid w:val="005945F6"/>
    <w:rPr>
      <w:sz w:val="16"/>
    </w:rPr>
  </w:style>
  <w:style w:type="character" w:customStyle="1" w:styleId="H1">
    <w:name w:val="H1 (文字)"/>
    <w:qFormat/>
    <w:rsid w:val="005945F6"/>
    <w:rPr>
      <w:rFonts w:ascii="Arial" w:eastAsia="MS Mincho" w:hAnsi="Arial"/>
      <w:sz w:val="36"/>
      <w:lang w:val="en-GB" w:eastAsia="ar-SA" w:bidi="ar-SA"/>
    </w:rPr>
  </w:style>
  <w:style w:type="character" w:customStyle="1" w:styleId="Head2A">
    <w:name w:val="Head2A (文字)"/>
    <w:qFormat/>
    <w:rsid w:val="005945F6"/>
    <w:rPr>
      <w:rFonts w:ascii="Arial" w:eastAsia="MS Mincho" w:hAnsi="Arial"/>
      <w:sz w:val="32"/>
      <w:lang w:val="en-GB" w:eastAsia="ar-SA" w:bidi="ar-SA"/>
    </w:rPr>
  </w:style>
  <w:style w:type="character" w:customStyle="1" w:styleId="Underrubrik2">
    <w:name w:val="Underrubrik2 (文字)"/>
    <w:qFormat/>
    <w:rsid w:val="005945F6"/>
    <w:rPr>
      <w:rFonts w:ascii="Arial" w:eastAsia="MS Mincho" w:hAnsi="Arial"/>
      <w:sz w:val="28"/>
      <w:lang w:val="en-GB" w:eastAsia="ar-SA" w:bidi="ar-SA"/>
    </w:rPr>
  </w:style>
  <w:style w:type="character" w:customStyle="1" w:styleId="h4">
    <w:name w:val="h4 (文字)"/>
    <w:qFormat/>
    <w:rsid w:val="005945F6"/>
    <w:rPr>
      <w:rFonts w:ascii="Arial" w:eastAsia="MS Mincho" w:hAnsi="Arial" w:cs="Arial"/>
      <w:color w:val="0000FF"/>
      <w:kern w:val="2"/>
      <w:sz w:val="24"/>
      <w:szCs w:val="28"/>
      <w:lang w:val="en-GB" w:eastAsia="ar-SA" w:bidi="ar-SA"/>
    </w:rPr>
  </w:style>
  <w:style w:type="character" w:customStyle="1" w:styleId="M5">
    <w:name w:val="M5 (文字)"/>
    <w:qFormat/>
    <w:rsid w:val="005945F6"/>
    <w:rPr>
      <w:rFonts w:ascii="Arial" w:eastAsia="MS Mincho" w:hAnsi="Arial"/>
      <w:sz w:val="22"/>
      <w:lang w:val="en-GB" w:eastAsia="ar-SA" w:bidi="ar-SA"/>
    </w:rPr>
  </w:style>
  <w:style w:type="character" w:customStyle="1" w:styleId="T1">
    <w:name w:val="T1 (文字)"/>
    <w:qFormat/>
    <w:rsid w:val="005945F6"/>
    <w:rPr>
      <w:rFonts w:ascii="Arial" w:eastAsia="MS Mincho" w:hAnsi="Arial"/>
      <w:lang w:val="en-GB" w:eastAsia="ar-SA" w:bidi="ar-SA"/>
    </w:rPr>
  </w:style>
  <w:style w:type="character" w:customStyle="1" w:styleId="8">
    <w:name w:val="(文字) (文字)8"/>
    <w:qFormat/>
    <w:rsid w:val="005945F6"/>
    <w:rPr>
      <w:rFonts w:ascii="Arial" w:eastAsia="MS Mincho" w:hAnsi="Arial"/>
      <w:lang w:val="en-GB" w:eastAsia="ar-SA" w:bidi="ar-SA"/>
    </w:rPr>
  </w:style>
  <w:style w:type="character" w:customStyle="1" w:styleId="70">
    <w:name w:val="(文字) (文字)7"/>
    <w:qFormat/>
    <w:rsid w:val="005945F6"/>
    <w:rPr>
      <w:rFonts w:ascii="Arial" w:eastAsia="MS Mincho" w:hAnsi="Arial"/>
      <w:sz w:val="36"/>
      <w:lang w:val="en-GB" w:eastAsia="ar-SA" w:bidi="ar-SA"/>
    </w:rPr>
  </w:style>
  <w:style w:type="character" w:customStyle="1" w:styleId="headerodd">
    <w:name w:val="header odd (文字)"/>
    <w:qFormat/>
    <w:rsid w:val="005945F6"/>
    <w:rPr>
      <w:rFonts w:ascii="Arial" w:eastAsia="MS Mincho" w:hAnsi="Arial"/>
      <w:b/>
      <w:sz w:val="18"/>
      <w:lang w:val="en-GB" w:eastAsia="ar-SA" w:bidi="ar-SA"/>
    </w:rPr>
  </w:style>
  <w:style w:type="character" w:customStyle="1" w:styleId="footnotetext1">
    <w:name w:val="footnote text1 (文字)"/>
    <w:qFormat/>
    <w:rsid w:val="005945F6"/>
    <w:rPr>
      <w:rFonts w:eastAsia="MS Mincho"/>
      <w:sz w:val="16"/>
      <w:lang w:val="en-GB" w:eastAsia="ar-SA" w:bidi="ar-SA"/>
    </w:rPr>
  </w:style>
  <w:style w:type="character" w:customStyle="1" w:styleId="61">
    <w:name w:val="(文字) (文字)6"/>
    <w:qFormat/>
    <w:rsid w:val="005945F6"/>
    <w:rPr>
      <w:rFonts w:eastAsia="MS Mincho"/>
      <w:lang w:val="en-GB" w:eastAsia="ar-SA" w:bidi="ar-SA"/>
    </w:rPr>
  </w:style>
  <w:style w:type="character" w:customStyle="1" w:styleId="cap">
    <w:name w:val="cap (文字)"/>
    <w:qFormat/>
    <w:rsid w:val="005945F6"/>
    <w:rPr>
      <w:rFonts w:eastAsia="MS Mincho"/>
      <w:b/>
      <w:lang w:val="en-GB" w:eastAsia="ar-SA" w:bidi="ar-SA"/>
    </w:rPr>
  </w:style>
  <w:style w:type="character" w:customStyle="1" w:styleId="5">
    <w:name w:val="(文字) (文字)5"/>
    <w:qFormat/>
    <w:rsid w:val="005945F6"/>
    <w:rPr>
      <w:rFonts w:ascii="Courier New" w:eastAsia="MS Mincho" w:hAnsi="Courier New"/>
      <w:lang w:val="nb-NO" w:eastAsia="ar-SA" w:bidi="ar-SA"/>
    </w:rPr>
  </w:style>
  <w:style w:type="character" w:customStyle="1" w:styleId="bt">
    <w:name w:val="bt (文字)"/>
    <w:qFormat/>
    <w:rsid w:val="005945F6"/>
    <w:rPr>
      <w:rFonts w:eastAsia="MS Mincho"/>
      <w:lang w:val="en-GB" w:eastAsia="ar-SA" w:bidi="ar-SA"/>
    </w:rPr>
  </w:style>
  <w:style w:type="character" w:customStyle="1" w:styleId="ab">
    <w:name w:val="番号付け記号"/>
    <w:qFormat/>
    <w:rsid w:val="005945F6"/>
  </w:style>
  <w:style w:type="paragraph" w:customStyle="1" w:styleId="ac">
    <w:name w:val="見出し"/>
    <w:basedOn w:val="Normal"/>
    <w:next w:val="BodyText"/>
    <w:qFormat/>
    <w:rsid w:val="005945F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945F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945F6"/>
    <w:pPr>
      <w:suppressLineNumbers/>
      <w:suppressAutoHyphens/>
    </w:pPr>
    <w:rPr>
      <w:rFonts w:eastAsia="MS Mincho" w:cs="Mangal"/>
      <w:lang w:eastAsia="ar-SA"/>
    </w:rPr>
  </w:style>
  <w:style w:type="paragraph" w:customStyle="1" w:styleId="af">
    <w:name w:val="段落番号"/>
    <w:basedOn w:val="List"/>
    <w:qFormat/>
    <w:rsid w:val="005945F6"/>
    <w:pPr>
      <w:tabs>
        <w:tab w:val="num" w:pos="644"/>
      </w:tabs>
      <w:suppressAutoHyphens/>
      <w:ind w:left="644" w:hanging="360"/>
    </w:pPr>
    <w:rPr>
      <w:rFonts w:cs="CG Times (WN)"/>
      <w:lang w:eastAsia="ar-SA"/>
    </w:rPr>
  </w:style>
  <w:style w:type="paragraph" w:customStyle="1" w:styleId="25">
    <w:name w:val="段落番号 2"/>
    <w:basedOn w:val="af"/>
    <w:qFormat/>
    <w:rsid w:val="005945F6"/>
    <w:pPr>
      <w:ind w:left="851" w:hanging="284"/>
    </w:pPr>
  </w:style>
  <w:style w:type="paragraph" w:customStyle="1" w:styleId="af0">
    <w:name w:val="箇条書き"/>
    <w:basedOn w:val="List"/>
    <w:qFormat/>
    <w:rsid w:val="005945F6"/>
    <w:pPr>
      <w:tabs>
        <w:tab w:val="num" w:pos="644"/>
      </w:tabs>
      <w:suppressAutoHyphens/>
      <w:ind w:left="644" w:hanging="360"/>
    </w:pPr>
    <w:rPr>
      <w:rFonts w:cs="CG Times (WN)"/>
      <w:lang w:eastAsia="ar-SA"/>
    </w:rPr>
  </w:style>
  <w:style w:type="paragraph" w:customStyle="1" w:styleId="26">
    <w:name w:val="箇条書き 2"/>
    <w:basedOn w:val="af0"/>
    <w:qFormat/>
    <w:rsid w:val="005945F6"/>
    <w:pPr>
      <w:tabs>
        <w:tab w:val="clear" w:pos="644"/>
        <w:tab w:val="num" w:pos="1494"/>
      </w:tabs>
      <w:ind w:left="851" w:hanging="284"/>
    </w:pPr>
  </w:style>
  <w:style w:type="paragraph" w:customStyle="1" w:styleId="32">
    <w:name w:val="箇条書き 3"/>
    <w:basedOn w:val="26"/>
    <w:qFormat/>
    <w:rsid w:val="005945F6"/>
    <w:pPr>
      <w:ind w:left="1135"/>
    </w:pPr>
  </w:style>
  <w:style w:type="paragraph" w:customStyle="1" w:styleId="27">
    <w:name w:val="一覧 2"/>
    <w:basedOn w:val="List"/>
    <w:qFormat/>
    <w:rsid w:val="005945F6"/>
    <w:pPr>
      <w:suppressAutoHyphens/>
      <w:ind w:left="851"/>
    </w:pPr>
    <w:rPr>
      <w:rFonts w:cs="CG Times (WN)"/>
      <w:lang w:eastAsia="ar-SA"/>
    </w:rPr>
  </w:style>
  <w:style w:type="paragraph" w:customStyle="1" w:styleId="33">
    <w:name w:val="一覧 3"/>
    <w:basedOn w:val="27"/>
    <w:qFormat/>
    <w:rsid w:val="005945F6"/>
    <w:pPr>
      <w:ind w:left="1135"/>
    </w:pPr>
  </w:style>
  <w:style w:type="paragraph" w:customStyle="1" w:styleId="41">
    <w:name w:val="一覧 4"/>
    <w:basedOn w:val="33"/>
    <w:qFormat/>
    <w:rsid w:val="005945F6"/>
    <w:pPr>
      <w:ind w:left="1418"/>
    </w:pPr>
  </w:style>
  <w:style w:type="paragraph" w:customStyle="1" w:styleId="50">
    <w:name w:val="一覧 5"/>
    <w:basedOn w:val="41"/>
    <w:qFormat/>
    <w:rsid w:val="005945F6"/>
    <w:pPr>
      <w:ind w:left="1702"/>
    </w:pPr>
  </w:style>
  <w:style w:type="paragraph" w:customStyle="1" w:styleId="42">
    <w:name w:val="箇条書き 4"/>
    <w:basedOn w:val="32"/>
    <w:qFormat/>
    <w:rsid w:val="005945F6"/>
    <w:pPr>
      <w:ind w:left="1418"/>
    </w:pPr>
  </w:style>
  <w:style w:type="paragraph" w:customStyle="1" w:styleId="51">
    <w:name w:val="箇条書き 5"/>
    <w:basedOn w:val="42"/>
    <w:qFormat/>
    <w:rsid w:val="005945F6"/>
    <w:pPr>
      <w:ind w:left="1702"/>
    </w:pPr>
  </w:style>
  <w:style w:type="paragraph" w:customStyle="1" w:styleId="af1">
    <w:name w:val="コメント文字列"/>
    <w:basedOn w:val="Normal"/>
    <w:qFormat/>
    <w:rsid w:val="005945F6"/>
    <w:pPr>
      <w:suppressAutoHyphens/>
    </w:pPr>
    <w:rPr>
      <w:rFonts w:eastAsia="MS Mincho" w:cs="CG Times (WN)"/>
      <w:lang w:eastAsia="ar-SA"/>
    </w:rPr>
  </w:style>
  <w:style w:type="paragraph" w:customStyle="1" w:styleId="af2">
    <w:name w:val="コメント内容"/>
    <w:basedOn w:val="af1"/>
    <w:next w:val="af1"/>
    <w:qFormat/>
    <w:rsid w:val="005945F6"/>
    <w:rPr>
      <w:b/>
      <w:bCs/>
    </w:rPr>
  </w:style>
  <w:style w:type="paragraph" w:customStyle="1" w:styleId="af3">
    <w:name w:val="見出しマップ"/>
    <w:basedOn w:val="Normal"/>
    <w:qFormat/>
    <w:rsid w:val="005945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945F6"/>
    <w:pPr>
      <w:suppressAutoHyphens/>
      <w:spacing w:before="120" w:after="120"/>
    </w:pPr>
    <w:rPr>
      <w:rFonts w:eastAsia="MS Mincho" w:cs="CG Times (WN)"/>
      <w:b/>
      <w:lang w:eastAsia="ar-SA"/>
    </w:rPr>
  </w:style>
  <w:style w:type="paragraph" w:customStyle="1" w:styleId="af4">
    <w:name w:val="書式なし"/>
    <w:basedOn w:val="Normal"/>
    <w:qFormat/>
    <w:rsid w:val="005945F6"/>
    <w:pPr>
      <w:suppressAutoHyphens/>
    </w:pPr>
    <w:rPr>
      <w:rFonts w:ascii="Courier New" w:eastAsia="MS Mincho" w:hAnsi="Courier New" w:cs="CG Times (WN)"/>
      <w:lang w:val="nb-NO" w:eastAsia="ar-SA"/>
    </w:rPr>
  </w:style>
  <w:style w:type="paragraph" w:customStyle="1" w:styleId="28">
    <w:name w:val="本文 2"/>
    <w:basedOn w:val="Normal"/>
    <w:qFormat/>
    <w:rsid w:val="005945F6"/>
    <w:pPr>
      <w:suppressAutoHyphens/>
      <w:spacing w:after="120"/>
    </w:pPr>
    <w:rPr>
      <w:rFonts w:eastAsia="MS Mincho" w:cs="CG Times (WN)"/>
      <w:lang w:eastAsia="ar-SA"/>
    </w:rPr>
  </w:style>
  <w:style w:type="paragraph" w:customStyle="1" w:styleId="35">
    <w:name w:val="本文 3"/>
    <w:basedOn w:val="Normal"/>
    <w:qFormat/>
    <w:rsid w:val="005945F6"/>
    <w:pPr>
      <w:suppressAutoHyphens/>
      <w:spacing w:after="120"/>
    </w:pPr>
    <w:rPr>
      <w:rFonts w:eastAsia="MS Mincho" w:cs="CG Times (WN)"/>
      <w:lang w:eastAsia="ar-SA"/>
    </w:rPr>
  </w:style>
  <w:style w:type="paragraph" w:customStyle="1" w:styleId="Web">
    <w:name w:val="標準 (Web)"/>
    <w:basedOn w:val="Normal"/>
    <w:qFormat/>
    <w:rsid w:val="005945F6"/>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5945F6"/>
    <w:pPr>
      <w:suppressAutoHyphens/>
      <w:ind w:left="567"/>
    </w:pPr>
    <w:rPr>
      <w:rFonts w:ascii="Arial" w:eastAsia="MS Mincho" w:hAnsi="Arial" w:cs="Arial"/>
      <w:lang w:eastAsia="ar-SA"/>
    </w:rPr>
  </w:style>
  <w:style w:type="paragraph" w:customStyle="1" w:styleId="af5">
    <w:name w:val="標準インデント"/>
    <w:basedOn w:val="Normal"/>
    <w:qFormat/>
    <w:rsid w:val="005945F6"/>
    <w:pPr>
      <w:suppressAutoHyphens/>
      <w:ind w:left="708"/>
    </w:pPr>
    <w:rPr>
      <w:rFonts w:eastAsia="MS Mincho" w:cs="CG Times (WN)"/>
      <w:lang w:eastAsia="ar-SA"/>
    </w:rPr>
  </w:style>
  <w:style w:type="paragraph" w:customStyle="1" w:styleId="af6">
    <w:name w:val="記"/>
    <w:basedOn w:val="Normal"/>
    <w:next w:val="Normal"/>
    <w:qFormat/>
    <w:rsid w:val="005945F6"/>
    <w:pPr>
      <w:suppressAutoHyphens/>
    </w:pPr>
    <w:rPr>
      <w:rFonts w:eastAsia="MS Mincho" w:cs="CG Times (WN)"/>
      <w:lang w:eastAsia="ar-SA"/>
    </w:rPr>
  </w:style>
  <w:style w:type="paragraph" w:customStyle="1" w:styleId="HTML">
    <w:name w:val="HTML 書式付き"/>
    <w:basedOn w:val="Normal"/>
    <w:qFormat/>
    <w:rsid w:val="005945F6"/>
    <w:pPr>
      <w:suppressAutoHyphens/>
    </w:pPr>
    <w:rPr>
      <w:rFonts w:ascii="Courier New" w:eastAsia="MS Mincho" w:hAnsi="Courier New" w:cs="Courier New"/>
      <w:lang w:eastAsia="ar-SA"/>
    </w:rPr>
  </w:style>
  <w:style w:type="paragraph" w:customStyle="1" w:styleId="af7">
    <w:name w:val="表の内容"/>
    <w:basedOn w:val="Normal"/>
    <w:qFormat/>
    <w:rsid w:val="005945F6"/>
    <w:pPr>
      <w:suppressLineNumbers/>
      <w:suppressAutoHyphens/>
    </w:pPr>
    <w:rPr>
      <w:rFonts w:eastAsia="MS Mincho" w:cs="CG Times (WN)"/>
      <w:lang w:eastAsia="ar-SA"/>
    </w:rPr>
  </w:style>
  <w:style w:type="paragraph" w:customStyle="1" w:styleId="af8">
    <w:name w:val="表の見出し"/>
    <w:basedOn w:val="af7"/>
    <w:qFormat/>
    <w:rsid w:val="005945F6"/>
    <w:rPr>
      <w:b/>
      <w:bCs/>
    </w:rPr>
  </w:style>
  <w:style w:type="character" w:customStyle="1" w:styleId="WW8Num27z0">
    <w:name w:val="WW8Num27z0"/>
    <w:qFormat/>
    <w:rsid w:val="005945F6"/>
    <w:rPr>
      <w:rFonts w:ascii="Arial" w:eastAsia="Times New Roman" w:hAnsi="Arial" w:cs="Arial"/>
    </w:rPr>
  </w:style>
  <w:style w:type="character" w:customStyle="1" w:styleId="WW8Num27z1">
    <w:name w:val="WW8Num27z1"/>
    <w:qFormat/>
    <w:rsid w:val="005945F6"/>
    <w:rPr>
      <w:rFonts w:ascii="Courier New" w:hAnsi="Courier New" w:cs="Courier New"/>
    </w:rPr>
  </w:style>
  <w:style w:type="character" w:customStyle="1" w:styleId="WW8Num27z2">
    <w:name w:val="WW8Num27z2"/>
    <w:qFormat/>
    <w:rsid w:val="005945F6"/>
    <w:rPr>
      <w:rFonts w:ascii="Wingdings" w:hAnsi="Wingdings"/>
    </w:rPr>
  </w:style>
  <w:style w:type="character" w:customStyle="1" w:styleId="WW8Num27z3">
    <w:name w:val="WW8Num27z3"/>
    <w:qFormat/>
    <w:rsid w:val="005945F6"/>
    <w:rPr>
      <w:rFonts w:ascii="Symbol" w:hAnsi="Symbol"/>
    </w:rPr>
  </w:style>
  <w:style w:type="character" w:customStyle="1" w:styleId="WW8Num29z0">
    <w:name w:val="WW8Num29z0"/>
    <w:qFormat/>
    <w:rsid w:val="005945F6"/>
    <w:rPr>
      <w:rFonts w:ascii="Times New Roman" w:eastAsia="MS Mincho" w:hAnsi="Times New Roman" w:cs="Times New Roman"/>
    </w:rPr>
  </w:style>
  <w:style w:type="character" w:customStyle="1" w:styleId="WW8Num29z1">
    <w:name w:val="WW8Num29z1"/>
    <w:qFormat/>
    <w:rsid w:val="005945F6"/>
    <w:rPr>
      <w:rFonts w:ascii="Courier New" w:hAnsi="Courier New" w:cs="Courier New"/>
    </w:rPr>
  </w:style>
  <w:style w:type="character" w:customStyle="1" w:styleId="WW8Num29z2">
    <w:name w:val="WW8Num29z2"/>
    <w:qFormat/>
    <w:rsid w:val="005945F6"/>
    <w:rPr>
      <w:rFonts w:ascii="Wingdings" w:hAnsi="Wingdings"/>
    </w:rPr>
  </w:style>
  <w:style w:type="character" w:customStyle="1" w:styleId="WW8Num29z3">
    <w:name w:val="WW8Num29z3"/>
    <w:qFormat/>
    <w:rsid w:val="005945F6"/>
    <w:rPr>
      <w:rFonts w:ascii="Symbol" w:hAnsi="Symbol"/>
    </w:rPr>
  </w:style>
  <w:style w:type="character" w:customStyle="1" w:styleId="WW8Num31z0">
    <w:name w:val="WW8Num31z0"/>
    <w:qFormat/>
    <w:rsid w:val="005945F6"/>
    <w:rPr>
      <w:rFonts w:ascii="Symbol" w:hAnsi="Symbol"/>
    </w:rPr>
  </w:style>
  <w:style w:type="character" w:customStyle="1" w:styleId="WW8Num31z1">
    <w:name w:val="WW8Num31z1"/>
    <w:qFormat/>
    <w:rsid w:val="005945F6"/>
    <w:rPr>
      <w:rFonts w:ascii="Courier New" w:hAnsi="Courier New" w:cs="Courier New"/>
    </w:rPr>
  </w:style>
  <w:style w:type="character" w:customStyle="1" w:styleId="WW8Num31z2">
    <w:name w:val="WW8Num31z2"/>
    <w:qFormat/>
    <w:rsid w:val="005945F6"/>
    <w:rPr>
      <w:rFonts w:ascii="Wingdings" w:hAnsi="Wingdings"/>
    </w:rPr>
  </w:style>
  <w:style w:type="character" w:customStyle="1" w:styleId="WW8Num34z2">
    <w:name w:val="WW8Num34z2"/>
    <w:qFormat/>
    <w:rsid w:val="005945F6"/>
    <w:rPr>
      <w:rFonts w:ascii="Wingdings" w:hAnsi="Wingdings"/>
    </w:rPr>
  </w:style>
  <w:style w:type="character" w:customStyle="1" w:styleId="WW8Num34z3">
    <w:name w:val="WW8Num34z3"/>
    <w:qFormat/>
    <w:rsid w:val="005945F6"/>
    <w:rPr>
      <w:rFonts w:ascii="Symbol" w:hAnsi="Symbol"/>
    </w:rPr>
  </w:style>
  <w:style w:type="character" w:customStyle="1" w:styleId="WW8Num37z0">
    <w:name w:val="WW8Num37z0"/>
    <w:qFormat/>
    <w:rsid w:val="005945F6"/>
    <w:rPr>
      <w:rFonts w:ascii="Times New Roman" w:eastAsia="SimSun" w:hAnsi="Times New Roman" w:cs="Times New Roman"/>
    </w:rPr>
  </w:style>
  <w:style w:type="character" w:customStyle="1" w:styleId="WW8Num37z1">
    <w:name w:val="WW8Num37z1"/>
    <w:qFormat/>
    <w:rsid w:val="005945F6"/>
    <w:rPr>
      <w:rFonts w:ascii="Wingdings" w:hAnsi="Wingdings"/>
    </w:rPr>
  </w:style>
  <w:style w:type="character" w:customStyle="1" w:styleId="WW8Num38z0">
    <w:name w:val="WW8Num38z0"/>
    <w:qFormat/>
    <w:rsid w:val="005945F6"/>
    <w:rPr>
      <w:rFonts w:ascii="Times New Roman" w:eastAsia="SimSun" w:hAnsi="Times New Roman" w:cs="Times New Roman"/>
    </w:rPr>
  </w:style>
  <w:style w:type="character" w:customStyle="1" w:styleId="WW8Num38z1">
    <w:name w:val="WW8Num38z1"/>
    <w:qFormat/>
    <w:rsid w:val="005945F6"/>
    <w:rPr>
      <w:rFonts w:ascii="Wingdings" w:hAnsi="Wingdings"/>
    </w:rPr>
  </w:style>
  <w:style w:type="character" w:customStyle="1" w:styleId="WW8Num41z0">
    <w:name w:val="WW8Num41z0"/>
    <w:qFormat/>
    <w:rsid w:val="005945F6"/>
    <w:rPr>
      <w:rFonts w:ascii="Times New Roman" w:eastAsia="SimSun" w:hAnsi="Times New Roman" w:cs="Times New Roman"/>
    </w:rPr>
  </w:style>
  <w:style w:type="character" w:customStyle="1" w:styleId="WW8Num41z1">
    <w:name w:val="WW8Num41z1"/>
    <w:qFormat/>
    <w:rsid w:val="005945F6"/>
    <w:rPr>
      <w:rFonts w:ascii="Wingdings" w:hAnsi="Wingdings"/>
    </w:rPr>
  </w:style>
  <w:style w:type="character" w:customStyle="1" w:styleId="WW8NumSt20z0">
    <w:name w:val="WW8NumSt20z0"/>
    <w:qFormat/>
    <w:rsid w:val="005945F6"/>
    <w:rPr>
      <w:rFonts w:ascii="Geneva" w:hAnsi="Geneva"/>
    </w:rPr>
  </w:style>
  <w:style w:type="character" w:customStyle="1" w:styleId="DefaultParagraphFont1">
    <w:name w:val="Default Paragraph Font1"/>
    <w:qFormat/>
    <w:rsid w:val="005945F6"/>
  </w:style>
  <w:style w:type="character" w:customStyle="1" w:styleId="CommentReference1">
    <w:name w:val="Comment Reference1"/>
    <w:qFormat/>
    <w:rsid w:val="005945F6"/>
    <w:rPr>
      <w:sz w:val="16"/>
    </w:rPr>
  </w:style>
  <w:style w:type="paragraph" w:customStyle="1" w:styleId="ListBullet1">
    <w:name w:val="List Bullet1"/>
    <w:basedOn w:val="Normal"/>
    <w:qFormat/>
    <w:rsid w:val="005945F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945F6"/>
    <w:pPr>
      <w:tabs>
        <w:tab w:val="clear" w:pos="644"/>
        <w:tab w:val="num" w:pos="1494"/>
      </w:tabs>
      <w:ind w:left="851"/>
    </w:pPr>
  </w:style>
  <w:style w:type="paragraph" w:customStyle="1" w:styleId="ListBullet31">
    <w:name w:val="List Bullet 31"/>
    <w:basedOn w:val="ListBullet21"/>
    <w:qFormat/>
    <w:rsid w:val="005945F6"/>
    <w:pPr>
      <w:ind w:left="1135"/>
    </w:pPr>
  </w:style>
  <w:style w:type="paragraph" w:customStyle="1" w:styleId="ListBullet41">
    <w:name w:val="List Bullet 41"/>
    <w:basedOn w:val="ListBullet31"/>
    <w:qFormat/>
    <w:rsid w:val="005945F6"/>
    <w:pPr>
      <w:ind w:left="1418"/>
    </w:pPr>
  </w:style>
  <w:style w:type="paragraph" w:customStyle="1" w:styleId="ListBullet51">
    <w:name w:val="List Bullet 51"/>
    <w:basedOn w:val="ListBullet41"/>
    <w:qFormat/>
    <w:rsid w:val="005945F6"/>
    <w:pPr>
      <w:ind w:left="1702"/>
    </w:pPr>
  </w:style>
  <w:style w:type="paragraph" w:customStyle="1" w:styleId="DocumentMap1">
    <w:name w:val="Document Map1"/>
    <w:basedOn w:val="Normal"/>
    <w:qFormat/>
    <w:rsid w:val="005945F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945F6"/>
    <w:pPr>
      <w:suppressAutoHyphens/>
    </w:pPr>
    <w:rPr>
      <w:rFonts w:ascii="Courier New" w:eastAsia="MS Mincho" w:hAnsi="Courier New"/>
      <w:lang w:val="nb-NO" w:eastAsia="ar-SA"/>
    </w:rPr>
  </w:style>
  <w:style w:type="paragraph" w:customStyle="1" w:styleId="CommentText1">
    <w:name w:val="Comment Text1"/>
    <w:basedOn w:val="Normal"/>
    <w:qFormat/>
    <w:rsid w:val="005945F6"/>
    <w:pPr>
      <w:suppressAutoHyphens/>
    </w:pPr>
    <w:rPr>
      <w:rFonts w:eastAsia="MS Mincho"/>
      <w:lang w:eastAsia="ar-SA"/>
    </w:rPr>
  </w:style>
  <w:style w:type="paragraph" w:customStyle="1" w:styleId="List31">
    <w:name w:val="List 31"/>
    <w:basedOn w:val="Normal"/>
    <w:qFormat/>
    <w:rsid w:val="005945F6"/>
    <w:pPr>
      <w:suppressAutoHyphens/>
      <w:ind w:left="849" w:hanging="283"/>
    </w:pPr>
    <w:rPr>
      <w:rFonts w:eastAsia="MS Mincho"/>
      <w:lang w:eastAsia="ar-SA"/>
    </w:rPr>
  </w:style>
  <w:style w:type="paragraph" w:customStyle="1" w:styleId="List41">
    <w:name w:val="List 41"/>
    <w:basedOn w:val="List31"/>
    <w:qFormat/>
    <w:rsid w:val="005945F6"/>
    <w:pPr>
      <w:ind w:left="1418" w:hanging="284"/>
    </w:pPr>
  </w:style>
  <w:style w:type="paragraph" w:customStyle="1" w:styleId="ListNumber1">
    <w:name w:val="List Number1"/>
    <w:basedOn w:val="List"/>
    <w:qFormat/>
    <w:rsid w:val="005945F6"/>
    <w:pPr>
      <w:tabs>
        <w:tab w:val="num" w:pos="644"/>
      </w:tabs>
      <w:suppressAutoHyphens/>
      <w:ind w:left="644" w:hanging="360"/>
    </w:pPr>
    <w:rPr>
      <w:lang w:eastAsia="ar-SA"/>
    </w:rPr>
  </w:style>
  <w:style w:type="paragraph" w:customStyle="1" w:styleId="ListNumber21">
    <w:name w:val="List Number 21"/>
    <w:basedOn w:val="ListNumber1"/>
    <w:qFormat/>
    <w:rsid w:val="005945F6"/>
    <w:pPr>
      <w:ind w:left="851" w:hanging="284"/>
    </w:pPr>
  </w:style>
  <w:style w:type="paragraph" w:customStyle="1" w:styleId="List21">
    <w:name w:val="List 21"/>
    <w:basedOn w:val="List"/>
    <w:qFormat/>
    <w:rsid w:val="005945F6"/>
    <w:pPr>
      <w:suppressAutoHyphens/>
      <w:ind w:left="851"/>
    </w:pPr>
    <w:rPr>
      <w:lang w:eastAsia="ar-SA"/>
    </w:rPr>
  </w:style>
  <w:style w:type="paragraph" w:customStyle="1" w:styleId="List51">
    <w:name w:val="List 51"/>
    <w:basedOn w:val="List41"/>
    <w:qFormat/>
    <w:rsid w:val="005945F6"/>
    <w:pPr>
      <w:ind w:left="1702"/>
    </w:pPr>
  </w:style>
  <w:style w:type="paragraph" w:customStyle="1" w:styleId="BodyText21">
    <w:name w:val="Body Text 21"/>
    <w:basedOn w:val="Normal"/>
    <w:qFormat/>
    <w:rsid w:val="005945F6"/>
    <w:pPr>
      <w:suppressAutoHyphens/>
      <w:spacing w:after="120"/>
    </w:pPr>
    <w:rPr>
      <w:rFonts w:eastAsia="MS Mincho"/>
      <w:lang w:eastAsia="ar-SA"/>
    </w:rPr>
  </w:style>
  <w:style w:type="paragraph" w:customStyle="1" w:styleId="BodyText31">
    <w:name w:val="Body Text 31"/>
    <w:basedOn w:val="Normal"/>
    <w:qFormat/>
    <w:rsid w:val="005945F6"/>
    <w:pPr>
      <w:suppressAutoHyphens/>
      <w:spacing w:after="120"/>
    </w:pPr>
    <w:rPr>
      <w:rFonts w:eastAsia="MS Mincho"/>
      <w:lang w:eastAsia="ar-SA"/>
    </w:rPr>
  </w:style>
  <w:style w:type="paragraph" w:customStyle="1" w:styleId="BodyTextIndent21">
    <w:name w:val="Body Text Indent 21"/>
    <w:basedOn w:val="Normal"/>
    <w:qFormat/>
    <w:rsid w:val="005945F6"/>
    <w:pPr>
      <w:suppressAutoHyphens/>
      <w:ind w:left="567"/>
    </w:pPr>
    <w:rPr>
      <w:rFonts w:ascii="Arial" w:eastAsia="MS Mincho" w:hAnsi="Arial" w:cs="Arial"/>
      <w:lang w:eastAsia="ar-SA"/>
    </w:rPr>
  </w:style>
  <w:style w:type="paragraph" w:customStyle="1" w:styleId="NormalIndent1">
    <w:name w:val="Normal Indent1"/>
    <w:basedOn w:val="Normal"/>
    <w:qFormat/>
    <w:rsid w:val="005945F6"/>
    <w:pPr>
      <w:suppressAutoHyphens/>
      <w:ind w:left="708"/>
    </w:pPr>
    <w:rPr>
      <w:rFonts w:eastAsia="MS Mincho"/>
      <w:lang w:eastAsia="ar-SA"/>
    </w:rPr>
  </w:style>
  <w:style w:type="paragraph" w:customStyle="1" w:styleId="NoteHeading1">
    <w:name w:val="Note Heading1"/>
    <w:basedOn w:val="Normal"/>
    <w:next w:val="Normal"/>
    <w:qFormat/>
    <w:rsid w:val="005945F6"/>
    <w:pPr>
      <w:suppressAutoHyphens/>
    </w:pPr>
    <w:rPr>
      <w:rFonts w:eastAsia="MS Mincho"/>
      <w:lang w:eastAsia="ar-SA"/>
    </w:rPr>
  </w:style>
  <w:style w:type="paragraph" w:customStyle="1" w:styleId="af9">
    <w:name w:val="枠の内容"/>
    <w:basedOn w:val="BodyText"/>
    <w:qFormat/>
    <w:rsid w:val="005945F6"/>
  </w:style>
  <w:style w:type="character" w:customStyle="1" w:styleId="CharChar22">
    <w:name w:val="Char Char22"/>
    <w:qFormat/>
    <w:rsid w:val="005945F6"/>
    <w:rPr>
      <w:rFonts w:ascii="Arial" w:hAnsi="Arial"/>
      <w:lang w:val="en-GB"/>
    </w:rPr>
  </w:style>
  <w:style w:type="paragraph" w:customStyle="1" w:styleId="numberedlist0">
    <w:name w:val="numbered list"/>
    <w:basedOn w:val="ListBullet"/>
    <w:qFormat/>
    <w:rsid w:val="005945F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5945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5945F6"/>
    <w:pPr>
      <w:spacing w:line="240" w:lineRule="exact"/>
    </w:pPr>
    <w:rPr>
      <w:sz w:val="16"/>
      <w:lang w:val="en-US" w:eastAsia="en-GB"/>
    </w:rPr>
  </w:style>
  <w:style w:type="paragraph" w:customStyle="1" w:styleId="h61">
    <w:name w:val="h6"/>
    <w:basedOn w:val="Normal"/>
    <w:qFormat/>
    <w:rsid w:val="005945F6"/>
    <w:pPr>
      <w:spacing w:before="100" w:beforeAutospacing="1" w:after="100" w:afterAutospacing="1"/>
    </w:pPr>
    <w:rPr>
      <w:sz w:val="24"/>
      <w:szCs w:val="24"/>
      <w:lang w:val="en-US" w:eastAsia="en-GB"/>
    </w:rPr>
  </w:style>
  <w:style w:type="paragraph" w:customStyle="1" w:styleId="tah0">
    <w:name w:val="tah"/>
    <w:basedOn w:val="Normal"/>
    <w:qFormat/>
    <w:rsid w:val="005945F6"/>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945F6"/>
    <w:rPr>
      <w:rFonts w:ascii="Arial" w:hAnsi="Arial"/>
      <w:sz w:val="24"/>
      <w:lang w:val="en-GB" w:eastAsia="ja-JP" w:bidi="ar-SA"/>
    </w:rPr>
  </w:style>
  <w:style w:type="paragraph" w:customStyle="1" w:styleId="NormalAfter3pt">
    <w:name w:val="Normal + After:  3 pt"/>
    <w:basedOn w:val="Normal"/>
    <w:qFormat/>
    <w:rsid w:val="005945F6"/>
    <w:pPr>
      <w:tabs>
        <w:tab w:val="num" w:pos="2560"/>
      </w:tabs>
      <w:ind w:left="2560" w:hanging="357"/>
    </w:pPr>
    <w:rPr>
      <w:lang w:val="en-AU" w:eastAsia="en-GB"/>
    </w:rPr>
  </w:style>
  <w:style w:type="character" w:customStyle="1" w:styleId="FigureCaption1">
    <w:name w:val="Figure Caption1"/>
    <w:aliases w:val="fc Char1,Figure Caption Char Char"/>
    <w:qFormat/>
    <w:rsid w:val="005945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945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945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945F6"/>
    <w:rPr>
      <w:lang w:val="en-GB" w:eastAsia="ja-JP" w:bidi="ar-SA"/>
    </w:rPr>
  </w:style>
  <w:style w:type="character" w:customStyle="1" w:styleId="CarCar10">
    <w:name w:val="Car Car10"/>
    <w:qFormat/>
    <w:rsid w:val="005945F6"/>
    <w:rPr>
      <w:rFonts w:ascii="Arial" w:hAnsi="Arial"/>
      <w:lang w:val="en-GB" w:eastAsia="ja-JP" w:bidi="ar-SA"/>
    </w:rPr>
  </w:style>
  <w:style w:type="paragraph" w:customStyle="1" w:styleId="Revision2">
    <w:name w:val="Revision2"/>
    <w:hidden/>
    <w:semiHidden/>
    <w:qFormat/>
    <w:rsid w:val="005945F6"/>
    <w:rPr>
      <w:rFonts w:ascii="Times New Roman" w:eastAsia="MS Mincho" w:hAnsi="Times New Roman"/>
      <w:lang w:val="en-GB" w:eastAsia="en-US"/>
    </w:rPr>
  </w:style>
  <w:style w:type="paragraph" w:customStyle="1" w:styleId="ListParagraph1">
    <w:name w:val="List Paragraph1"/>
    <w:basedOn w:val="Normal"/>
    <w:qFormat/>
    <w:rsid w:val="005945F6"/>
    <w:pPr>
      <w:ind w:left="720"/>
      <w:contextualSpacing/>
    </w:pPr>
    <w:rPr>
      <w:lang w:eastAsia="en-GB"/>
    </w:rPr>
  </w:style>
  <w:style w:type="character" w:customStyle="1" w:styleId="1a">
    <w:name w:val="段落フォント1"/>
    <w:qFormat/>
    <w:rsid w:val="005945F6"/>
  </w:style>
  <w:style w:type="character" w:customStyle="1" w:styleId="1b">
    <w:name w:val="コメント参照1"/>
    <w:qFormat/>
    <w:rsid w:val="005945F6"/>
    <w:rPr>
      <w:sz w:val="16"/>
    </w:rPr>
  </w:style>
  <w:style w:type="paragraph" w:customStyle="1" w:styleId="1c">
    <w:name w:val="図表番号1"/>
    <w:basedOn w:val="Normal"/>
    <w:qFormat/>
    <w:rsid w:val="005945F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5945F6"/>
    <w:pPr>
      <w:tabs>
        <w:tab w:val="num" w:pos="644"/>
      </w:tabs>
      <w:suppressAutoHyphens/>
      <w:ind w:left="644" w:hanging="360"/>
    </w:pPr>
    <w:rPr>
      <w:rFonts w:cs="CG Times (WN)"/>
      <w:lang w:eastAsia="ar-SA"/>
    </w:rPr>
  </w:style>
  <w:style w:type="paragraph" w:customStyle="1" w:styleId="210">
    <w:name w:val="段落番号 21"/>
    <w:basedOn w:val="1d"/>
    <w:qFormat/>
    <w:rsid w:val="005945F6"/>
    <w:pPr>
      <w:ind w:left="851" w:hanging="284"/>
    </w:pPr>
  </w:style>
  <w:style w:type="paragraph" w:customStyle="1" w:styleId="1e">
    <w:name w:val="箇条書き1"/>
    <w:basedOn w:val="List"/>
    <w:qFormat/>
    <w:rsid w:val="005945F6"/>
    <w:pPr>
      <w:tabs>
        <w:tab w:val="num" w:pos="644"/>
      </w:tabs>
      <w:suppressAutoHyphens/>
      <w:ind w:left="644" w:hanging="360"/>
    </w:pPr>
    <w:rPr>
      <w:rFonts w:cs="CG Times (WN)"/>
      <w:lang w:eastAsia="ar-SA"/>
    </w:rPr>
  </w:style>
  <w:style w:type="paragraph" w:customStyle="1" w:styleId="211">
    <w:name w:val="箇条書き 21"/>
    <w:basedOn w:val="1e"/>
    <w:qFormat/>
    <w:rsid w:val="005945F6"/>
    <w:pPr>
      <w:tabs>
        <w:tab w:val="clear" w:pos="644"/>
        <w:tab w:val="num" w:pos="1494"/>
      </w:tabs>
      <w:ind w:left="851" w:hanging="284"/>
    </w:pPr>
  </w:style>
  <w:style w:type="paragraph" w:customStyle="1" w:styleId="310">
    <w:name w:val="箇条書き 31"/>
    <w:basedOn w:val="211"/>
    <w:qFormat/>
    <w:rsid w:val="005945F6"/>
    <w:pPr>
      <w:ind w:left="1135"/>
    </w:pPr>
  </w:style>
  <w:style w:type="paragraph" w:customStyle="1" w:styleId="212">
    <w:name w:val="一覧 21"/>
    <w:basedOn w:val="List"/>
    <w:qFormat/>
    <w:rsid w:val="005945F6"/>
    <w:pPr>
      <w:suppressAutoHyphens/>
      <w:ind w:left="851"/>
    </w:pPr>
    <w:rPr>
      <w:rFonts w:cs="CG Times (WN)"/>
      <w:lang w:eastAsia="ar-SA"/>
    </w:rPr>
  </w:style>
  <w:style w:type="paragraph" w:customStyle="1" w:styleId="311">
    <w:name w:val="一覧 31"/>
    <w:basedOn w:val="212"/>
    <w:qFormat/>
    <w:rsid w:val="005945F6"/>
    <w:pPr>
      <w:ind w:left="1135"/>
    </w:pPr>
  </w:style>
  <w:style w:type="paragraph" w:customStyle="1" w:styleId="410">
    <w:name w:val="一覧 41"/>
    <w:basedOn w:val="311"/>
    <w:qFormat/>
    <w:rsid w:val="005945F6"/>
    <w:pPr>
      <w:ind w:left="1418"/>
    </w:pPr>
  </w:style>
  <w:style w:type="paragraph" w:customStyle="1" w:styleId="510">
    <w:name w:val="一覧 51"/>
    <w:basedOn w:val="410"/>
    <w:qFormat/>
    <w:rsid w:val="005945F6"/>
    <w:pPr>
      <w:ind w:left="1702"/>
    </w:pPr>
  </w:style>
  <w:style w:type="paragraph" w:customStyle="1" w:styleId="411">
    <w:name w:val="箇条書き 41"/>
    <w:basedOn w:val="310"/>
    <w:qFormat/>
    <w:rsid w:val="005945F6"/>
    <w:pPr>
      <w:ind w:left="1418"/>
    </w:pPr>
  </w:style>
  <w:style w:type="paragraph" w:customStyle="1" w:styleId="511">
    <w:name w:val="箇条書き 51"/>
    <w:basedOn w:val="411"/>
    <w:qFormat/>
    <w:rsid w:val="005945F6"/>
    <w:pPr>
      <w:ind w:left="1702"/>
    </w:pPr>
  </w:style>
  <w:style w:type="paragraph" w:customStyle="1" w:styleId="1f">
    <w:name w:val="コメント文字列1"/>
    <w:basedOn w:val="Normal"/>
    <w:qFormat/>
    <w:rsid w:val="005945F6"/>
    <w:pPr>
      <w:suppressAutoHyphens/>
    </w:pPr>
    <w:rPr>
      <w:rFonts w:eastAsia="MS Mincho" w:cs="CG Times (WN)"/>
      <w:lang w:eastAsia="ar-SA"/>
    </w:rPr>
  </w:style>
  <w:style w:type="paragraph" w:customStyle="1" w:styleId="1f0">
    <w:name w:val="コメント内容1"/>
    <w:basedOn w:val="1f"/>
    <w:next w:val="1f"/>
    <w:qFormat/>
    <w:rsid w:val="005945F6"/>
    <w:rPr>
      <w:b/>
      <w:bCs/>
    </w:rPr>
  </w:style>
  <w:style w:type="paragraph" w:customStyle="1" w:styleId="1f1">
    <w:name w:val="見出しマップ1"/>
    <w:basedOn w:val="Normal"/>
    <w:qFormat/>
    <w:rsid w:val="005945F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5945F6"/>
    <w:pPr>
      <w:suppressAutoHyphens/>
    </w:pPr>
    <w:rPr>
      <w:rFonts w:ascii="Courier New" w:eastAsia="MS Mincho" w:hAnsi="Courier New" w:cs="CG Times (WN)"/>
      <w:lang w:val="nb-NO" w:eastAsia="ar-SA"/>
    </w:rPr>
  </w:style>
  <w:style w:type="paragraph" w:customStyle="1" w:styleId="213">
    <w:name w:val="本文 21"/>
    <w:basedOn w:val="Normal"/>
    <w:qFormat/>
    <w:rsid w:val="005945F6"/>
    <w:pPr>
      <w:suppressAutoHyphens/>
      <w:spacing w:after="120"/>
    </w:pPr>
    <w:rPr>
      <w:rFonts w:eastAsia="MS Mincho" w:cs="CG Times (WN)"/>
      <w:lang w:eastAsia="ar-SA"/>
    </w:rPr>
  </w:style>
  <w:style w:type="paragraph" w:customStyle="1" w:styleId="312">
    <w:name w:val="本文 31"/>
    <w:basedOn w:val="Normal"/>
    <w:qFormat/>
    <w:rsid w:val="005945F6"/>
    <w:pPr>
      <w:suppressAutoHyphens/>
      <w:spacing w:after="120"/>
    </w:pPr>
    <w:rPr>
      <w:rFonts w:eastAsia="MS Mincho" w:cs="CG Times (WN)"/>
      <w:lang w:eastAsia="ar-SA"/>
    </w:rPr>
  </w:style>
  <w:style w:type="paragraph" w:customStyle="1" w:styleId="Web1">
    <w:name w:val="標準 (Web)1"/>
    <w:basedOn w:val="Normal"/>
    <w:qFormat/>
    <w:rsid w:val="005945F6"/>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945F6"/>
    <w:pPr>
      <w:suppressAutoHyphens/>
      <w:ind w:left="567"/>
    </w:pPr>
    <w:rPr>
      <w:rFonts w:ascii="Arial" w:eastAsia="MS Mincho" w:hAnsi="Arial" w:cs="Arial"/>
      <w:lang w:eastAsia="ar-SA"/>
    </w:rPr>
  </w:style>
  <w:style w:type="paragraph" w:customStyle="1" w:styleId="1f3">
    <w:name w:val="標準インデント1"/>
    <w:basedOn w:val="Normal"/>
    <w:qFormat/>
    <w:rsid w:val="005945F6"/>
    <w:pPr>
      <w:suppressAutoHyphens/>
      <w:ind w:left="708"/>
    </w:pPr>
    <w:rPr>
      <w:rFonts w:eastAsia="MS Mincho" w:cs="CG Times (WN)"/>
      <w:lang w:eastAsia="ar-SA"/>
    </w:rPr>
  </w:style>
  <w:style w:type="paragraph" w:customStyle="1" w:styleId="1f4">
    <w:name w:val="記1"/>
    <w:basedOn w:val="Normal"/>
    <w:next w:val="Normal"/>
    <w:qFormat/>
    <w:rsid w:val="005945F6"/>
    <w:pPr>
      <w:suppressAutoHyphens/>
    </w:pPr>
    <w:rPr>
      <w:rFonts w:eastAsia="MS Mincho" w:cs="CG Times (WN)"/>
      <w:lang w:eastAsia="ar-SA"/>
    </w:rPr>
  </w:style>
  <w:style w:type="paragraph" w:customStyle="1" w:styleId="HTML1">
    <w:name w:val="HTML 書式付き1"/>
    <w:basedOn w:val="Normal"/>
    <w:qFormat/>
    <w:rsid w:val="005945F6"/>
    <w:pPr>
      <w:suppressAutoHyphens/>
    </w:pPr>
    <w:rPr>
      <w:rFonts w:ascii="Courier New" w:eastAsia="MS Mincho" w:hAnsi="Courier New" w:cs="Courier New"/>
      <w:lang w:eastAsia="ar-SA"/>
    </w:rPr>
  </w:style>
  <w:style w:type="character" w:customStyle="1" w:styleId="CharChar23">
    <w:name w:val="Char Char23"/>
    <w:qFormat/>
    <w:rsid w:val="005945F6"/>
    <w:rPr>
      <w:rFonts w:ascii="Arial" w:hAnsi="Arial"/>
      <w:lang w:val="en-GB" w:eastAsia="en-US"/>
    </w:rPr>
  </w:style>
  <w:style w:type="character" w:customStyle="1" w:styleId="EmailStyle97">
    <w:name w:val="EmailStyle97"/>
    <w:semiHidden/>
    <w:qFormat/>
    <w:rsid w:val="005945F6"/>
    <w:rPr>
      <w:rFonts w:ascii="Arial" w:hAnsi="Arial" w:cs="Arial"/>
      <w:color w:val="auto"/>
      <w:sz w:val="20"/>
      <w:szCs w:val="20"/>
    </w:rPr>
  </w:style>
  <w:style w:type="character" w:customStyle="1" w:styleId="THC">
    <w:name w:val="TH C"/>
    <w:qFormat/>
    <w:rsid w:val="005945F6"/>
    <w:rPr>
      <w:rFonts w:ascii="Arial" w:eastAsia="MS Mincho" w:hAnsi="Arial" w:cs="Arial"/>
      <w:b/>
      <w:bCs/>
      <w:lang w:val="en-GB" w:eastAsia="ja-JP"/>
    </w:rPr>
  </w:style>
  <w:style w:type="character" w:customStyle="1" w:styleId="B1C">
    <w:name w:val="B1 C"/>
    <w:qFormat/>
    <w:rsid w:val="005945F6"/>
    <w:rPr>
      <w:lang w:val="en-GB" w:eastAsia="en-US" w:bidi="ar-SA"/>
    </w:rPr>
  </w:style>
  <w:style w:type="character" w:customStyle="1" w:styleId="Heading4C">
    <w:name w:val="Heading 4 C"/>
    <w:qFormat/>
    <w:rsid w:val="005945F6"/>
    <w:rPr>
      <w:rFonts w:ascii="Arial" w:hAnsi="Arial"/>
      <w:sz w:val="24"/>
      <w:szCs w:val="28"/>
      <w:lang w:val="en-GB" w:eastAsia="en-US" w:bidi="ar-SA"/>
    </w:rPr>
  </w:style>
  <w:style w:type="character" w:customStyle="1" w:styleId="Titre3">
    <w:name w:val="Titre 3"/>
    <w:qFormat/>
    <w:rsid w:val="005945F6"/>
    <w:rPr>
      <w:rFonts w:ascii="Arial" w:hAnsi="Arial"/>
      <w:sz w:val="28"/>
      <w:szCs w:val="28"/>
      <w:lang w:val="en-GB" w:eastAsia="en-GB"/>
    </w:rPr>
  </w:style>
  <w:style w:type="character" w:customStyle="1" w:styleId="B3c">
    <w:name w:val="B3 c"/>
    <w:qFormat/>
    <w:rsid w:val="005945F6"/>
    <w:rPr>
      <w:lang w:val="en-GB" w:eastAsia="en-GB"/>
    </w:rPr>
  </w:style>
  <w:style w:type="character" w:customStyle="1" w:styleId="B2C">
    <w:name w:val="B2 C"/>
    <w:qFormat/>
    <w:rsid w:val="005945F6"/>
    <w:rPr>
      <w:lang w:val="en-GB" w:eastAsia="en-GB"/>
    </w:rPr>
  </w:style>
  <w:style w:type="character" w:customStyle="1" w:styleId="H6C">
    <w:name w:val="H6 C"/>
    <w:qFormat/>
    <w:rsid w:val="005945F6"/>
    <w:rPr>
      <w:rFonts w:ascii="Arial" w:eastAsia="Times New Roman" w:hAnsi="Arial"/>
      <w:sz w:val="22"/>
      <w:lang w:eastAsia="en-US"/>
    </w:rPr>
  </w:style>
  <w:style w:type="character" w:customStyle="1" w:styleId="h51">
    <w:name w:val="h5 1"/>
    <w:qFormat/>
    <w:rsid w:val="005945F6"/>
    <w:rPr>
      <w:rFonts w:ascii="Arial" w:eastAsia="MS Mincho" w:hAnsi="Arial"/>
      <w:sz w:val="22"/>
      <w:lang w:val="en-GB" w:eastAsia="en-US" w:bidi="ar-SA"/>
    </w:rPr>
  </w:style>
  <w:style w:type="paragraph" w:customStyle="1" w:styleId="1f5">
    <w:name w:val="题注1"/>
    <w:basedOn w:val="Normal"/>
    <w:next w:val="Normal"/>
    <w:qFormat/>
    <w:rsid w:val="005945F6"/>
    <w:pPr>
      <w:spacing w:before="120" w:after="120"/>
    </w:pPr>
    <w:rPr>
      <w:rFonts w:eastAsia="MS Mincho"/>
      <w:b/>
      <w:lang w:eastAsia="en-GB"/>
    </w:rPr>
  </w:style>
  <w:style w:type="paragraph" w:customStyle="1" w:styleId="1f6">
    <w:name w:val="图表目录1"/>
    <w:basedOn w:val="Normal"/>
    <w:next w:val="Normal"/>
    <w:qFormat/>
    <w:rsid w:val="005945F6"/>
    <w:pPr>
      <w:ind w:left="400" w:hanging="400"/>
    </w:pPr>
    <w:rPr>
      <w:rFonts w:eastAsia="MS Mincho"/>
      <w:b/>
      <w:lang w:eastAsia="en-GB"/>
    </w:rPr>
  </w:style>
  <w:style w:type="character" w:customStyle="1" w:styleId="st1">
    <w:name w:val="st1"/>
    <w:qFormat/>
    <w:rsid w:val="005945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945F6"/>
    <w:rPr>
      <w:rFonts w:ascii="Arial" w:hAnsi="Arial"/>
      <w:sz w:val="24"/>
      <w:szCs w:val="28"/>
      <w:lang w:val="en-GB" w:eastAsia="en-US"/>
    </w:rPr>
  </w:style>
  <w:style w:type="character" w:customStyle="1" w:styleId="T1Char5">
    <w:name w:val="T1 Char5"/>
    <w:aliases w:val="Header 6 Char Char5"/>
    <w:qFormat/>
    <w:rsid w:val="005945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945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45F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945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945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945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945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945F6"/>
    <w:rPr>
      <w:rFonts w:ascii="Arial" w:eastAsia="MS Mincho" w:hAnsi="Arial"/>
      <w:sz w:val="22"/>
      <w:lang w:val="en-GB" w:eastAsia="en-US" w:bidi="ar-SA"/>
    </w:rPr>
  </w:style>
  <w:style w:type="character" w:customStyle="1" w:styleId="T1Car">
    <w:name w:val="T1 Car"/>
    <w:aliases w:val="Header 6 Car Car"/>
    <w:qFormat/>
    <w:rsid w:val="005945F6"/>
    <w:rPr>
      <w:rFonts w:ascii="Arial" w:eastAsia="MS Mincho" w:hAnsi="Arial"/>
      <w:lang w:val="en-GB" w:eastAsia="en-US" w:bidi="ar-SA"/>
    </w:rPr>
  </w:style>
  <w:style w:type="character" w:customStyle="1" w:styleId="CarCar4">
    <w:name w:val="Car Car4"/>
    <w:qFormat/>
    <w:rsid w:val="005945F6"/>
    <w:rPr>
      <w:rFonts w:ascii="Arial" w:eastAsia="MS Mincho" w:hAnsi="Arial"/>
      <w:lang w:val="en-GB" w:eastAsia="en-US" w:bidi="ar-SA"/>
    </w:rPr>
  </w:style>
  <w:style w:type="character" w:customStyle="1" w:styleId="CarCar8">
    <w:name w:val="Car Car8"/>
    <w:qFormat/>
    <w:rsid w:val="005945F6"/>
    <w:rPr>
      <w:rFonts w:ascii="Arial" w:eastAsia="MS Mincho" w:hAnsi="Arial"/>
      <w:sz w:val="36"/>
      <w:lang w:val="en-GB" w:eastAsia="en-US" w:bidi="ar-SA"/>
    </w:rPr>
  </w:style>
  <w:style w:type="character" w:customStyle="1" w:styleId="CarCar3">
    <w:name w:val="Car Car3"/>
    <w:qFormat/>
    <w:rsid w:val="005945F6"/>
    <w:rPr>
      <w:rFonts w:ascii="Arial" w:eastAsia="MS Mincho" w:hAnsi="Arial"/>
      <w:sz w:val="36"/>
      <w:lang w:val="en-GB" w:eastAsia="en-US" w:bidi="ar-SA"/>
    </w:rPr>
  </w:style>
  <w:style w:type="character" w:customStyle="1" w:styleId="CarCar7">
    <w:name w:val="Car Car7"/>
    <w:qFormat/>
    <w:rsid w:val="005945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945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945F6"/>
    <w:rPr>
      <w:b/>
      <w:lang w:val="en-GB" w:eastAsia="ja-JP" w:bidi="ar-SA"/>
    </w:rPr>
  </w:style>
  <w:style w:type="character" w:customStyle="1" w:styleId="CarCar6">
    <w:name w:val="Car Car6"/>
    <w:qFormat/>
    <w:rsid w:val="005945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945F6"/>
    <w:rPr>
      <w:lang w:val="en-GB" w:eastAsia="ja-JP" w:bidi="ar-SA"/>
    </w:rPr>
  </w:style>
  <w:style w:type="character" w:customStyle="1" w:styleId="T1Char6">
    <w:name w:val="T1 Char6"/>
    <w:aliases w:val="Header 6 Char Char6"/>
    <w:qFormat/>
    <w:rsid w:val="005945F6"/>
  </w:style>
  <w:style w:type="character" w:customStyle="1" w:styleId="capChar5">
    <w:name w:val="cap Char5"/>
    <w:aliases w:val="cap Char Char5,Caption Char Char4,Caption Char1 Char Char4,cap Char Char1 Char4,Caption Char Char1 Char Char4,cap Char2 Char Char Char4"/>
    <w:qFormat/>
    <w:rsid w:val="005945F6"/>
    <w:rPr>
      <w:b/>
      <w:lang w:val="en-GB" w:eastAsia="en-US" w:bidi="ar-SA"/>
    </w:rPr>
  </w:style>
  <w:style w:type="paragraph" w:customStyle="1" w:styleId="DAText">
    <w:name w:val="DA_Text"/>
    <w:basedOn w:val="Normal"/>
    <w:link w:val="DATextZchn"/>
    <w:qFormat/>
    <w:rsid w:val="005945F6"/>
    <w:pPr>
      <w:jc w:val="both"/>
    </w:pPr>
    <w:rPr>
      <w:szCs w:val="24"/>
      <w:lang w:val="de-DE" w:eastAsia="de-DE"/>
    </w:rPr>
  </w:style>
  <w:style w:type="character" w:customStyle="1" w:styleId="DATextZchn">
    <w:name w:val="DA_Text Zchn"/>
    <w:link w:val="DAText"/>
    <w:qFormat/>
    <w:rsid w:val="005945F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945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945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945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945F6"/>
    <w:rPr>
      <w:rFonts w:ascii="Arial" w:hAnsi="Arial"/>
      <w:sz w:val="22"/>
      <w:lang w:val="en-GB" w:eastAsia="en-GB" w:bidi="ar-SA"/>
    </w:rPr>
  </w:style>
  <w:style w:type="character" w:customStyle="1" w:styleId="T1Zchn">
    <w:name w:val="T1 Zchn"/>
    <w:aliases w:val="Header 6 Zchn Zchn"/>
    <w:qFormat/>
    <w:rsid w:val="005945F6"/>
  </w:style>
  <w:style w:type="character" w:customStyle="1" w:styleId="capChar3">
    <w:name w:val="cap Char3"/>
    <w:aliases w:val="cap Char Char3,Caption Char Char2,Caption Char1 Char Char2,cap Char Char1 Char2,Caption Char Char1 Char Char2,cap Char2 Char Char Char2"/>
    <w:qFormat/>
    <w:rsid w:val="005945F6"/>
    <w:rPr>
      <w:rFonts w:ascii="Times New Roman" w:eastAsia="Batang" w:hAnsi="Times New Roman"/>
      <w:b/>
      <w:lang w:val="en-GB"/>
    </w:rPr>
  </w:style>
  <w:style w:type="character" w:customStyle="1" w:styleId="Heading6Char2">
    <w:name w:val="Heading 6 Char2"/>
    <w:qFormat/>
    <w:rsid w:val="005945F6"/>
  </w:style>
  <w:style w:type="character" w:customStyle="1" w:styleId="capChar4">
    <w:name w:val="cap Char4"/>
    <w:aliases w:val="cap Char Char4,Caption Char Char3,Caption Char1 Char Char3,cap Char Char1 Char3,Caption Char Char1 Char Char3,cap Char2 Char Char Char3"/>
    <w:qFormat/>
    <w:rsid w:val="005945F6"/>
    <w:rPr>
      <w:rFonts w:ascii="Times New Roman" w:eastAsia="MS Mincho" w:hAnsi="Times New Roman"/>
      <w:b/>
      <w:lang w:val="en-GB"/>
    </w:rPr>
  </w:style>
  <w:style w:type="character" w:customStyle="1" w:styleId="T1Char8">
    <w:name w:val="T1 Char8"/>
    <w:aliases w:val="Header 6 Char Char7"/>
    <w:qFormat/>
    <w:rsid w:val="005945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945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945F6"/>
    <w:rPr>
      <w:rFonts w:ascii="Arial" w:hAnsi="Arial"/>
      <w:sz w:val="24"/>
      <w:szCs w:val="28"/>
      <w:lang w:val="en-GB" w:eastAsia="en-US"/>
    </w:rPr>
  </w:style>
  <w:style w:type="character" w:customStyle="1" w:styleId="T1Char7">
    <w:name w:val="T1 Char7"/>
    <w:aliases w:val="Header 6 Char Char8"/>
    <w:qFormat/>
    <w:rsid w:val="005945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945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945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945F6"/>
    <w:rPr>
      <w:rFonts w:ascii="Arial" w:hAnsi="Arial" w:cs="Arial"/>
      <w:sz w:val="24"/>
      <w:szCs w:val="24"/>
      <w:lang w:val="en-GB" w:eastAsia="en-US" w:bidi="he-IL"/>
    </w:rPr>
  </w:style>
  <w:style w:type="character" w:customStyle="1" w:styleId="T1Char9">
    <w:name w:val="T1 Char9"/>
    <w:aliases w:val="Header 6 Char Char9"/>
    <w:qFormat/>
    <w:rsid w:val="005945F6"/>
    <w:rPr>
      <w:rFonts w:ascii="Arial" w:hAnsi="Arial" w:cs="Arial"/>
      <w:lang w:val="en-GB" w:eastAsia="en-US" w:bidi="he-IL"/>
    </w:rPr>
  </w:style>
  <w:style w:type="character" w:customStyle="1" w:styleId="List3Char">
    <w:name w:val="List 3 Char"/>
    <w:link w:val="List3"/>
    <w:qFormat/>
    <w:rsid w:val="005945F6"/>
    <w:rPr>
      <w:rFonts w:ascii="Times New Roman" w:hAnsi="Times New Roman"/>
      <w:lang w:val="en-GB" w:eastAsia="en-US"/>
    </w:rPr>
  </w:style>
  <w:style w:type="paragraph" w:customStyle="1" w:styleId="CharChar3CharCharCharCharCharChar">
    <w:name w:val="Char Char3 Char Char Char Char Char Char"/>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45F6"/>
    <w:rPr>
      <w:rFonts w:ascii="Arial" w:hAnsi="Arial"/>
      <w:lang w:val="en-GB" w:eastAsia="en-US" w:bidi="ar-SA"/>
    </w:rPr>
  </w:style>
  <w:style w:type="paragraph" w:customStyle="1" w:styleId="2a">
    <w:name w:val="无间隔2"/>
    <w:qFormat/>
    <w:rsid w:val="005945F6"/>
    <w:rPr>
      <w:rFonts w:ascii="Times New Roman" w:eastAsia="SimSun" w:hAnsi="Times New Roman"/>
      <w:lang w:val="en-GB" w:eastAsia="en-US"/>
    </w:rPr>
  </w:style>
  <w:style w:type="paragraph" w:customStyle="1" w:styleId="CarCar53">
    <w:name w:val="Car Car53"/>
    <w:semiHidden/>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945F6"/>
    <w:rPr>
      <w:b/>
      <w:lang w:val="en-GB" w:eastAsia="en-US" w:bidi="ar-SA"/>
    </w:rPr>
  </w:style>
  <w:style w:type="character" w:customStyle="1" w:styleId="CharChar13">
    <w:name w:val="Char Char13"/>
    <w:semiHidden/>
    <w:qFormat/>
    <w:rsid w:val="005945F6"/>
    <w:rPr>
      <w:rFonts w:eastAsia="SimSun"/>
      <w:lang w:val="en-GB" w:eastAsia="en-US" w:bidi="ar-SA"/>
    </w:rPr>
  </w:style>
  <w:style w:type="character" w:customStyle="1" w:styleId="CharChar113">
    <w:name w:val="Char Char113"/>
    <w:rsid w:val="005945F6"/>
    <w:rPr>
      <w:rFonts w:ascii="Tahoma" w:eastAsia="SimSun" w:hAnsi="Tahoma" w:cs="Tahoma"/>
      <w:lang w:val="en-GB" w:eastAsia="en-US" w:bidi="ar-SA"/>
    </w:rPr>
  </w:style>
  <w:style w:type="paragraph" w:customStyle="1" w:styleId="Normal1">
    <w:name w:val="Normal 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945F6"/>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5945F6"/>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5945F6"/>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5945F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5945F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945F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945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945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945F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945F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945F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945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945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945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945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945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945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945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945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945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945F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945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945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945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945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945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945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945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945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945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945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945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945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945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945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945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945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945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945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945F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945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945F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945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945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945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945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945F6"/>
  </w:style>
  <w:style w:type="character" w:customStyle="1" w:styleId="Absatz-Standardschriftart2">
    <w:name w:val="Absatz-Standardschriftart2"/>
    <w:qFormat/>
    <w:rsid w:val="005945F6"/>
  </w:style>
  <w:style w:type="paragraph" w:customStyle="1" w:styleId="editorsnote0">
    <w:name w:val="editorsnote"/>
    <w:basedOn w:val="Normal"/>
    <w:qFormat/>
    <w:rsid w:val="005945F6"/>
    <w:rPr>
      <w:rFonts w:eastAsia="Calibri"/>
      <w:sz w:val="24"/>
      <w:szCs w:val="24"/>
      <w:lang w:val="sv-SE" w:eastAsia="sv-SE"/>
    </w:rPr>
  </w:style>
  <w:style w:type="character" w:customStyle="1" w:styleId="313">
    <w:name w:val="(文字) (文字)31"/>
    <w:qFormat/>
    <w:rsid w:val="005945F6"/>
    <w:rPr>
      <w:rFonts w:ascii="MS Mincho" w:eastAsia="MS Mincho" w:hAnsi="MS Mincho" w:hint="eastAsia"/>
      <w:lang w:val="en-GB" w:eastAsia="ar-SA" w:bidi="ar-SA"/>
    </w:rPr>
  </w:style>
  <w:style w:type="character" w:customStyle="1" w:styleId="110">
    <w:name w:val="(文字) (文字)11"/>
    <w:qFormat/>
    <w:rsid w:val="005945F6"/>
    <w:rPr>
      <w:rFonts w:ascii="MS Mincho" w:eastAsia="MS Mincho" w:hAnsi="MS Mincho" w:hint="eastAsia"/>
      <w:lang w:val="en-GB" w:eastAsia="ar-SA" w:bidi="ar-SA"/>
    </w:rPr>
  </w:style>
  <w:style w:type="character" w:customStyle="1" w:styleId="CharChar133">
    <w:name w:val="Char Char133"/>
    <w:semiHidden/>
    <w:rsid w:val="005945F6"/>
    <w:rPr>
      <w:rFonts w:ascii="SimSun" w:eastAsia="SimSun" w:hAnsi="SimSun" w:hint="eastAsia"/>
      <w:lang w:val="en-GB" w:eastAsia="en-US" w:bidi="ar-SA"/>
    </w:rPr>
  </w:style>
  <w:style w:type="character" w:customStyle="1" w:styleId="Absatz-Standardschriftart3">
    <w:name w:val="Absatz-Standardschriftart3"/>
    <w:qFormat/>
    <w:rsid w:val="005945F6"/>
  </w:style>
  <w:style w:type="paragraph" w:customStyle="1" w:styleId="36">
    <w:name w:val="修订3"/>
    <w:hidden/>
    <w:semiHidden/>
    <w:qFormat/>
    <w:rsid w:val="005945F6"/>
    <w:rPr>
      <w:rFonts w:ascii="Times New Roman" w:eastAsia="Batang" w:hAnsi="Times New Roman"/>
      <w:lang w:val="en-GB" w:eastAsia="en-US"/>
    </w:rPr>
  </w:style>
  <w:style w:type="character" w:customStyle="1" w:styleId="CharChar153">
    <w:name w:val="Char Char153"/>
    <w:rsid w:val="005945F6"/>
    <w:rPr>
      <w:rFonts w:ascii="Arial" w:hAnsi="Arial"/>
      <w:sz w:val="36"/>
      <w:lang w:val="en-GB"/>
    </w:rPr>
  </w:style>
  <w:style w:type="paragraph" w:customStyle="1" w:styleId="1f7">
    <w:name w:val="変更箇所1"/>
    <w:hidden/>
    <w:semiHidden/>
    <w:qFormat/>
    <w:rsid w:val="005945F6"/>
    <w:rPr>
      <w:rFonts w:ascii="Times New Roman" w:eastAsia="MS Mincho" w:hAnsi="Times New Roman"/>
      <w:lang w:val="en-GB" w:eastAsia="en-US"/>
    </w:rPr>
  </w:style>
  <w:style w:type="character" w:customStyle="1" w:styleId="hps">
    <w:name w:val="hps"/>
    <w:qFormat/>
    <w:rsid w:val="005945F6"/>
  </w:style>
  <w:style w:type="paragraph" w:customStyle="1" w:styleId="B7">
    <w:name w:val="B7"/>
    <w:basedOn w:val="B6"/>
    <w:link w:val="B7Char"/>
    <w:qFormat/>
    <w:rsid w:val="005945F6"/>
    <w:pPr>
      <w:ind w:left="2269"/>
    </w:pPr>
  </w:style>
  <w:style w:type="character" w:customStyle="1" w:styleId="B7Char">
    <w:name w:val="B7 Char"/>
    <w:link w:val="B7"/>
    <w:qFormat/>
    <w:rsid w:val="005945F6"/>
    <w:rPr>
      <w:rFonts w:ascii="Times New Roman" w:hAnsi="Times New Roman"/>
      <w:lang w:val="en-GB" w:eastAsia="x-none"/>
    </w:rPr>
  </w:style>
  <w:style w:type="character" w:customStyle="1" w:styleId="1f8">
    <w:name w:val="書式なし (文字)1"/>
    <w:qFormat/>
    <w:rsid w:val="005945F6"/>
    <w:rPr>
      <w:rFonts w:ascii="MS Mincho" w:eastAsia="MS Mincho" w:hAnsi="Courier New" w:cs="Courier New" w:hint="eastAsia"/>
      <w:sz w:val="21"/>
      <w:szCs w:val="21"/>
      <w:lang w:val="en-GB" w:eastAsia="en-US"/>
    </w:rPr>
  </w:style>
  <w:style w:type="character" w:customStyle="1" w:styleId="1f9">
    <w:name w:val="文末脚注文字列 (文字)1"/>
    <w:qFormat/>
    <w:rsid w:val="005945F6"/>
    <w:rPr>
      <w:rFonts w:ascii="Times New Roman" w:hAnsi="Times New Roman" w:cs="Times New Roman" w:hint="default"/>
      <w:lang w:val="en-GB" w:eastAsia="en-US"/>
    </w:rPr>
  </w:style>
  <w:style w:type="paragraph" w:customStyle="1" w:styleId="TTan">
    <w:name w:val="TTan"/>
    <w:basedOn w:val="FP"/>
    <w:qFormat/>
    <w:rsid w:val="005945F6"/>
    <w:rPr>
      <w:rFonts w:ascii="Arial" w:hAnsi="Arial"/>
      <w:sz w:val="18"/>
      <w:lang w:eastAsia="en-GB"/>
    </w:rPr>
  </w:style>
  <w:style w:type="character" w:customStyle="1" w:styleId="8Char1">
    <w:name w:val="标题 8 Char1"/>
    <w:qFormat/>
    <w:rsid w:val="005945F6"/>
    <w:rPr>
      <w:rFonts w:ascii="Arial" w:hAnsi="Arial"/>
      <w:sz w:val="36"/>
      <w:lang w:val="en-GB" w:eastAsia="en-US" w:bidi="ar-SA"/>
    </w:rPr>
  </w:style>
  <w:style w:type="paragraph" w:customStyle="1" w:styleId="52">
    <w:name w:val="修订5"/>
    <w:hidden/>
    <w:semiHidden/>
    <w:qFormat/>
    <w:rsid w:val="005945F6"/>
    <w:rPr>
      <w:rFonts w:ascii="Times New Roman" w:eastAsia="Batang" w:hAnsi="Times New Roman"/>
      <w:lang w:val="en-GB" w:eastAsia="en-US"/>
    </w:rPr>
  </w:style>
  <w:style w:type="character" w:customStyle="1" w:styleId="Char14">
    <w:name w:val="批注文字 Char1"/>
    <w:qFormat/>
    <w:rsid w:val="005945F6"/>
    <w:rPr>
      <w:rFonts w:eastAsia="SimSun"/>
      <w:lang w:eastAsia="en-US"/>
    </w:rPr>
  </w:style>
  <w:style w:type="character" w:customStyle="1" w:styleId="Char2">
    <w:name w:val="批注主题 Char2"/>
    <w:qFormat/>
    <w:rsid w:val="005945F6"/>
    <w:rPr>
      <w:rFonts w:eastAsia="SimSun"/>
      <w:b/>
      <w:bCs/>
      <w:lang w:eastAsia="en-US"/>
    </w:rPr>
  </w:style>
  <w:style w:type="character" w:customStyle="1" w:styleId="Char15">
    <w:name w:val="注释标题 Char1"/>
    <w:qFormat/>
    <w:rsid w:val="005945F6"/>
    <w:rPr>
      <w:rFonts w:eastAsia="MS Mincho"/>
      <w:lang w:eastAsia="en-US"/>
    </w:rPr>
  </w:style>
  <w:style w:type="character" w:customStyle="1" w:styleId="9Char1">
    <w:name w:val="标题 9 Char1"/>
    <w:qFormat/>
    <w:rsid w:val="005945F6"/>
    <w:rPr>
      <w:rFonts w:ascii="Arial" w:hAnsi="Arial"/>
      <w:sz w:val="36"/>
      <w:lang w:val="en-GB"/>
    </w:rPr>
  </w:style>
  <w:style w:type="character" w:customStyle="1" w:styleId="Char16">
    <w:name w:val="文档结构图 Char1"/>
    <w:semiHidden/>
    <w:qFormat/>
    <w:rsid w:val="005945F6"/>
    <w:rPr>
      <w:rFonts w:ascii="Tahoma" w:hAnsi="Tahoma" w:cs="Tahoma"/>
      <w:shd w:val="clear" w:color="auto" w:fill="000080"/>
      <w:lang w:val="en-GB"/>
    </w:rPr>
  </w:style>
  <w:style w:type="character" w:customStyle="1" w:styleId="Char17">
    <w:name w:val="纯文本 Char1"/>
    <w:qFormat/>
    <w:rsid w:val="005945F6"/>
    <w:rPr>
      <w:rFonts w:ascii="Courier New" w:eastAsia="SimSun" w:hAnsi="Courier New"/>
      <w:lang w:val="nb-NO"/>
    </w:rPr>
  </w:style>
  <w:style w:type="character" w:customStyle="1" w:styleId="Char18">
    <w:name w:val="批注框文本 Char1"/>
    <w:uiPriority w:val="99"/>
    <w:qFormat/>
    <w:rsid w:val="005945F6"/>
    <w:rPr>
      <w:rFonts w:ascii="Tahoma" w:hAnsi="Tahoma" w:cs="Tahoma"/>
      <w:sz w:val="16"/>
      <w:szCs w:val="16"/>
      <w:lang w:val="en-GB"/>
    </w:rPr>
  </w:style>
  <w:style w:type="character" w:customStyle="1" w:styleId="Char19">
    <w:name w:val="尾注文本 Char1"/>
    <w:qFormat/>
    <w:rsid w:val="005945F6"/>
    <w:rPr>
      <w:rFonts w:eastAsia="SimSun"/>
      <w:lang w:val="en-GB"/>
    </w:rPr>
  </w:style>
  <w:style w:type="character" w:customStyle="1" w:styleId="Char1a">
    <w:name w:val="正文文本缩进 Char1"/>
    <w:qFormat/>
    <w:rsid w:val="005945F6"/>
    <w:rPr>
      <w:rFonts w:eastAsia="Batang"/>
      <w:lang w:val="en-GB"/>
    </w:rPr>
  </w:style>
  <w:style w:type="character" w:customStyle="1" w:styleId="2Char1">
    <w:name w:val="正文文本 2 Char1"/>
    <w:qFormat/>
    <w:rsid w:val="005945F6"/>
    <w:rPr>
      <w:rFonts w:ascii="CG Times (WN)" w:eastAsia="Malgun Gothic" w:hAnsi="CG Times (WN)"/>
      <w:i/>
      <w:lang w:val="en-GB" w:eastAsia="ko-KR"/>
    </w:rPr>
  </w:style>
  <w:style w:type="character" w:customStyle="1" w:styleId="3Char1">
    <w:name w:val="正文文本 3 Char1"/>
    <w:qFormat/>
    <w:rsid w:val="005945F6"/>
    <w:rPr>
      <w:rFonts w:ascii="CG Times (WN)" w:eastAsia="Osaka" w:hAnsi="CG Times (WN)"/>
      <w:color w:val="000000"/>
      <w:lang w:val="en-GB" w:eastAsia="ko-KR"/>
    </w:rPr>
  </w:style>
  <w:style w:type="character" w:customStyle="1" w:styleId="2Char10">
    <w:name w:val="正文文本缩进 2 Char1"/>
    <w:qFormat/>
    <w:rsid w:val="005945F6"/>
    <w:rPr>
      <w:rFonts w:ascii="CG Times (WN)" w:eastAsia="MS Mincho" w:hAnsi="CG Times (WN)"/>
      <w:lang w:val="en-GB"/>
    </w:rPr>
  </w:style>
  <w:style w:type="character" w:customStyle="1" w:styleId="HTMLChar1">
    <w:name w:val="HTML 预设格式 Char1"/>
    <w:qFormat/>
    <w:rsid w:val="005945F6"/>
    <w:rPr>
      <w:rFonts w:ascii="Courier New" w:eastAsia="MS Mincho" w:hAnsi="Courier New"/>
      <w:lang w:val="en-GB" w:eastAsia="x-none"/>
    </w:rPr>
  </w:style>
  <w:style w:type="paragraph" w:customStyle="1" w:styleId="37">
    <w:name w:val="変更箇所3"/>
    <w:hidden/>
    <w:semiHidden/>
    <w:qFormat/>
    <w:rsid w:val="005945F6"/>
    <w:rPr>
      <w:rFonts w:ascii="Times New Roman" w:eastAsia="MS Mincho" w:hAnsi="Times New Roman"/>
      <w:lang w:val="en-GB" w:eastAsia="en-US"/>
    </w:rPr>
  </w:style>
  <w:style w:type="paragraph" w:customStyle="1" w:styleId="2b">
    <w:name w:val="変更箇所2"/>
    <w:hidden/>
    <w:semiHidden/>
    <w:qFormat/>
    <w:rsid w:val="005945F6"/>
    <w:rPr>
      <w:rFonts w:ascii="Times New Roman" w:eastAsia="MS Mincho" w:hAnsi="Times New Roman"/>
      <w:lang w:val="en-GB" w:eastAsia="en-US"/>
    </w:rPr>
  </w:style>
  <w:style w:type="paragraph" w:customStyle="1" w:styleId="2c">
    <w:name w:val="수정2"/>
    <w:hidden/>
    <w:semiHidden/>
    <w:qFormat/>
    <w:rsid w:val="005945F6"/>
    <w:rPr>
      <w:rFonts w:ascii="Times New Roman" w:eastAsia="Batang" w:hAnsi="Times New Roman"/>
      <w:lang w:val="en-GB" w:eastAsia="en-US"/>
    </w:rPr>
  </w:style>
  <w:style w:type="character" w:customStyle="1" w:styleId="h410">
    <w:name w:val="h410"/>
    <w:rsid w:val="005945F6"/>
    <w:rPr>
      <w:rFonts w:ascii="Arial" w:hAnsi="Arial"/>
      <w:sz w:val="24"/>
      <w:lang w:val="en-GB"/>
    </w:rPr>
  </w:style>
  <w:style w:type="character" w:customStyle="1" w:styleId="h53">
    <w:name w:val="h53"/>
    <w:rsid w:val="005945F6"/>
    <w:rPr>
      <w:rFonts w:ascii="Arial" w:eastAsia="SimSun" w:hAnsi="Arial"/>
      <w:sz w:val="22"/>
      <w:lang w:val="en-GB" w:eastAsia="en-US" w:bidi="ar-SA"/>
    </w:rPr>
  </w:style>
  <w:style w:type="paragraph" w:customStyle="1" w:styleId="43">
    <w:name w:val="修订4"/>
    <w:hidden/>
    <w:semiHidden/>
    <w:qFormat/>
    <w:rsid w:val="005945F6"/>
    <w:rPr>
      <w:rFonts w:ascii="Times New Roman" w:eastAsia="Batang" w:hAnsi="Times New Roman"/>
      <w:lang w:val="en-GB" w:eastAsia="en-US"/>
    </w:rPr>
  </w:style>
  <w:style w:type="character" w:customStyle="1" w:styleId="gt-baf-word-clickable1">
    <w:name w:val="gt-baf-word-clickable1"/>
    <w:qFormat/>
    <w:rsid w:val="005945F6"/>
    <w:rPr>
      <w:color w:val="000000"/>
    </w:rPr>
  </w:style>
  <w:style w:type="paragraph" w:customStyle="1" w:styleId="910">
    <w:name w:val="目錄 91"/>
    <w:basedOn w:val="TOC8"/>
    <w:qFormat/>
    <w:rsid w:val="005945F6"/>
    <w:pPr>
      <w:ind w:left="1418" w:hanging="1418"/>
    </w:pPr>
    <w:rPr>
      <w:rFonts w:eastAsia="MS Mincho"/>
      <w:lang w:eastAsia="en-GB"/>
    </w:rPr>
  </w:style>
  <w:style w:type="paragraph" w:customStyle="1" w:styleId="1fa">
    <w:name w:val="標號1"/>
    <w:basedOn w:val="Normal"/>
    <w:next w:val="Normal"/>
    <w:qFormat/>
    <w:rsid w:val="005945F6"/>
    <w:pPr>
      <w:spacing w:before="120" w:after="120"/>
    </w:pPr>
    <w:rPr>
      <w:rFonts w:eastAsia="MS Mincho"/>
      <w:b/>
      <w:lang w:eastAsia="en-GB"/>
    </w:rPr>
  </w:style>
  <w:style w:type="paragraph" w:customStyle="1" w:styleId="1fb">
    <w:name w:val="圖表目錄1"/>
    <w:basedOn w:val="Normal"/>
    <w:next w:val="Normal"/>
    <w:qFormat/>
    <w:rsid w:val="005945F6"/>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945F6"/>
    <w:rPr>
      <w:rFonts w:ascii="Arial" w:hAnsi="Arial"/>
      <w:b/>
      <w:sz w:val="18"/>
      <w:lang w:val="en-GB" w:eastAsia="en-US"/>
    </w:rPr>
  </w:style>
  <w:style w:type="paragraph" w:customStyle="1" w:styleId="Verzeichnis91">
    <w:name w:val="Verzeichnis 91"/>
    <w:basedOn w:val="TOC8"/>
    <w:qFormat/>
    <w:rsid w:val="005945F6"/>
    <w:pPr>
      <w:ind w:left="1418" w:hanging="1418"/>
    </w:pPr>
    <w:rPr>
      <w:rFonts w:eastAsia="MS Mincho"/>
      <w:lang w:eastAsia="en-GB"/>
    </w:rPr>
  </w:style>
  <w:style w:type="paragraph" w:customStyle="1" w:styleId="Beschriftung1">
    <w:name w:val="Beschriftung1"/>
    <w:basedOn w:val="Normal"/>
    <w:next w:val="Normal"/>
    <w:qFormat/>
    <w:rsid w:val="005945F6"/>
    <w:pPr>
      <w:spacing w:before="120" w:after="120"/>
    </w:pPr>
    <w:rPr>
      <w:rFonts w:eastAsia="MS Mincho"/>
      <w:b/>
      <w:lang w:eastAsia="en-GB"/>
    </w:rPr>
  </w:style>
  <w:style w:type="paragraph" w:customStyle="1" w:styleId="Abbildungsverzeichnis1">
    <w:name w:val="Abbildungsverzeichnis1"/>
    <w:basedOn w:val="Normal"/>
    <w:next w:val="Normal"/>
    <w:qFormat/>
    <w:rsid w:val="005945F6"/>
    <w:pPr>
      <w:ind w:left="400" w:hanging="400"/>
    </w:pPr>
    <w:rPr>
      <w:rFonts w:eastAsia="MS Mincho"/>
      <w:b/>
      <w:lang w:eastAsia="en-GB"/>
    </w:rPr>
  </w:style>
  <w:style w:type="paragraph" w:customStyle="1" w:styleId="62">
    <w:name w:val="修订6"/>
    <w:hidden/>
    <w:semiHidden/>
    <w:qFormat/>
    <w:rsid w:val="005945F6"/>
    <w:rPr>
      <w:rFonts w:ascii="Times New Roman" w:eastAsia="Batang" w:hAnsi="Times New Roman"/>
      <w:lang w:val="en-GB" w:eastAsia="en-US"/>
    </w:rPr>
  </w:style>
  <w:style w:type="paragraph" w:customStyle="1" w:styleId="38">
    <w:name w:val="无间隔3"/>
    <w:qFormat/>
    <w:rsid w:val="005945F6"/>
    <w:rPr>
      <w:rFonts w:ascii="Times New Roman" w:eastAsia="SimSun" w:hAnsi="Times New Roman"/>
      <w:lang w:val="en-GB" w:eastAsia="en-US"/>
    </w:rPr>
  </w:style>
  <w:style w:type="paragraph" w:customStyle="1" w:styleId="39">
    <w:name w:val="수정3"/>
    <w:hidden/>
    <w:semiHidden/>
    <w:qFormat/>
    <w:rsid w:val="005945F6"/>
    <w:rPr>
      <w:rFonts w:ascii="Times New Roman" w:eastAsia="Batang" w:hAnsi="Times New Roman"/>
      <w:lang w:val="en-GB" w:eastAsia="en-US"/>
    </w:rPr>
  </w:style>
  <w:style w:type="character" w:customStyle="1" w:styleId="Char20">
    <w:name w:val="메모 주제 Char2"/>
    <w:qFormat/>
    <w:rsid w:val="005945F6"/>
    <w:rPr>
      <w:rFonts w:ascii="Times New Roman" w:eastAsia="Times New Roman" w:hAnsi="Times New Roman"/>
      <w:b/>
      <w:bCs/>
      <w:lang w:val="en-GB" w:eastAsia="en-US"/>
    </w:rPr>
  </w:style>
  <w:style w:type="paragraph" w:customStyle="1" w:styleId="45">
    <w:name w:val="수정4"/>
    <w:hidden/>
    <w:semiHidden/>
    <w:qFormat/>
    <w:rsid w:val="005945F6"/>
    <w:rPr>
      <w:rFonts w:ascii="Times New Roman" w:eastAsia="Batang" w:hAnsi="Times New Roman"/>
      <w:lang w:val="en-GB" w:eastAsia="en-US"/>
    </w:rPr>
  </w:style>
  <w:style w:type="character" w:customStyle="1" w:styleId="11BodyTextChar">
    <w:name w:val="11 BodyText Char"/>
    <w:link w:val="11BodyText"/>
    <w:qFormat/>
    <w:rsid w:val="005945F6"/>
    <w:rPr>
      <w:rFonts w:ascii="Arial" w:hAnsi="Arial"/>
      <w:lang w:val="x-none" w:eastAsia="en-GB"/>
    </w:rPr>
  </w:style>
  <w:style w:type="paragraph" w:customStyle="1" w:styleId="TableContent-Bulleted">
    <w:name w:val="Table Content - Bulleted"/>
    <w:basedOn w:val="Normal"/>
    <w:qFormat/>
    <w:rsid w:val="005945F6"/>
    <w:pPr>
      <w:numPr>
        <w:numId w:val="16"/>
      </w:numPr>
      <w:tabs>
        <w:tab w:val="clear" w:pos="460"/>
      </w:tabs>
      <w:ind w:left="720" w:hanging="360"/>
    </w:pPr>
    <w:rPr>
      <w:lang w:eastAsia="en-GB"/>
    </w:rPr>
  </w:style>
  <w:style w:type="paragraph" w:customStyle="1" w:styleId="Tadc">
    <w:name w:val="Tadc"/>
    <w:basedOn w:val="Normal"/>
    <w:qFormat/>
    <w:rsid w:val="005945F6"/>
    <w:rPr>
      <w:rFonts w:cs="v4.2.0"/>
      <w:lang w:eastAsia="en-GB"/>
    </w:rPr>
  </w:style>
  <w:style w:type="character" w:customStyle="1" w:styleId="searchcontent1">
    <w:name w:val="search_content1"/>
    <w:qFormat/>
    <w:rsid w:val="005945F6"/>
    <w:rPr>
      <w:sz w:val="13"/>
      <w:szCs w:val="13"/>
    </w:rPr>
  </w:style>
  <w:style w:type="paragraph" w:customStyle="1" w:styleId="Es">
    <w:name w:val="Es"/>
    <w:basedOn w:val="B10"/>
    <w:qFormat/>
    <w:rsid w:val="005945F6"/>
    <w:rPr>
      <w:rFonts w:cs="v4.2.0"/>
      <w:lang w:eastAsia="x-none"/>
    </w:rPr>
  </w:style>
  <w:style w:type="paragraph" w:customStyle="1" w:styleId="TTH">
    <w:name w:val="TTH"/>
    <w:basedOn w:val="Normal"/>
    <w:qFormat/>
    <w:rsid w:val="005945F6"/>
    <w:rPr>
      <w:rFonts w:ascii="Arial" w:hAnsi="Arial" w:cs="Arial"/>
      <w:b/>
      <w:lang w:eastAsia="en-GB"/>
    </w:rPr>
  </w:style>
  <w:style w:type="paragraph" w:customStyle="1" w:styleId="standard">
    <w:name w:val="standard"/>
    <w:qFormat/>
    <w:rsid w:val="005945F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945F6"/>
    <w:pPr>
      <w:tabs>
        <w:tab w:val="left" w:pos="432"/>
      </w:tabs>
      <w:ind w:left="0" w:firstLine="0"/>
      <w:outlineLvl w:val="9"/>
    </w:pPr>
    <w:rPr>
      <w:lang w:eastAsia="zh-CN"/>
    </w:rPr>
  </w:style>
  <w:style w:type="paragraph" w:customStyle="1" w:styleId="21">
    <w:name w:val="21"/>
    <w:basedOn w:val="Normal"/>
    <w:qFormat/>
    <w:rsid w:val="005945F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945F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5945F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945F6"/>
    <w:pPr>
      <w:spacing w:before="200" w:after="0"/>
      <w:ind w:left="0" w:firstLine="0"/>
    </w:pPr>
    <w:rPr>
      <w:rFonts w:cs="Arial"/>
      <w:bCs/>
      <w:lang w:eastAsia="en-GB"/>
    </w:rPr>
  </w:style>
  <w:style w:type="paragraph" w:customStyle="1" w:styleId="Heading4specs">
    <w:name w:val="Heading4 specs"/>
    <w:basedOn w:val="Heading3Specs"/>
    <w:qFormat/>
    <w:rsid w:val="005945F6"/>
    <w:rPr>
      <w:sz w:val="24"/>
    </w:rPr>
  </w:style>
  <w:style w:type="table" w:customStyle="1" w:styleId="TableGrid4">
    <w:name w:val="Table Grid4"/>
    <w:basedOn w:val="TableNormal"/>
    <w:next w:val="TableGrid"/>
    <w:qFormat/>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945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945F6"/>
    <w:rPr>
      <w:rFonts w:ascii="Times New Roman" w:hAnsi="Times New Roman"/>
      <w:lang w:val="en-GB" w:eastAsia="en-GB"/>
    </w:rPr>
    <w:tblPr/>
  </w:style>
  <w:style w:type="table" w:customStyle="1" w:styleId="TableGrid21">
    <w:name w:val="Table Grid2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945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945F6"/>
    <w:rPr>
      <w:rFonts w:ascii="MingLiU" w:eastAsia="MingLiU" w:hAnsi="Courier New" w:cs="Courier New"/>
      <w:sz w:val="24"/>
      <w:szCs w:val="24"/>
      <w:lang w:val="en-GB" w:eastAsia="en-US"/>
    </w:rPr>
  </w:style>
  <w:style w:type="character" w:customStyle="1" w:styleId="1fd">
    <w:name w:val="章節附註文字 字元1"/>
    <w:qFormat/>
    <w:rsid w:val="005945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45F6"/>
    <w:rPr>
      <w:rFonts w:ascii="Arial" w:eastAsia="Times New Roman" w:hAnsi="Arial"/>
      <w:sz w:val="36"/>
      <w:lang w:val="en-GB" w:eastAsia="ja-JP" w:bidi="ar-SA"/>
    </w:rPr>
  </w:style>
  <w:style w:type="paragraph" w:customStyle="1" w:styleId="220">
    <w:name w:val="本文 22"/>
    <w:basedOn w:val="Normal"/>
    <w:qFormat/>
    <w:rsid w:val="005945F6"/>
    <w:pPr>
      <w:suppressAutoHyphens/>
      <w:spacing w:after="120"/>
    </w:pPr>
    <w:rPr>
      <w:rFonts w:eastAsia="MS Mincho" w:cs="CG Times (WN)"/>
      <w:lang w:eastAsia="ar-SA"/>
    </w:rPr>
  </w:style>
  <w:style w:type="paragraph" w:customStyle="1" w:styleId="320">
    <w:name w:val="本文 32"/>
    <w:basedOn w:val="Normal"/>
    <w:qFormat/>
    <w:rsid w:val="005945F6"/>
    <w:pPr>
      <w:suppressAutoHyphens/>
      <w:spacing w:after="120"/>
    </w:pPr>
    <w:rPr>
      <w:rFonts w:eastAsia="MS Mincho" w:cs="CG Times (WN)"/>
      <w:lang w:eastAsia="ar-SA"/>
    </w:rPr>
  </w:style>
  <w:style w:type="character" w:customStyle="1" w:styleId="CommentSubjectChar2">
    <w:name w:val="Comment Subject Char2"/>
    <w:qFormat/>
    <w:rsid w:val="005945F6"/>
    <w:rPr>
      <w:rFonts w:eastAsia="Times New Roman"/>
      <w:b/>
      <w:bCs/>
      <w:lang w:val="en-GB"/>
    </w:rPr>
  </w:style>
  <w:style w:type="paragraph" w:customStyle="1" w:styleId="46">
    <w:name w:val="吹き出し4"/>
    <w:basedOn w:val="Normal"/>
    <w:uiPriority w:val="99"/>
    <w:qFormat/>
    <w:rsid w:val="005945F6"/>
    <w:rPr>
      <w:rFonts w:ascii="Tahoma" w:eastAsia="MS Mincho" w:hAnsi="Tahoma" w:cs="Tahoma"/>
      <w:sz w:val="16"/>
      <w:szCs w:val="16"/>
      <w:lang w:eastAsia="en-GB"/>
    </w:rPr>
  </w:style>
  <w:style w:type="character" w:customStyle="1" w:styleId="2d">
    <w:name w:val="段落フォント2"/>
    <w:qFormat/>
    <w:rsid w:val="005945F6"/>
  </w:style>
  <w:style w:type="character" w:customStyle="1" w:styleId="2e">
    <w:name w:val="コメント参照2"/>
    <w:qFormat/>
    <w:rsid w:val="005945F6"/>
    <w:rPr>
      <w:sz w:val="16"/>
    </w:rPr>
  </w:style>
  <w:style w:type="paragraph" w:customStyle="1" w:styleId="2f">
    <w:name w:val="図表番号2"/>
    <w:basedOn w:val="Normal"/>
    <w:qFormat/>
    <w:rsid w:val="005945F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5945F6"/>
    <w:pPr>
      <w:tabs>
        <w:tab w:val="num" w:pos="644"/>
      </w:tabs>
      <w:suppressAutoHyphens/>
      <w:ind w:left="644" w:hanging="360"/>
    </w:pPr>
    <w:rPr>
      <w:rFonts w:cs="CG Times (WN)"/>
      <w:lang w:eastAsia="ar-SA"/>
    </w:rPr>
  </w:style>
  <w:style w:type="paragraph" w:customStyle="1" w:styleId="221">
    <w:name w:val="段落番号 22"/>
    <w:basedOn w:val="2f0"/>
    <w:qFormat/>
    <w:rsid w:val="005945F6"/>
    <w:pPr>
      <w:ind w:left="851" w:hanging="284"/>
    </w:pPr>
  </w:style>
  <w:style w:type="paragraph" w:customStyle="1" w:styleId="2f1">
    <w:name w:val="箇条書き2"/>
    <w:basedOn w:val="List"/>
    <w:qFormat/>
    <w:rsid w:val="005945F6"/>
    <w:pPr>
      <w:tabs>
        <w:tab w:val="num" w:pos="644"/>
      </w:tabs>
      <w:suppressAutoHyphens/>
      <w:ind w:left="644" w:hanging="360"/>
    </w:pPr>
    <w:rPr>
      <w:rFonts w:cs="CG Times (WN)"/>
      <w:lang w:eastAsia="ar-SA"/>
    </w:rPr>
  </w:style>
  <w:style w:type="paragraph" w:customStyle="1" w:styleId="222">
    <w:name w:val="箇条書き 22"/>
    <w:basedOn w:val="2f1"/>
    <w:qFormat/>
    <w:rsid w:val="005945F6"/>
    <w:pPr>
      <w:tabs>
        <w:tab w:val="clear" w:pos="644"/>
        <w:tab w:val="num" w:pos="1494"/>
      </w:tabs>
      <w:ind w:left="851" w:hanging="284"/>
    </w:pPr>
  </w:style>
  <w:style w:type="paragraph" w:customStyle="1" w:styleId="321">
    <w:name w:val="箇条書き 32"/>
    <w:basedOn w:val="222"/>
    <w:qFormat/>
    <w:rsid w:val="005945F6"/>
    <w:pPr>
      <w:ind w:left="1135"/>
    </w:pPr>
  </w:style>
  <w:style w:type="paragraph" w:customStyle="1" w:styleId="223">
    <w:name w:val="一覧 22"/>
    <w:basedOn w:val="List"/>
    <w:qFormat/>
    <w:rsid w:val="005945F6"/>
    <w:pPr>
      <w:suppressAutoHyphens/>
      <w:ind w:left="851"/>
    </w:pPr>
    <w:rPr>
      <w:rFonts w:cs="CG Times (WN)"/>
      <w:lang w:eastAsia="ar-SA"/>
    </w:rPr>
  </w:style>
  <w:style w:type="paragraph" w:customStyle="1" w:styleId="322">
    <w:name w:val="一覧 32"/>
    <w:basedOn w:val="223"/>
    <w:qFormat/>
    <w:rsid w:val="005945F6"/>
    <w:pPr>
      <w:ind w:left="1135"/>
    </w:pPr>
  </w:style>
  <w:style w:type="paragraph" w:customStyle="1" w:styleId="420">
    <w:name w:val="一覧 42"/>
    <w:basedOn w:val="322"/>
    <w:qFormat/>
    <w:rsid w:val="005945F6"/>
    <w:pPr>
      <w:ind w:left="1418"/>
    </w:pPr>
  </w:style>
  <w:style w:type="paragraph" w:customStyle="1" w:styleId="520">
    <w:name w:val="一覧 52"/>
    <w:basedOn w:val="420"/>
    <w:qFormat/>
    <w:rsid w:val="005945F6"/>
    <w:pPr>
      <w:ind w:left="1702"/>
    </w:pPr>
  </w:style>
  <w:style w:type="paragraph" w:customStyle="1" w:styleId="421">
    <w:name w:val="箇条書き 42"/>
    <w:basedOn w:val="321"/>
    <w:qFormat/>
    <w:rsid w:val="005945F6"/>
    <w:pPr>
      <w:ind w:left="1418"/>
    </w:pPr>
  </w:style>
  <w:style w:type="paragraph" w:customStyle="1" w:styleId="521">
    <w:name w:val="箇条書き 52"/>
    <w:basedOn w:val="421"/>
    <w:qFormat/>
    <w:rsid w:val="005945F6"/>
    <w:pPr>
      <w:ind w:left="1702"/>
    </w:pPr>
  </w:style>
  <w:style w:type="paragraph" w:customStyle="1" w:styleId="2f2">
    <w:name w:val="コメント文字列2"/>
    <w:basedOn w:val="Normal"/>
    <w:qFormat/>
    <w:rsid w:val="005945F6"/>
    <w:pPr>
      <w:suppressAutoHyphens/>
    </w:pPr>
    <w:rPr>
      <w:rFonts w:eastAsia="MS Mincho" w:cs="CG Times (WN)"/>
      <w:lang w:eastAsia="ar-SA"/>
    </w:rPr>
  </w:style>
  <w:style w:type="paragraph" w:customStyle="1" w:styleId="2f3">
    <w:name w:val="コメント内容2"/>
    <w:basedOn w:val="2f2"/>
    <w:next w:val="2f2"/>
    <w:qFormat/>
    <w:rsid w:val="005945F6"/>
    <w:rPr>
      <w:b/>
      <w:bCs/>
    </w:rPr>
  </w:style>
  <w:style w:type="paragraph" w:customStyle="1" w:styleId="2f4">
    <w:name w:val="見出しマップ2"/>
    <w:basedOn w:val="Normal"/>
    <w:qFormat/>
    <w:rsid w:val="005945F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5945F6"/>
    <w:pPr>
      <w:suppressAutoHyphens/>
    </w:pPr>
    <w:rPr>
      <w:rFonts w:ascii="Courier New" w:eastAsia="MS Mincho" w:hAnsi="Courier New" w:cs="CG Times (WN)"/>
      <w:lang w:val="nb-NO" w:eastAsia="ar-SA"/>
    </w:rPr>
  </w:style>
  <w:style w:type="paragraph" w:customStyle="1" w:styleId="Web2">
    <w:name w:val="標準 (Web)2"/>
    <w:basedOn w:val="Normal"/>
    <w:qFormat/>
    <w:rsid w:val="005945F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945F6"/>
    <w:pPr>
      <w:suppressAutoHyphens/>
      <w:ind w:left="567"/>
    </w:pPr>
    <w:rPr>
      <w:rFonts w:ascii="Arial" w:eastAsia="MS Mincho" w:hAnsi="Arial" w:cs="Arial"/>
      <w:lang w:eastAsia="ar-SA"/>
    </w:rPr>
  </w:style>
  <w:style w:type="paragraph" w:customStyle="1" w:styleId="2f6">
    <w:name w:val="標準インデント2"/>
    <w:basedOn w:val="Normal"/>
    <w:qFormat/>
    <w:rsid w:val="005945F6"/>
    <w:pPr>
      <w:suppressAutoHyphens/>
      <w:ind w:left="708"/>
    </w:pPr>
    <w:rPr>
      <w:rFonts w:eastAsia="MS Mincho" w:cs="CG Times (WN)"/>
      <w:lang w:eastAsia="ar-SA"/>
    </w:rPr>
  </w:style>
  <w:style w:type="paragraph" w:customStyle="1" w:styleId="2f7">
    <w:name w:val="記2"/>
    <w:basedOn w:val="Normal"/>
    <w:next w:val="Normal"/>
    <w:qFormat/>
    <w:rsid w:val="005945F6"/>
    <w:pPr>
      <w:suppressAutoHyphens/>
    </w:pPr>
    <w:rPr>
      <w:rFonts w:eastAsia="MS Mincho" w:cs="CG Times (WN)"/>
      <w:lang w:eastAsia="ar-SA"/>
    </w:rPr>
  </w:style>
  <w:style w:type="paragraph" w:customStyle="1" w:styleId="HTML2">
    <w:name w:val="HTML 書式付き2"/>
    <w:basedOn w:val="Normal"/>
    <w:qFormat/>
    <w:rsid w:val="005945F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45F6"/>
    <w:rPr>
      <w:rFonts w:ascii="Arial" w:eastAsia="Times New Roman" w:hAnsi="Arial"/>
      <w:sz w:val="36"/>
      <w:lang w:val="en-GB"/>
    </w:rPr>
  </w:style>
  <w:style w:type="paragraph" w:styleId="Subtitle">
    <w:name w:val="Subtitle"/>
    <w:basedOn w:val="Normal"/>
    <w:next w:val="Normal"/>
    <w:link w:val="SubtitleChar"/>
    <w:qFormat/>
    <w:rsid w:val="005945F6"/>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945F6"/>
    <w:rPr>
      <w:rFonts w:ascii="Cambria" w:eastAsia="PMingLiU" w:hAnsi="Cambria"/>
      <w:i/>
      <w:iCs/>
      <w:sz w:val="24"/>
      <w:szCs w:val="24"/>
      <w:lang w:val="en-GB" w:eastAsia="en-GB"/>
    </w:rPr>
  </w:style>
  <w:style w:type="paragraph" w:styleId="NoSpacing">
    <w:name w:val="No Spacing"/>
    <w:basedOn w:val="Normal"/>
    <w:link w:val="NoSpacingChar"/>
    <w:uiPriority w:val="1"/>
    <w:qFormat/>
    <w:rsid w:val="005945F6"/>
    <w:pPr>
      <w:jc w:val="both"/>
    </w:pPr>
    <w:rPr>
      <w:rFonts w:ascii="Arial" w:eastAsia="PMingLiU" w:hAnsi="Arial"/>
      <w:lang w:val="x-none" w:eastAsia="x-none"/>
    </w:rPr>
  </w:style>
  <w:style w:type="character" w:customStyle="1" w:styleId="NoSpacingChar">
    <w:name w:val="No Spacing Char"/>
    <w:link w:val="NoSpacing"/>
    <w:uiPriority w:val="1"/>
    <w:qFormat/>
    <w:rsid w:val="005945F6"/>
    <w:rPr>
      <w:rFonts w:ascii="Arial" w:eastAsia="PMingLiU" w:hAnsi="Arial"/>
      <w:lang w:val="x-none" w:eastAsia="x-none"/>
    </w:rPr>
  </w:style>
  <w:style w:type="paragraph" w:styleId="Quote">
    <w:name w:val="Quote"/>
    <w:basedOn w:val="Normal"/>
    <w:next w:val="Normal"/>
    <w:link w:val="QuoteChar"/>
    <w:uiPriority w:val="29"/>
    <w:qFormat/>
    <w:rsid w:val="005945F6"/>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5945F6"/>
    <w:rPr>
      <w:rFonts w:ascii="Arial" w:eastAsia="PMingLiU" w:hAnsi="Arial"/>
      <w:i/>
      <w:iCs/>
      <w:lang w:val="en-GB" w:eastAsia="en-GB"/>
    </w:rPr>
  </w:style>
  <w:style w:type="paragraph" w:styleId="IntenseQuote">
    <w:name w:val="Intense Quote"/>
    <w:basedOn w:val="Normal"/>
    <w:next w:val="Normal"/>
    <w:link w:val="IntenseQuoteChar"/>
    <w:uiPriority w:val="30"/>
    <w:qFormat/>
    <w:rsid w:val="005945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945F6"/>
    <w:rPr>
      <w:rFonts w:ascii="Arial" w:eastAsia="PMingLiU" w:hAnsi="Arial"/>
      <w:b/>
      <w:bCs/>
      <w:i/>
      <w:iCs/>
      <w:color w:val="4F81BD"/>
      <w:lang w:val="en-GB" w:eastAsia="en-GB"/>
    </w:rPr>
  </w:style>
  <w:style w:type="character" w:styleId="SubtleEmphasis">
    <w:name w:val="Subtle Emphasis"/>
    <w:uiPriority w:val="19"/>
    <w:qFormat/>
    <w:rsid w:val="005945F6"/>
    <w:rPr>
      <w:i/>
      <w:iCs/>
      <w:color w:val="808080"/>
    </w:rPr>
  </w:style>
  <w:style w:type="character" w:styleId="IntenseEmphasis">
    <w:name w:val="Intense Emphasis"/>
    <w:uiPriority w:val="21"/>
    <w:qFormat/>
    <w:rsid w:val="005945F6"/>
    <w:rPr>
      <w:b/>
      <w:bCs/>
      <w:i/>
      <w:iCs/>
      <w:color w:val="4F81BD"/>
    </w:rPr>
  </w:style>
  <w:style w:type="character" w:styleId="IntenseReference">
    <w:name w:val="Intense Reference"/>
    <w:uiPriority w:val="32"/>
    <w:qFormat/>
    <w:rsid w:val="005945F6"/>
    <w:rPr>
      <w:b/>
      <w:bCs/>
      <w:smallCaps/>
      <w:color w:val="C0504D"/>
      <w:spacing w:val="5"/>
      <w:u w:val="single"/>
    </w:rPr>
  </w:style>
  <w:style w:type="character" w:styleId="BookTitle">
    <w:name w:val="Book Title"/>
    <w:uiPriority w:val="33"/>
    <w:qFormat/>
    <w:rsid w:val="005945F6"/>
    <w:rPr>
      <w:b/>
      <w:bCs/>
      <w:smallCaps/>
      <w:spacing w:val="5"/>
    </w:rPr>
  </w:style>
  <w:style w:type="paragraph" w:styleId="TOCHeading">
    <w:name w:val="TOC Heading"/>
    <w:basedOn w:val="Heading1"/>
    <w:next w:val="Normal"/>
    <w:uiPriority w:val="39"/>
    <w:unhideWhenUsed/>
    <w:qFormat/>
    <w:rsid w:val="005945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945F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5945F6"/>
    <w:rPr>
      <w:rFonts w:ascii="Times New Roman" w:eastAsia="PMingLiU" w:hAnsi="Times New Roman"/>
      <w:lang w:val="x-none" w:eastAsia="x-none" w:bidi="en-US"/>
    </w:rPr>
  </w:style>
  <w:style w:type="paragraph" w:customStyle="1" w:styleId="Highlight">
    <w:name w:val="Highlight"/>
    <w:basedOn w:val="Normal"/>
    <w:uiPriority w:val="99"/>
    <w:qFormat/>
    <w:rsid w:val="005945F6"/>
    <w:rPr>
      <w:color w:val="E36C0A"/>
      <w:lang w:eastAsia="en-GB"/>
    </w:rPr>
  </w:style>
  <w:style w:type="paragraph" w:customStyle="1" w:styleId="Numbered1">
    <w:name w:val="Numbered 1"/>
    <w:basedOn w:val="Normal"/>
    <w:qFormat/>
    <w:rsid w:val="005945F6"/>
    <w:pPr>
      <w:numPr>
        <w:numId w:val="21"/>
      </w:numPr>
      <w:spacing w:before="60"/>
      <w:ind w:left="644"/>
    </w:pPr>
    <w:rPr>
      <w:lang w:eastAsia="en-GB"/>
    </w:rPr>
  </w:style>
  <w:style w:type="paragraph" w:customStyle="1" w:styleId="List20">
    <w:name w:val="List2"/>
    <w:basedOn w:val="List1"/>
    <w:uiPriority w:val="99"/>
    <w:qFormat/>
    <w:rsid w:val="005945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45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45F6"/>
    <w:pPr>
      <w:spacing w:before="40"/>
    </w:pPr>
    <w:rPr>
      <w:sz w:val="16"/>
      <w:szCs w:val="16"/>
      <w:lang w:val="x-none" w:eastAsia="x-none"/>
    </w:rPr>
  </w:style>
  <w:style w:type="character" w:customStyle="1" w:styleId="GlossaryChar">
    <w:name w:val="Glossary Char"/>
    <w:link w:val="Glossary"/>
    <w:uiPriority w:val="99"/>
    <w:qFormat/>
    <w:rsid w:val="005945F6"/>
    <w:rPr>
      <w:rFonts w:ascii="Times New Roman" w:hAnsi="Times New Roman"/>
      <w:sz w:val="16"/>
      <w:szCs w:val="16"/>
      <w:lang w:val="x-none" w:eastAsia="x-none"/>
    </w:rPr>
  </w:style>
  <w:style w:type="table" w:customStyle="1" w:styleId="SGSTableBasic2">
    <w:name w:val="SGS Table Basic 2"/>
    <w:basedOn w:val="TableNormal"/>
    <w:uiPriority w:val="99"/>
    <w:qFormat/>
    <w:rsid w:val="00594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45F6"/>
    <w:pPr>
      <w:numPr>
        <w:numId w:val="23"/>
      </w:numPr>
    </w:pPr>
  </w:style>
  <w:style w:type="table" w:styleId="TableColorful1">
    <w:name w:val="Table Colorful 1"/>
    <w:basedOn w:val="TableNormal"/>
    <w:qFormat/>
    <w:rsid w:val="005945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94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94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945F6"/>
    <w:rPr>
      <w:rFonts w:ascii="Arial" w:hAnsi="Arial"/>
      <w:sz w:val="36"/>
      <w:lang w:val="en-GB" w:eastAsia="en-US"/>
    </w:rPr>
  </w:style>
  <w:style w:type="paragraph" w:customStyle="1" w:styleId="53">
    <w:name w:val="吹き出し5"/>
    <w:basedOn w:val="Normal"/>
    <w:uiPriority w:val="99"/>
    <w:qFormat/>
    <w:rsid w:val="005945F6"/>
    <w:rPr>
      <w:rFonts w:ascii="Tahoma" w:eastAsia="MS Mincho" w:hAnsi="Tahoma" w:cs="Tahoma"/>
      <w:sz w:val="16"/>
      <w:szCs w:val="16"/>
      <w:lang w:eastAsia="en-GB"/>
    </w:rPr>
  </w:style>
  <w:style w:type="character" w:customStyle="1" w:styleId="3a">
    <w:name w:val="段落フォント3"/>
    <w:qFormat/>
    <w:rsid w:val="005945F6"/>
  </w:style>
  <w:style w:type="character" w:customStyle="1" w:styleId="3b">
    <w:name w:val="コメント参照3"/>
    <w:qFormat/>
    <w:rsid w:val="005945F6"/>
    <w:rPr>
      <w:sz w:val="16"/>
    </w:rPr>
  </w:style>
  <w:style w:type="paragraph" w:customStyle="1" w:styleId="3c">
    <w:name w:val="図表番号3"/>
    <w:basedOn w:val="Normal"/>
    <w:qFormat/>
    <w:rsid w:val="005945F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945F6"/>
    <w:pPr>
      <w:tabs>
        <w:tab w:val="num" w:pos="644"/>
      </w:tabs>
      <w:suppressAutoHyphens/>
      <w:ind w:left="644" w:hanging="360"/>
    </w:pPr>
    <w:rPr>
      <w:rFonts w:cs="CG Times (WN)"/>
      <w:lang w:eastAsia="ar-SA"/>
    </w:rPr>
  </w:style>
  <w:style w:type="paragraph" w:customStyle="1" w:styleId="230">
    <w:name w:val="段落番号 23"/>
    <w:basedOn w:val="3d"/>
    <w:qFormat/>
    <w:rsid w:val="005945F6"/>
    <w:pPr>
      <w:ind w:left="851" w:hanging="284"/>
    </w:pPr>
  </w:style>
  <w:style w:type="paragraph" w:customStyle="1" w:styleId="3e">
    <w:name w:val="箇条書き3"/>
    <w:basedOn w:val="List"/>
    <w:qFormat/>
    <w:rsid w:val="005945F6"/>
    <w:pPr>
      <w:tabs>
        <w:tab w:val="num" w:pos="644"/>
      </w:tabs>
      <w:suppressAutoHyphens/>
      <w:ind w:left="644" w:hanging="360"/>
    </w:pPr>
    <w:rPr>
      <w:rFonts w:cs="CG Times (WN)"/>
      <w:lang w:eastAsia="ar-SA"/>
    </w:rPr>
  </w:style>
  <w:style w:type="paragraph" w:customStyle="1" w:styleId="231">
    <w:name w:val="箇条書き 23"/>
    <w:basedOn w:val="3e"/>
    <w:qFormat/>
    <w:rsid w:val="005945F6"/>
    <w:pPr>
      <w:tabs>
        <w:tab w:val="clear" w:pos="644"/>
        <w:tab w:val="num" w:pos="1494"/>
      </w:tabs>
      <w:ind w:left="851" w:hanging="284"/>
    </w:pPr>
  </w:style>
  <w:style w:type="paragraph" w:customStyle="1" w:styleId="330">
    <w:name w:val="箇条書き 33"/>
    <w:basedOn w:val="231"/>
    <w:qFormat/>
    <w:rsid w:val="005945F6"/>
    <w:pPr>
      <w:ind w:left="1135"/>
    </w:pPr>
  </w:style>
  <w:style w:type="paragraph" w:customStyle="1" w:styleId="232">
    <w:name w:val="一覧 23"/>
    <w:basedOn w:val="List"/>
    <w:qFormat/>
    <w:rsid w:val="005945F6"/>
    <w:pPr>
      <w:suppressAutoHyphens/>
      <w:ind w:left="851"/>
    </w:pPr>
    <w:rPr>
      <w:rFonts w:cs="CG Times (WN)"/>
      <w:lang w:eastAsia="ar-SA"/>
    </w:rPr>
  </w:style>
  <w:style w:type="paragraph" w:customStyle="1" w:styleId="331">
    <w:name w:val="一覧 33"/>
    <w:basedOn w:val="232"/>
    <w:qFormat/>
    <w:rsid w:val="005945F6"/>
    <w:pPr>
      <w:ind w:left="1135"/>
    </w:pPr>
  </w:style>
  <w:style w:type="paragraph" w:customStyle="1" w:styleId="430">
    <w:name w:val="一覧 43"/>
    <w:basedOn w:val="331"/>
    <w:qFormat/>
    <w:rsid w:val="005945F6"/>
    <w:pPr>
      <w:ind w:left="1418"/>
    </w:pPr>
  </w:style>
  <w:style w:type="paragraph" w:customStyle="1" w:styleId="530">
    <w:name w:val="一覧 53"/>
    <w:basedOn w:val="430"/>
    <w:qFormat/>
    <w:rsid w:val="005945F6"/>
    <w:pPr>
      <w:ind w:left="1702"/>
    </w:pPr>
  </w:style>
  <w:style w:type="paragraph" w:customStyle="1" w:styleId="431">
    <w:name w:val="箇条書き 43"/>
    <w:basedOn w:val="330"/>
    <w:qFormat/>
    <w:rsid w:val="005945F6"/>
    <w:pPr>
      <w:ind w:left="1418"/>
    </w:pPr>
  </w:style>
  <w:style w:type="paragraph" w:customStyle="1" w:styleId="531">
    <w:name w:val="箇条書き 53"/>
    <w:basedOn w:val="431"/>
    <w:qFormat/>
    <w:rsid w:val="005945F6"/>
    <w:pPr>
      <w:ind w:left="1702"/>
    </w:pPr>
  </w:style>
  <w:style w:type="paragraph" w:customStyle="1" w:styleId="3f">
    <w:name w:val="コメント文字列3"/>
    <w:basedOn w:val="Normal"/>
    <w:qFormat/>
    <w:rsid w:val="005945F6"/>
    <w:pPr>
      <w:suppressAutoHyphens/>
    </w:pPr>
    <w:rPr>
      <w:rFonts w:eastAsia="MS Mincho" w:cs="CG Times (WN)"/>
      <w:lang w:eastAsia="ar-SA"/>
    </w:rPr>
  </w:style>
  <w:style w:type="paragraph" w:customStyle="1" w:styleId="3f0">
    <w:name w:val="コメント内容3"/>
    <w:basedOn w:val="3f"/>
    <w:next w:val="3f"/>
    <w:qFormat/>
    <w:rsid w:val="005945F6"/>
    <w:rPr>
      <w:b/>
      <w:bCs/>
    </w:rPr>
  </w:style>
  <w:style w:type="paragraph" w:customStyle="1" w:styleId="3f1">
    <w:name w:val="見出しマップ3"/>
    <w:basedOn w:val="Normal"/>
    <w:qFormat/>
    <w:rsid w:val="005945F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945F6"/>
    <w:pPr>
      <w:suppressAutoHyphens/>
    </w:pPr>
    <w:rPr>
      <w:rFonts w:ascii="Courier New" w:eastAsia="MS Mincho" w:hAnsi="Courier New" w:cs="CG Times (WN)"/>
      <w:lang w:val="nb-NO" w:eastAsia="ar-SA"/>
    </w:rPr>
  </w:style>
  <w:style w:type="paragraph" w:customStyle="1" w:styleId="Web3">
    <w:name w:val="標準 (Web)3"/>
    <w:basedOn w:val="Normal"/>
    <w:qFormat/>
    <w:rsid w:val="005945F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945F6"/>
    <w:pPr>
      <w:suppressAutoHyphens/>
      <w:ind w:left="567"/>
    </w:pPr>
    <w:rPr>
      <w:rFonts w:ascii="Arial" w:eastAsia="MS Mincho" w:hAnsi="Arial" w:cs="Arial"/>
      <w:lang w:eastAsia="ar-SA"/>
    </w:rPr>
  </w:style>
  <w:style w:type="paragraph" w:customStyle="1" w:styleId="3f3">
    <w:name w:val="標準インデント3"/>
    <w:basedOn w:val="Normal"/>
    <w:qFormat/>
    <w:rsid w:val="005945F6"/>
    <w:pPr>
      <w:suppressAutoHyphens/>
      <w:ind w:left="708"/>
    </w:pPr>
    <w:rPr>
      <w:rFonts w:eastAsia="MS Mincho" w:cs="CG Times (WN)"/>
      <w:lang w:eastAsia="ar-SA"/>
    </w:rPr>
  </w:style>
  <w:style w:type="paragraph" w:customStyle="1" w:styleId="3f4">
    <w:name w:val="記3"/>
    <w:basedOn w:val="Normal"/>
    <w:next w:val="Normal"/>
    <w:qFormat/>
    <w:rsid w:val="005945F6"/>
    <w:pPr>
      <w:suppressAutoHyphens/>
    </w:pPr>
    <w:rPr>
      <w:rFonts w:eastAsia="MS Mincho" w:cs="CG Times (WN)"/>
      <w:lang w:eastAsia="ar-SA"/>
    </w:rPr>
  </w:style>
  <w:style w:type="paragraph" w:customStyle="1" w:styleId="HTML3">
    <w:name w:val="HTML 書式付き3"/>
    <w:basedOn w:val="Normal"/>
    <w:qFormat/>
    <w:rsid w:val="005945F6"/>
    <w:pPr>
      <w:suppressAutoHyphens/>
    </w:pPr>
    <w:rPr>
      <w:rFonts w:ascii="Courier New" w:eastAsia="MS Mincho" w:hAnsi="Courier New" w:cs="Courier New"/>
      <w:lang w:eastAsia="ar-SA"/>
    </w:rPr>
  </w:style>
  <w:style w:type="character" w:customStyle="1" w:styleId="CommentSubjectChar3">
    <w:name w:val="Comment Subject Char3"/>
    <w:qFormat/>
    <w:rsid w:val="005945F6"/>
    <w:rPr>
      <w:rFonts w:ascii="Times New Roman" w:hAnsi="Times New Roman"/>
      <w:b/>
      <w:bCs/>
      <w:lang w:val="en-GB" w:eastAsia="en-US"/>
    </w:rPr>
  </w:style>
  <w:style w:type="character" w:customStyle="1" w:styleId="1fe">
    <w:name w:val="吹き出し (文字)1"/>
    <w:uiPriority w:val="99"/>
    <w:semiHidden/>
    <w:qFormat/>
    <w:rsid w:val="005945F6"/>
    <w:rPr>
      <w:rFonts w:ascii="MS Mincho" w:eastAsia="MS Mincho" w:hAnsi="Times New Roman"/>
      <w:sz w:val="18"/>
      <w:szCs w:val="18"/>
      <w:lang w:val="en-GB" w:eastAsia="en-US"/>
    </w:rPr>
  </w:style>
  <w:style w:type="character" w:customStyle="1" w:styleId="1ff">
    <w:name w:val="見出しマップ (文字)1"/>
    <w:uiPriority w:val="99"/>
    <w:semiHidden/>
    <w:qFormat/>
    <w:rsid w:val="005945F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945F6"/>
    <w:rPr>
      <w:rFonts w:ascii="Times New Roman" w:eastAsia="Times New Roman" w:hAnsi="Times New Roman"/>
      <w:lang w:val="en-GB" w:eastAsia="en-US"/>
    </w:rPr>
  </w:style>
  <w:style w:type="character" w:customStyle="1" w:styleId="1ff1">
    <w:name w:val="コメント文字列 (文字)1"/>
    <w:uiPriority w:val="99"/>
    <w:semiHidden/>
    <w:qFormat/>
    <w:rsid w:val="005945F6"/>
    <w:rPr>
      <w:rFonts w:ascii="Times New Roman" w:eastAsia="Times New Roman" w:hAnsi="Times New Roman"/>
      <w:lang w:val="en-GB" w:eastAsia="en-US"/>
    </w:rPr>
  </w:style>
  <w:style w:type="character" w:customStyle="1" w:styleId="1ff2">
    <w:name w:val="コメント内容 (文字)1"/>
    <w:uiPriority w:val="99"/>
    <w:semiHidden/>
    <w:qFormat/>
    <w:rsid w:val="005945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945F6"/>
    <w:pPr>
      <w:jc w:val="both"/>
    </w:pPr>
    <w:rPr>
      <w:rFonts w:ascii="Arial" w:eastAsia="PMingLiU" w:hAnsi="Arial"/>
      <w:lang w:val="x-none" w:eastAsia="x-none"/>
    </w:rPr>
  </w:style>
  <w:style w:type="character" w:customStyle="1" w:styleId="MediumGrid2Char">
    <w:name w:val="Medium Grid 2 Char"/>
    <w:link w:val="MediumGrid21"/>
    <w:uiPriority w:val="1"/>
    <w:qFormat/>
    <w:rsid w:val="005945F6"/>
    <w:rPr>
      <w:rFonts w:ascii="Arial" w:eastAsia="PMingLiU" w:hAnsi="Arial"/>
      <w:lang w:val="x-none" w:eastAsia="x-none"/>
    </w:rPr>
  </w:style>
  <w:style w:type="character" w:customStyle="1" w:styleId="ColorfulGrid-Accent1Char">
    <w:name w:val="Colorful Grid - Accent 1 Char"/>
    <w:link w:val="ColorfulGrid-Accent1"/>
    <w:uiPriority w:val="29"/>
    <w:qFormat/>
    <w:rsid w:val="005945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945F6"/>
    <w:rPr>
      <w:rFonts w:ascii="Arial" w:eastAsia="PMingLiU" w:hAnsi="Arial"/>
      <w:b/>
      <w:bCs/>
      <w:i/>
      <w:iCs/>
      <w:color w:val="4F81BD"/>
      <w:lang w:val="en-GB" w:eastAsia="en-US"/>
    </w:rPr>
  </w:style>
  <w:style w:type="character" w:customStyle="1" w:styleId="PlainTable34">
    <w:name w:val="Plain Table 34"/>
    <w:uiPriority w:val="19"/>
    <w:qFormat/>
    <w:rsid w:val="005945F6"/>
    <w:rPr>
      <w:i/>
      <w:iCs/>
      <w:color w:val="808080"/>
    </w:rPr>
  </w:style>
  <w:style w:type="character" w:customStyle="1" w:styleId="PlainTable44">
    <w:name w:val="Plain Table 44"/>
    <w:uiPriority w:val="21"/>
    <w:qFormat/>
    <w:rsid w:val="005945F6"/>
    <w:rPr>
      <w:b/>
      <w:bCs/>
      <w:i/>
      <w:iCs/>
      <w:color w:val="4F81BD"/>
    </w:rPr>
  </w:style>
  <w:style w:type="character" w:customStyle="1" w:styleId="PlainTable54">
    <w:name w:val="Plain Table 54"/>
    <w:uiPriority w:val="31"/>
    <w:qFormat/>
    <w:rsid w:val="005945F6"/>
    <w:rPr>
      <w:smallCaps/>
      <w:color w:val="C0504D"/>
      <w:u w:val="single"/>
    </w:rPr>
  </w:style>
  <w:style w:type="character" w:customStyle="1" w:styleId="TableGridLight4">
    <w:name w:val="Table Grid Light4"/>
    <w:uiPriority w:val="32"/>
    <w:qFormat/>
    <w:rsid w:val="005945F6"/>
    <w:rPr>
      <w:b/>
      <w:bCs/>
      <w:smallCaps/>
      <w:color w:val="C0504D"/>
      <w:spacing w:val="5"/>
      <w:u w:val="single"/>
    </w:rPr>
  </w:style>
  <w:style w:type="character" w:customStyle="1" w:styleId="GridTable1Light4">
    <w:name w:val="Grid Table 1 Light4"/>
    <w:uiPriority w:val="33"/>
    <w:qFormat/>
    <w:rsid w:val="005945F6"/>
    <w:rPr>
      <w:b/>
      <w:bCs/>
      <w:smallCaps/>
      <w:spacing w:val="5"/>
    </w:rPr>
  </w:style>
  <w:style w:type="paragraph" w:customStyle="1" w:styleId="GridTable34">
    <w:name w:val="Grid Table 34"/>
    <w:basedOn w:val="Heading1"/>
    <w:next w:val="Normal"/>
    <w:uiPriority w:val="39"/>
    <w:unhideWhenUsed/>
    <w:qFormat/>
    <w:rsid w:val="005945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945F6"/>
    <w:rPr>
      <w:rFonts w:ascii="Times New Roman" w:eastAsia="Times New Roman" w:hAnsi="Times New Roman"/>
      <w:lang w:val="en-GB"/>
    </w:rPr>
  </w:style>
  <w:style w:type="character" w:customStyle="1" w:styleId="1ff3">
    <w:name w:val="註解主旨 字元1"/>
    <w:qFormat/>
    <w:rsid w:val="005945F6"/>
    <w:rPr>
      <w:b/>
      <w:bCs/>
      <w:lang w:val="en-GB" w:eastAsia="sv-SE"/>
    </w:rPr>
  </w:style>
  <w:style w:type="paragraph" w:customStyle="1" w:styleId="47">
    <w:name w:val="无间隔4"/>
    <w:qFormat/>
    <w:rsid w:val="005945F6"/>
    <w:rPr>
      <w:rFonts w:ascii="Times New Roman" w:eastAsia="SimSun" w:hAnsi="Times New Roman"/>
      <w:lang w:val="en-GB" w:eastAsia="en-US"/>
    </w:rPr>
  </w:style>
  <w:style w:type="character" w:customStyle="1" w:styleId="NurTextZchn1">
    <w:name w:val="Nur Text Zchn1"/>
    <w:qFormat/>
    <w:rsid w:val="005945F6"/>
    <w:rPr>
      <w:rFonts w:ascii="Courier New" w:hAnsi="Courier New" w:cs="Courier New"/>
      <w:lang w:val="en-GB" w:eastAsia="en-US"/>
    </w:rPr>
  </w:style>
  <w:style w:type="character" w:customStyle="1" w:styleId="EndnotentextZchn1">
    <w:name w:val="Endnotentext Zchn1"/>
    <w:qFormat/>
    <w:rsid w:val="005945F6"/>
    <w:rPr>
      <w:rFonts w:ascii="Times New Roman" w:hAnsi="Times New Roman"/>
      <w:lang w:val="en-GB" w:eastAsia="en-US"/>
    </w:rPr>
  </w:style>
  <w:style w:type="paragraph" w:customStyle="1" w:styleId="xl63">
    <w:name w:val="xl63"/>
    <w:basedOn w:val="Normal"/>
    <w:qFormat/>
    <w:rsid w:val="005945F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945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945F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945F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945F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945F6"/>
    <w:rPr>
      <w:rFonts w:ascii="Times New Roman" w:eastAsia="SimSun" w:hAnsi="Times New Roman"/>
      <w:lang w:val="en-GB" w:eastAsia="en-US"/>
    </w:rPr>
  </w:style>
  <w:style w:type="paragraph" w:customStyle="1" w:styleId="63">
    <w:name w:val="吹き出し6"/>
    <w:basedOn w:val="Normal"/>
    <w:qFormat/>
    <w:rsid w:val="005945F6"/>
    <w:rPr>
      <w:rFonts w:ascii="Tahoma" w:eastAsia="MS Mincho" w:hAnsi="Tahoma" w:cs="Tahoma"/>
      <w:sz w:val="16"/>
      <w:szCs w:val="16"/>
      <w:lang w:eastAsia="en-GB"/>
    </w:rPr>
  </w:style>
  <w:style w:type="paragraph" w:customStyle="1" w:styleId="48">
    <w:name w:val="変更箇所4"/>
    <w:hidden/>
    <w:semiHidden/>
    <w:qFormat/>
    <w:rsid w:val="005945F6"/>
    <w:rPr>
      <w:rFonts w:ascii="Times New Roman" w:eastAsia="MS Mincho" w:hAnsi="Times New Roman"/>
      <w:lang w:val="en-GB" w:eastAsia="en-US"/>
    </w:rPr>
  </w:style>
  <w:style w:type="character" w:customStyle="1" w:styleId="49">
    <w:name w:val="段落フォント4"/>
    <w:qFormat/>
    <w:rsid w:val="005945F6"/>
  </w:style>
  <w:style w:type="character" w:customStyle="1" w:styleId="4a">
    <w:name w:val="コメント参照4"/>
    <w:qFormat/>
    <w:rsid w:val="005945F6"/>
    <w:rPr>
      <w:sz w:val="16"/>
    </w:rPr>
  </w:style>
  <w:style w:type="paragraph" w:customStyle="1" w:styleId="4b">
    <w:name w:val="図表番号4"/>
    <w:basedOn w:val="Normal"/>
    <w:qFormat/>
    <w:rsid w:val="005945F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5945F6"/>
    <w:pPr>
      <w:tabs>
        <w:tab w:val="num" w:pos="644"/>
      </w:tabs>
      <w:suppressAutoHyphens/>
      <w:ind w:left="644" w:hanging="360"/>
    </w:pPr>
    <w:rPr>
      <w:rFonts w:cs="CG Times (WN)"/>
      <w:lang w:eastAsia="ar-SA"/>
    </w:rPr>
  </w:style>
  <w:style w:type="paragraph" w:customStyle="1" w:styleId="240">
    <w:name w:val="段落番号 24"/>
    <w:basedOn w:val="4c"/>
    <w:qFormat/>
    <w:rsid w:val="005945F6"/>
    <w:pPr>
      <w:ind w:left="851" w:hanging="284"/>
    </w:pPr>
  </w:style>
  <w:style w:type="paragraph" w:customStyle="1" w:styleId="4d">
    <w:name w:val="箇条書き4"/>
    <w:basedOn w:val="List"/>
    <w:qFormat/>
    <w:rsid w:val="005945F6"/>
    <w:pPr>
      <w:tabs>
        <w:tab w:val="num" w:pos="644"/>
      </w:tabs>
      <w:suppressAutoHyphens/>
      <w:ind w:left="644" w:hanging="360"/>
    </w:pPr>
    <w:rPr>
      <w:rFonts w:cs="CG Times (WN)"/>
      <w:lang w:eastAsia="ar-SA"/>
    </w:rPr>
  </w:style>
  <w:style w:type="paragraph" w:customStyle="1" w:styleId="241">
    <w:name w:val="箇条書き 24"/>
    <w:basedOn w:val="4d"/>
    <w:qFormat/>
    <w:rsid w:val="005945F6"/>
    <w:pPr>
      <w:tabs>
        <w:tab w:val="clear" w:pos="644"/>
        <w:tab w:val="num" w:pos="1494"/>
      </w:tabs>
      <w:ind w:left="851" w:hanging="284"/>
    </w:pPr>
  </w:style>
  <w:style w:type="paragraph" w:customStyle="1" w:styleId="340">
    <w:name w:val="箇条書き 34"/>
    <w:basedOn w:val="241"/>
    <w:qFormat/>
    <w:rsid w:val="005945F6"/>
    <w:pPr>
      <w:ind w:left="1135"/>
    </w:pPr>
  </w:style>
  <w:style w:type="paragraph" w:customStyle="1" w:styleId="242">
    <w:name w:val="一覧 24"/>
    <w:basedOn w:val="List"/>
    <w:qFormat/>
    <w:rsid w:val="005945F6"/>
    <w:pPr>
      <w:suppressAutoHyphens/>
      <w:ind w:left="851"/>
    </w:pPr>
    <w:rPr>
      <w:rFonts w:cs="CG Times (WN)"/>
      <w:lang w:eastAsia="ar-SA"/>
    </w:rPr>
  </w:style>
  <w:style w:type="paragraph" w:customStyle="1" w:styleId="341">
    <w:name w:val="一覧 34"/>
    <w:basedOn w:val="242"/>
    <w:qFormat/>
    <w:rsid w:val="005945F6"/>
    <w:pPr>
      <w:ind w:left="1135"/>
    </w:pPr>
  </w:style>
  <w:style w:type="paragraph" w:customStyle="1" w:styleId="440">
    <w:name w:val="一覧 44"/>
    <w:basedOn w:val="341"/>
    <w:qFormat/>
    <w:rsid w:val="005945F6"/>
    <w:pPr>
      <w:ind w:left="1418"/>
    </w:pPr>
  </w:style>
  <w:style w:type="paragraph" w:customStyle="1" w:styleId="540">
    <w:name w:val="一覧 54"/>
    <w:basedOn w:val="440"/>
    <w:qFormat/>
    <w:rsid w:val="005945F6"/>
    <w:pPr>
      <w:ind w:left="1702"/>
    </w:pPr>
  </w:style>
  <w:style w:type="paragraph" w:customStyle="1" w:styleId="441">
    <w:name w:val="箇条書き 44"/>
    <w:basedOn w:val="340"/>
    <w:qFormat/>
    <w:rsid w:val="005945F6"/>
    <w:pPr>
      <w:ind w:left="1418"/>
    </w:pPr>
  </w:style>
  <w:style w:type="paragraph" w:customStyle="1" w:styleId="541">
    <w:name w:val="箇条書き 54"/>
    <w:basedOn w:val="441"/>
    <w:qFormat/>
    <w:rsid w:val="005945F6"/>
    <w:pPr>
      <w:ind w:left="1702"/>
    </w:pPr>
  </w:style>
  <w:style w:type="paragraph" w:customStyle="1" w:styleId="4e">
    <w:name w:val="コメント文字列4"/>
    <w:basedOn w:val="Normal"/>
    <w:qFormat/>
    <w:rsid w:val="005945F6"/>
    <w:pPr>
      <w:suppressAutoHyphens/>
    </w:pPr>
    <w:rPr>
      <w:rFonts w:eastAsia="MS Mincho" w:cs="CG Times (WN)"/>
      <w:lang w:eastAsia="ar-SA"/>
    </w:rPr>
  </w:style>
  <w:style w:type="paragraph" w:customStyle="1" w:styleId="4f">
    <w:name w:val="コメント内容4"/>
    <w:basedOn w:val="4e"/>
    <w:next w:val="4e"/>
    <w:qFormat/>
    <w:rsid w:val="005945F6"/>
    <w:rPr>
      <w:b/>
      <w:bCs/>
    </w:rPr>
  </w:style>
  <w:style w:type="paragraph" w:customStyle="1" w:styleId="4f0">
    <w:name w:val="見出しマップ4"/>
    <w:basedOn w:val="Normal"/>
    <w:qFormat/>
    <w:rsid w:val="005945F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5945F6"/>
    <w:pPr>
      <w:suppressAutoHyphens/>
    </w:pPr>
    <w:rPr>
      <w:rFonts w:ascii="Courier New" w:eastAsia="MS Mincho" w:hAnsi="Courier New" w:cs="CG Times (WN)"/>
      <w:lang w:val="nb-NO" w:eastAsia="ar-SA"/>
    </w:rPr>
  </w:style>
  <w:style w:type="paragraph" w:customStyle="1" w:styleId="Web4">
    <w:name w:val="標準 (Web)4"/>
    <w:basedOn w:val="Normal"/>
    <w:qFormat/>
    <w:rsid w:val="005945F6"/>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5945F6"/>
    <w:pPr>
      <w:suppressAutoHyphens/>
      <w:ind w:left="567"/>
    </w:pPr>
    <w:rPr>
      <w:rFonts w:ascii="Arial" w:eastAsia="MS Mincho" w:hAnsi="Arial" w:cs="Arial"/>
      <w:lang w:eastAsia="ar-SA"/>
    </w:rPr>
  </w:style>
  <w:style w:type="paragraph" w:customStyle="1" w:styleId="4f2">
    <w:name w:val="標準インデント4"/>
    <w:basedOn w:val="Normal"/>
    <w:qFormat/>
    <w:rsid w:val="005945F6"/>
    <w:pPr>
      <w:suppressAutoHyphens/>
      <w:ind w:left="708"/>
    </w:pPr>
    <w:rPr>
      <w:rFonts w:eastAsia="MS Mincho" w:cs="CG Times (WN)"/>
      <w:lang w:eastAsia="ar-SA"/>
    </w:rPr>
  </w:style>
  <w:style w:type="paragraph" w:customStyle="1" w:styleId="4f3">
    <w:name w:val="記4"/>
    <w:basedOn w:val="Normal"/>
    <w:next w:val="Normal"/>
    <w:qFormat/>
    <w:rsid w:val="005945F6"/>
    <w:pPr>
      <w:suppressAutoHyphens/>
    </w:pPr>
    <w:rPr>
      <w:rFonts w:eastAsia="MS Mincho" w:cs="CG Times (WN)"/>
      <w:lang w:eastAsia="ar-SA"/>
    </w:rPr>
  </w:style>
  <w:style w:type="paragraph" w:customStyle="1" w:styleId="HTML4">
    <w:name w:val="HTML 書式付き4"/>
    <w:basedOn w:val="Normal"/>
    <w:qFormat/>
    <w:rsid w:val="005945F6"/>
    <w:pPr>
      <w:suppressAutoHyphens/>
    </w:pPr>
    <w:rPr>
      <w:rFonts w:ascii="Courier New" w:eastAsia="MS Mincho" w:hAnsi="Courier New" w:cs="Courier New"/>
      <w:lang w:eastAsia="ar-SA"/>
    </w:rPr>
  </w:style>
  <w:style w:type="paragraph" w:customStyle="1" w:styleId="234">
    <w:name w:val="本文 23"/>
    <w:basedOn w:val="Normal"/>
    <w:qFormat/>
    <w:rsid w:val="005945F6"/>
    <w:pPr>
      <w:suppressAutoHyphens/>
      <w:spacing w:after="120"/>
    </w:pPr>
    <w:rPr>
      <w:rFonts w:eastAsia="MS Mincho" w:cs="CG Times (WN)"/>
      <w:lang w:eastAsia="ar-SA"/>
    </w:rPr>
  </w:style>
  <w:style w:type="paragraph" w:customStyle="1" w:styleId="332">
    <w:name w:val="本文 33"/>
    <w:basedOn w:val="Normal"/>
    <w:qFormat/>
    <w:rsid w:val="005945F6"/>
    <w:pPr>
      <w:suppressAutoHyphens/>
      <w:spacing w:after="120"/>
    </w:pPr>
    <w:rPr>
      <w:rFonts w:eastAsia="MS Mincho" w:cs="CG Times (WN)"/>
      <w:lang w:eastAsia="ar-SA"/>
    </w:rPr>
  </w:style>
  <w:style w:type="character" w:customStyle="1" w:styleId="Char1b">
    <w:name w:val="글자만 Char1"/>
    <w:uiPriority w:val="99"/>
    <w:semiHidden/>
    <w:qFormat/>
    <w:rsid w:val="005945F6"/>
    <w:rPr>
      <w:rFonts w:ascii="Malgun Gothic" w:hAnsi="Courier New" w:cs="Courier New"/>
      <w:lang w:val="en-GB" w:eastAsia="en-US"/>
    </w:rPr>
  </w:style>
  <w:style w:type="character" w:customStyle="1" w:styleId="Char1c">
    <w:name w:val="미주 텍스트 Char1"/>
    <w:uiPriority w:val="99"/>
    <w:semiHidden/>
    <w:qFormat/>
    <w:rsid w:val="005945F6"/>
    <w:rPr>
      <w:rFonts w:ascii="Times New Roman" w:eastAsia="Times New Roman" w:hAnsi="Times New Roman"/>
      <w:lang w:val="en-GB" w:eastAsia="en-US"/>
    </w:rPr>
  </w:style>
  <w:style w:type="character" w:customStyle="1" w:styleId="Char1d">
    <w:name w:val="풍선 도움말 텍스트 Char1"/>
    <w:uiPriority w:val="99"/>
    <w:semiHidden/>
    <w:qFormat/>
    <w:rsid w:val="005945F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945F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945F6"/>
    <w:rPr>
      <w:rFonts w:ascii="Times New Roman" w:eastAsia="Times New Roman" w:hAnsi="Times New Roman"/>
      <w:lang w:val="en-GB" w:eastAsia="en-US"/>
    </w:rPr>
  </w:style>
  <w:style w:type="character" w:customStyle="1" w:styleId="Char1f0">
    <w:name w:val="메모 텍스트 Char1"/>
    <w:uiPriority w:val="99"/>
    <w:semiHidden/>
    <w:qFormat/>
    <w:rsid w:val="005945F6"/>
    <w:rPr>
      <w:rFonts w:ascii="Times New Roman" w:eastAsia="Times New Roman" w:hAnsi="Times New Roman"/>
      <w:lang w:val="en-GB" w:eastAsia="en-US"/>
    </w:rPr>
  </w:style>
  <w:style w:type="character" w:customStyle="1" w:styleId="Char1f1">
    <w:name w:val="메모 주제 Char1"/>
    <w:uiPriority w:val="99"/>
    <w:semiHidden/>
    <w:qFormat/>
    <w:rsid w:val="005945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945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945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945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945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945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945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94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945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945F6"/>
    <w:rPr>
      <w:rFonts w:ascii="Times New Roman" w:eastAsia="PMingLiU" w:hAnsi="Times New Roman"/>
      <w:lang w:val="en-GB" w:eastAsia="en-GB"/>
    </w:rPr>
    <w:tblPr>
      <w:tblInd w:w="0" w:type="nil"/>
    </w:tblPr>
  </w:style>
  <w:style w:type="table" w:customStyle="1" w:styleId="TableGrid111">
    <w:name w:val="Table Grid111"/>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945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945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45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45F6"/>
    <w:pPr>
      <w:numPr>
        <w:numId w:val="25"/>
      </w:numPr>
    </w:pPr>
  </w:style>
  <w:style w:type="numbering" w:customStyle="1" w:styleId="Style11">
    <w:name w:val="Style11"/>
    <w:uiPriority w:val="99"/>
    <w:rsid w:val="005945F6"/>
    <w:pPr>
      <w:numPr>
        <w:numId w:val="19"/>
      </w:numPr>
    </w:pPr>
  </w:style>
  <w:style w:type="character" w:customStyle="1" w:styleId="Absatz-Standardschriftart4">
    <w:name w:val="Absatz-Standardschriftart4"/>
    <w:qFormat/>
    <w:rsid w:val="005945F6"/>
  </w:style>
  <w:style w:type="character" w:customStyle="1" w:styleId="CommentSubjectChar4">
    <w:name w:val="Comment Subject Char4"/>
    <w:qFormat/>
    <w:rsid w:val="005945F6"/>
    <w:rPr>
      <w:rFonts w:ascii="Times New Roman" w:hAnsi="Times New Roman"/>
      <w:b/>
      <w:bCs/>
      <w:lang w:val="en-GB" w:eastAsia="en-US"/>
    </w:rPr>
  </w:style>
  <w:style w:type="character" w:customStyle="1" w:styleId="Char3">
    <w:name w:val="메모 주제 Char"/>
    <w:qFormat/>
    <w:rsid w:val="005945F6"/>
    <w:rPr>
      <w:rFonts w:ascii="Times New Roman" w:hAnsi="Times New Roman"/>
      <w:b/>
      <w:bCs/>
      <w:lang w:val="en-GB" w:eastAsia="en-US"/>
    </w:rPr>
  </w:style>
  <w:style w:type="character" w:customStyle="1" w:styleId="Char5">
    <w:name w:val="批注主题 Char"/>
    <w:qFormat/>
    <w:rsid w:val="005945F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945F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945F6"/>
    <w:rPr>
      <w:rFonts w:ascii="Times New Roman" w:hAnsi="Times New Roman"/>
      <w:b/>
      <w:lang w:val="en-GB" w:eastAsia="x-none"/>
    </w:rPr>
  </w:style>
  <w:style w:type="character" w:customStyle="1" w:styleId="Absatz-Standardschriftart5">
    <w:name w:val="Absatz-Standardschriftart5"/>
    <w:qFormat/>
    <w:rsid w:val="005945F6"/>
  </w:style>
  <w:style w:type="character" w:customStyle="1" w:styleId="PlainTable31">
    <w:name w:val="Plain Table 31"/>
    <w:uiPriority w:val="19"/>
    <w:qFormat/>
    <w:rsid w:val="005945F6"/>
    <w:rPr>
      <w:i/>
      <w:iCs/>
      <w:color w:val="808080"/>
    </w:rPr>
  </w:style>
  <w:style w:type="character" w:customStyle="1" w:styleId="PlainTable41">
    <w:name w:val="Plain Table 41"/>
    <w:uiPriority w:val="21"/>
    <w:qFormat/>
    <w:rsid w:val="005945F6"/>
    <w:rPr>
      <w:b/>
      <w:bCs/>
      <w:i/>
      <w:iCs/>
      <w:color w:val="4F81BD"/>
    </w:rPr>
  </w:style>
  <w:style w:type="character" w:customStyle="1" w:styleId="PlainTable51">
    <w:name w:val="Plain Table 51"/>
    <w:uiPriority w:val="31"/>
    <w:qFormat/>
    <w:rsid w:val="005945F6"/>
    <w:rPr>
      <w:smallCaps/>
      <w:color w:val="C0504D"/>
      <w:u w:val="single"/>
    </w:rPr>
  </w:style>
  <w:style w:type="character" w:customStyle="1" w:styleId="TableGridLight1">
    <w:name w:val="Table Grid Light1"/>
    <w:uiPriority w:val="32"/>
    <w:qFormat/>
    <w:rsid w:val="005945F6"/>
    <w:rPr>
      <w:b/>
      <w:bCs/>
      <w:smallCaps/>
      <w:color w:val="C0504D"/>
      <w:spacing w:val="5"/>
      <w:u w:val="single"/>
    </w:rPr>
  </w:style>
  <w:style w:type="character" w:customStyle="1" w:styleId="GridTable1Light1">
    <w:name w:val="Grid Table 1 Light1"/>
    <w:uiPriority w:val="33"/>
    <w:qFormat/>
    <w:rsid w:val="005945F6"/>
    <w:rPr>
      <w:b/>
      <w:bCs/>
      <w:smallCaps/>
      <w:spacing w:val="5"/>
    </w:rPr>
  </w:style>
  <w:style w:type="paragraph" w:customStyle="1" w:styleId="GridTable31">
    <w:name w:val="Grid Table 31"/>
    <w:basedOn w:val="Heading1"/>
    <w:next w:val="Normal"/>
    <w:uiPriority w:val="39"/>
    <w:unhideWhenUsed/>
    <w:qFormat/>
    <w:rsid w:val="005945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45F6"/>
    <w:rPr>
      <w:rFonts w:ascii="Arial" w:eastAsia="MS Gothic" w:hAnsi="Arial" w:cs="Times New Roman"/>
      <w:lang w:val="en-GB" w:eastAsia="en-US"/>
    </w:rPr>
  </w:style>
  <w:style w:type="character" w:customStyle="1" w:styleId="PlainTable32">
    <w:name w:val="Plain Table 32"/>
    <w:uiPriority w:val="19"/>
    <w:qFormat/>
    <w:rsid w:val="005945F6"/>
    <w:rPr>
      <w:i/>
      <w:iCs/>
      <w:color w:val="808080"/>
    </w:rPr>
  </w:style>
  <w:style w:type="character" w:customStyle="1" w:styleId="PlainTable42">
    <w:name w:val="Plain Table 42"/>
    <w:uiPriority w:val="21"/>
    <w:qFormat/>
    <w:rsid w:val="005945F6"/>
    <w:rPr>
      <w:b/>
      <w:bCs/>
      <w:i/>
      <w:iCs/>
      <w:color w:val="4F81BD"/>
    </w:rPr>
  </w:style>
  <w:style w:type="character" w:customStyle="1" w:styleId="PlainTable52">
    <w:name w:val="Plain Table 52"/>
    <w:uiPriority w:val="31"/>
    <w:qFormat/>
    <w:rsid w:val="005945F6"/>
    <w:rPr>
      <w:smallCaps/>
      <w:color w:val="C0504D"/>
      <w:u w:val="single"/>
    </w:rPr>
  </w:style>
  <w:style w:type="character" w:customStyle="1" w:styleId="TableGridLight2">
    <w:name w:val="Table Grid Light2"/>
    <w:uiPriority w:val="32"/>
    <w:qFormat/>
    <w:rsid w:val="005945F6"/>
    <w:rPr>
      <w:b/>
      <w:bCs/>
      <w:smallCaps/>
      <w:color w:val="C0504D"/>
      <w:spacing w:val="5"/>
      <w:u w:val="single"/>
    </w:rPr>
  </w:style>
  <w:style w:type="character" w:customStyle="1" w:styleId="GridTable1Light2">
    <w:name w:val="Grid Table 1 Light2"/>
    <w:uiPriority w:val="33"/>
    <w:qFormat/>
    <w:rsid w:val="005945F6"/>
    <w:rPr>
      <w:b/>
      <w:bCs/>
      <w:smallCaps/>
      <w:spacing w:val="5"/>
    </w:rPr>
  </w:style>
  <w:style w:type="paragraph" w:customStyle="1" w:styleId="GridTable32">
    <w:name w:val="Grid Table 32"/>
    <w:basedOn w:val="Heading1"/>
    <w:next w:val="Normal"/>
    <w:uiPriority w:val="39"/>
    <w:unhideWhenUsed/>
    <w:qFormat/>
    <w:rsid w:val="005945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945F6"/>
  </w:style>
  <w:style w:type="character" w:customStyle="1" w:styleId="PlainTable33">
    <w:name w:val="Plain Table 33"/>
    <w:uiPriority w:val="19"/>
    <w:qFormat/>
    <w:rsid w:val="005945F6"/>
    <w:rPr>
      <w:i/>
      <w:iCs/>
      <w:color w:val="808080"/>
    </w:rPr>
  </w:style>
  <w:style w:type="character" w:customStyle="1" w:styleId="PlainTable43">
    <w:name w:val="Plain Table 43"/>
    <w:uiPriority w:val="21"/>
    <w:qFormat/>
    <w:rsid w:val="005945F6"/>
    <w:rPr>
      <w:b/>
      <w:bCs/>
      <w:i/>
      <w:iCs/>
      <w:color w:val="4F81BD"/>
    </w:rPr>
  </w:style>
  <w:style w:type="character" w:customStyle="1" w:styleId="PlainTable53">
    <w:name w:val="Plain Table 53"/>
    <w:uiPriority w:val="31"/>
    <w:qFormat/>
    <w:rsid w:val="005945F6"/>
    <w:rPr>
      <w:smallCaps/>
      <w:color w:val="C0504D"/>
      <w:u w:val="single"/>
    </w:rPr>
  </w:style>
  <w:style w:type="character" w:customStyle="1" w:styleId="TableGridLight3">
    <w:name w:val="Table Grid Light3"/>
    <w:uiPriority w:val="32"/>
    <w:qFormat/>
    <w:rsid w:val="005945F6"/>
    <w:rPr>
      <w:b/>
      <w:bCs/>
      <w:smallCaps/>
      <w:color w:val="C0504D"/>
      <w:spacing w:val="5"/>
      <w:u w:val="single"/>
    </w:rPr>
  </w:style>
  <w:style w:type="character" w:customStyle="1" w:styleId="GridTable1Light3">
    <w:name w:val="Grid Table 1 Light3"/>
    <w:uiPriority w:val="33"/>
    <w:qFormat/>
    <w:rsid w:val="005945F6"/>
    <w:rPr>
      <w:b/>
      <w:bCs/>
      <w:smallCaps/>
      <w:spacing w:val="5"/>
    </w:rPr>
  </w:style>
  <w:style w:type="paragraph" w:customStyle="1" w:styleId="GridTable33">
    <w:name w:val="Grid Table 33"/>
    <w:basedOn w:val="Heading1"/>
    <w:next w:val="Normal"/>
    <w:uiPriority w:val="39"/>
    <w:unhideWhenUsed/>
    <w:qFormat/>
    <w:rsid w:val="005945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945F6"/>
    <w:pPr>
      <w:suppressAutoHyphens/>
      <w:spacing w:after="120"/>
    </w:pPr>
    <w:rPr>
      <w:rFonts w:eastAsia="MS Mincho" w:cs="CG Times (WN)"/>
      <w:lang w:eastAsia="ar-SA"/>
    </w:rPr>
  </w:style>
  <w:style w:type="paragraph" w:customStyle="1" w:styleId="342">
    <w:name w:val="本文 34"/>
    <w:basedOn w:val="Normal"/>
    <w:qFormat/>
    <w:rsid w:val="005945F6"/>
    <w:pPr>
      <w:suppressAutoHyphens/>
      <w:spacing w:after="120"/>
    </w:pPr>
    <w:rPr>
      <w:rFonts w:eastAsia="MS Mincho" w:cs="CG Times (WN)"/>
      <w:lang w:eastAsia="ar-SA"/>
    </w:rPr>
  </w:style>
  <w:style w:type="paragraph" w:customStyle="1" w:styleId="tac1">
    <w:name w:val="tac"/>
    <w:basedOn w:val="Normal"/>
    <w:uiPriority w:val="99"/>
    <w:qFormat/>
    <w:rsid w:val="005945F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945F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945F6"/>
    <w:pPr>
      <w:ind w:left="1418" w:hanging="1418"/>
    </w:pPr>
    <w:rPr>
      <w:rFonts w:eastAsia="MS Mincho"/>
      <w:bCs/>
      <w:szCs w:val="22"/>
      <w:lang w:eastAsia="en-GB"/>
    </w:rPr>
  </w:style>
  <w:style w:type="paragraph" w:customStyle="1" w:styleId="2f8">
    <w:name w:val="题注2"/>
    <w:basedOn w:val="Normal"/>
    <w:next w:val="Normal"/>
    <w:qFormat/>
    <w:rsid w:val="005945F6"/>
    <w:pPr>
      <w:spacing w:before="120" w:after="120"/>
    </w:pPr>
    <w:rPr>
      <w:rFonts w:eastAsia="MS Mincho"/>
      <w:b/>
      <w:lang w:eastAsia="en-GB"/>
    </w:rPr>
  </w:style>
  <w:style w:type="paragraph" w:customStyle="1" w:styleId="2f9">
    <w:name w:val="图表目录2"/>
    <w:basedOn w:val="Normal"/>
    <w:next w:val="Normal"/>
    <w:qFormat/>
    <w:rsid w:val="005945F6"/>
    <w:pPr>
      <w:ind w:left="400" w:hanging="400"/>
    </w:pPr>
    <w:rPr>
      <w:rFonts w:eastAsia="MS Mincho"/>
      <w:b/>
      <w:lang w:eastAsia="en-GB"/>
    </w:rPr>
  </w:style>
  <w:style w:type="character" w:customStyle="1" w:styleId="Absatz-Standardschriftart7">
    <w:name w:val="Absatz-Standardschriftart7"/>
    <w:qFormat/>
    <w:rsid w:val="005945F6"/>
  </w:style>
  <w:style w:type="character" w:customStyle="1" w:styleId="KommentarthemaZchn">
    <w:name w:val="Kommentarthema Zchn"/>
    <w:qFormat/>
    <w:rsid w:val="005945F6"/>
    <w:rPr>
      <w:b/>
      <w:bCs/>
      <w:lang w:val="en-GB" w:eastAsia="en-US" w:bidi="ar-SA"/>
    </w:rPr>
  </w:style>
  <w:style w:type="paragraph" w:customStyle="1" w:styleId="afc">
    <w:name w:val="修订"/>
    <w:hidden/>
    <w:semiHidden/>
    <w:qFormat/>
    <w:rsid w:val="005945F6"/>
    <w:rPr>
      <w:rFonts w:ascii="Times New Roman" w:eastAsia="Batang" w:hAnsi="Times New Roman"/>
      <w:lang w:val="en-GB" w:eastAsia="en-US"/>
    </w:rPr>
  </w:style>
  <w:style w:type="paragraph" w:customStyle="1" w:styleId="afd">
    <w:name w:val="无间隔"/>
    <w:qFormat/>
    <w:rsid w:val="005945F6"/>
    <w:rPr>
      <w:rFonts w:ascii="Times New Roman" w:eastAsia="SimSun" w:hAnsi="Times New Roman"/>
      <w:lang w:val="en-GB" w:eastAsia="en-US"/>
    </w:rPr>
  </w:style>
  <w:style w:type="character" w:customStyle="1" w:styleId="afe">
    <w:name w:val="コメント内容 (文字)"/>
    <w:qFormat/>
    <w:rsid w:val="005945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945F6"/>
    <w:rPr>
      <w:rFonts w:ascii="Arial" w:hAnsi="Arial"/>
      <w:sz w:val="36"/>
      <w:lang w:val="en-GB" w:eastAsia="en-US"/>
    </w:rPr>
  </w:style>
  <w:style w:type="character" w:customStyle="1" w:styleId="UnresolvedMention4">
    <w:name w:val="Unresolved Mention4"/>
    <w:uiPriority w:val="99"/>
    <w:unhideWhenUsed/>
    <w:qFormat/>
    <w:rsid w:val="005945F6"/>
    <w:rPr>
      <w:color w:val="808080"/>
      <w:shd w:val="clear" w:color="auto" w:fill="E6E6E6"/>
    </w:rPr>
  </w:style>
  <w:style w:type="character" w:customStyle="1" w:styleId="MediumShading1-Accent1Char">
    <w:name w:val="Medium Shading 1 - Accent 1 Char"/>
    <w:link w:val="MediumShading1-Accent1"/>
    <w:uiPriority w:val="1"/>
    <w:qFormat/>
    <w:rsid w:val="005945F6"/>
    <w:rPr>
      <w:rFonts w:ascii="Arial" w:eastAsia="PMingLiU" w:hAnsi="Arial"/>
      <w:lang w:val="x-none" w:eastAsia="x-none"/>
    </w:rPr>
  </w:style>
  <w:style w:type="character" w:customStyle="1" w:styleId="MediumGrid2-Accent2Char">
    <w:name w:val="Medium Grid 2 - Accent 2 Char"/>
    <w:link w:val="MediumGrid2-Accent2"/>
    <w:uiPriority w:val="29"/>
    <w:qFormat/>
    <w:rsid w:val="005945F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945F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945F6"/>
    <w:rPr>
      <w:rFonts w:ascii="Times New Roman" w:eastAsia="Batang" w:hAnsi="Times New Roman"/>
      <w:lang w:val="en-GB" w:eastAsia="en-US"/>
    </w:rPr>
  </w:style>
  <w:style w:type="paragraph" w:customStyle="1" w:styleId="71">
    <w:name w:val="无间隔7"/>
    <w:qFormat/>
    <w:rsid w:val="005945F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945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45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45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945F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945F6"/>
    <w:rPr>
      <w:rFonts w:ascii="Calibri" w:eastAsia="Calibri" w:hAnsi="Calibri"/>
      <w:sz w:val="22"/>
      <w:szCs w:val="22"/>
      <w:lang w:val="en-US" w:eastAsia="en-GB"/>
    </w:rPr>
  </w:style>
  <w:style w:type="character" w:customStyle="1" w:styleId="Char21">
    <w:name w:val="日期 Char2"/>
    <w:qFormat/>
    <w:rsid w:val="005945F6"/>
    <w:rPr>
      <w:lang w:val="en-GB" w:eastAsia="x-none"/>
    </w:rPr>
  </w:style>
  <w:style w:type="paragraph" w:customStyle="1" w:styleId="Char22">
    <w:name w:val="(文字) (文字) Char2"/>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945F6"/>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5945F6"/>
    <w:rPr>
      <w:color w:val="808080"/>
    </w:rPr>
  </w:style>
  <w:style w:type="paragraph" w:customStyle="1" w:styleId="CharCharCharCharCharCharCharCharCharCharCharCharChar2">
    <w:name w:val="Char Char Char Char Char Char Char Char Char Char Char Char Char2"/>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45F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45F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45F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45F6"/>
    <w:rPr>
      <w:rFonts w:ascii="Times New Roman" w:eastAsia="Yu Mincho" w:hAnsi="Times New Roman"/>
      <w:b/>
      <w:bCs/>
      <w:lang w:val="en-GB" w:eastAsia="en-US"/>
    </w:rPr>
  </w:style>
  <w:style w:type="paragraph" w:customStyle="1" w:styleId="msonormal0">
    <w:name w:val="msonormal"/>
    <w:basedOn w:val="Normal"/>
    <w:uiPriority w:val="99"/>
    <w:qFormat/>
    <w:rsid w:val="005945F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45F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45F6"/>
    <w:rPr>
      <w:rFonts w:ascii="Times New Roman" w:eastAsia="Yu Mincho" w:hAnsi="Times New Roman"/>
      <w:lang w:val="en-GB" w:eastAsia="en-US"/>
    </w:rPr>
  </w:style>
  <w:style w:type="table" w:customStyle="1" w:styleId="TableGrid51">
    <w:name w:val="Table Grid5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945F6"/>
    <w:rPr>
      <w:lang w:eastAsia="en-US"/>
    </w:rPr>
  </w:style>
  <w:style w:type="paragraph" w:customStyle="1" w:styleId="72">
    <w:name w:val="吹き出し7"/>
    <w:basedOn w:val="Normal"/>
    <w:qFormat/>
    <w:rsid w:val="005945F6"/>
    <w:rPr>
      <w:rFonts w:ascii="Tahoma" w:eastAsia="MS Mincho" w:hAnsi="Tahoma" w:cs="Tahoma"/>
      <w:sz w:val="16"/>
      <w:szCs w:val="16"/>
      <w:lang w:eastAsia="en-GB"/>
    </w:rPr>
  </w:style>
  <w:style w:type="paragraph" w:customStyle="1" w:styleId="55">
    <w:name w:val="変更箇所5"/>
    <w:hidden/>
    <w:semiHidden/>
    <w:qFormat/>
    <w:rsid w:val="005945F6"/>
    <w:rPr>
      <w:rFonts w:ascii="Times New Roman" w:eastAsia="MS Mincho" w:hAnsi="Times New Roman"/>
      <w:lang w:val="en-GB" w:eastAsia="en-US"/>
    </w:rPr>
  </w:style>
  <w:style w:type="character" w:customStyle="1" w:styleId="56">
    <w:name w:val="段落フォント5"/>
    <w:qFormat/>
    <w:rsid w:val="005945F6"/>
  </w:style>
  <w:style w:type="character" w:customStyle="1" w:styleId="57">
    <w:name w:val="コメント参照5"/>
    <w:qFormat/>
    <w:rsid w:val="005945F6"/>
    <w:rPr>
      <w:sz w:val="16"/>
    </w:rPr>
  </w:style>
  <w:style w:type="paragraph" w:customStyle="1" w:styleId="58">
    <w:name w:val="図表番号5"/>
    <w:basedOn w:val="Normal"/>
    <w:qFormat/>
    <w:rsid w:val="005945F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5945F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945F6"/>
    <w:pPr>
      <w:ind w:left="851" w:hanging="284"/>
    </w:pPr>
  </w:style>
  <w:style w:type="paragraph" w:customStyle="1" w:styleId="5a">
    <w:name w:val="箇条書き5"/>
    <w:basedOn w:val="List"/>
    <w:qFormat/>
    <w:rsid w:val="005945F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945F6"/>
    <w:pPr>
      <w:tabs>
        <w:tab w:val="clear" w:pos="644"/>
        <w:tab w:val="num" w:pos="1494"/>
      </w:tabs>
      <w:ind w:left="851" w:hanging="284"/>
    </w:pPr>
  </w:style>
  <w:style w:type="paragraph" w:customStyle="1" w:styleId="350">
    <w:name w:val="箇条書き 35"/>
    <w:basedOn w:val="251"/>
    <w:qFormat/>
    <w:rsid w:val="005945F6"/>
    <w:pPr>
      <w:ind w:left="1135"/>
    </w:pPr>
  </w:style>
  <w:style w:type="paragraph" w:customStyle="1" w:styleId="252">
    <w:name w:val="一覧 25"/>
    <w:basedOn w:val="List"/>
    <w:qFormat/>
    <w:rsid w:val="005945F6"/>
    <w:pPr>
      <w:suppressAutoHyphens/>
      <w:ind w:left="851"/>
    </w:pPr>
    <w:rPr>
      <w:rFonts w:eastAsia="MS Mincho" w:cs="CG Times (WN)"/>
      <w:lang w:eastAsia="ar-SA"/>
    </w:rPr>
  </w:style>
  <w:style w:type="paragraph" w:customStyle="1" w:styleId="351">
    <w:name w:val="一覧 35"/>
    <w:basedOn w:val="252"/>
    <w:qFormat/>
    <w:rsid w:val="005945F6"/>
    <w:pPr>
      <w:ind w:left="1135"/>
    </w:pPr>
  </w:style>
  <w:style w:type="paragraph" w:customStyle="1" w:styleId="450">
    <w:name w:val="一覧 45"/>
    <w:basedOn w:val="351"/>
    <w:qFormat/>
    <w:rsid w:val="005945F6"/>
    <w:pPr>
      <w:ind w:left="1418"/>
    </w:pPr>
  </w:style>
  <w:style w:type="paragraph" w:customStyle="1" w:styleId="550">
    <w:name w:val="一覧 55"/>
    <w:basedOn w:val="450"/>
    <w:qFormat/>
    <w:rsid w:val="005945F6"/>
    <w:pPr>
      <w:ind w:left="1702"/>
    </w:pPr>
  </w:style>
  <w:style w:type="paragraph" w:customStyle="1" w:styleId="451">
    <w:name w:val="箇条書き 45"/>
    <w:basedOn w:val="350"/>
    <w:qFormat/>
    <w:rsid w:val="005945F6"/>
    <w:pPr>
      <w:ind w:left="1418"/>
    </w:pPr>
  </w:style>
  <w:style w:type="paragraph" w:customStyle="1" w:styleId="551">
    <w:name w:val="箇条書き 55"/>
    <w:basedOn w:val="451"/>
    <w:qFormat/>
    <w:rsid w:val="005945F6"/>
    <w:pPr>
      <w:ind w:left="1702"/>
    </w:pPr>
  </w:style>
  <w:style w:type="paragraph" w:customStyle="1" w:styleId="5b">
    <w:name w:val="コメント文字列5"/>
    <w:basedOn w:val="Normal"/>
    <w:qFormat/>
    <w:rsid w:val="005945F6"/>
    <w:pPr>
      <w:suppressAutoHyphens/>
    </w:pPr>
    <w:rPr>
      <w:rFonts w:eastAsia="MS Mincho" w:cs="CG Times (WN)"/>
      <w:lang w:eastAsia="ar-SA"/>
    </w:rPr>
  </w:style>
  <w:style w:type="paragraph" w:customStyle="1" w:styleId="5c">
    <w:name w:val="コメント内容5"/>
    <w:basedOn w:val="5b"/>
    <w:next w:val="5b"/>
    <w:qFormat/>
    <w:rsid w:val="005945F6"/>
    <w:rPr>
      <w:b/>
      <w:bCs/>
    </w:rPr>
  </w:style>
  <w:style w:type="paragraph" w:customStyle="1" w:styleId="5d">
    <w:name w:val="見出しマップ5"/>
    <w:basedOn w:val="Normal"/>
    <w:qFormat/>
    <w:rsid w:val="005945F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5945F6"/>
    <w:pPr>
      <w:suppressAutoHyphens/>
    </w:pPr>
    <w:rPr>
      <w:rFonts w:ascii="Courier New" w:eastAsia="MS Mincho" w:hAnsi="Courier New" w:cs="CG Times (WN)"/>
      <w:lang w:val="nb-NO" w:eastAsia="ar-SA"/>
    </w:rPr>
  </w:style>
  <w:style w:type="paragraph" w:customStyle="1" w:styleId="Web5">
    <w:name w:val="標準 (Web)5"/>
    <w:basedOn w:val="Normal"/>
    <w:qFormat/>
    <w:rsid w:val="005945F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945F6"/>
    <w:pPr>
      <w:suppressAutoHyphens/>
      <w:ind w:left="567"/>
    </w:pPr>
    <w:rPr>
      <w:rFonts w:ascii="Arial" w:eastAsia="MS Mincho" w:hAnsi="Arial" w:cs="Arial"/>
      <w:lang w:eastAsia="ar-SA"/>
    </w:rPr>
  </w:style>
  <w:style w:type="paragraph" w:customStyle="1" w:styleId="5f">
    <w:name w:val="標準インデント5"/>
    <w:basedOn w:val="Normal"/>
    <w:qFormat/>
    <w:rsid w:val="005945F6"/>
    <w:pPr>
      <w:suppressAutoHyphens/>
      <w:ind w:left="708"/>
    </w:pPr>
    <w:rPr>
      <w:rFonts w:eastAsia="MS Mincho" w:cs="CG Times (WN)"/>
      <w:lang w:eastAsia="ar-SA"/>
    </w:rPr>
  </w:style>
  <w:style w:type="paragraph" w:customStyle="1" w:styleId="5f0">
    <w:name w:val="記5"/>
    <w:basedOn w:val="Normal"/>
    <w:next w:val="Normal"/>
    <w:qFormat/>
    <w:rsid w:val="005945F6"/>
    <w:pPr>
      <w:suppressAutoHyphens/>
    </w:pPr>
    <w:rPr>
      <w:rFonts w:eastAsia="MS Mincho" w:cs="CG Times (WN)"/>
      <w:lang w:eastAsia="ar-SA"/>
    </w:rPr>
  </w:style>
  <w:style w:type="paragraph" w:customStyle="1" w:styleId="HTML5">
    <w:name w:val="HTML 書式付き5"/>
    <w:basedOn w:val="Normal"/>
    <w:qFormat/>
    <w:rsid w:val="005945F6"/>
    <w:pPr>
      <w:suppressAutoHyphens/>
    </w:pPr>
    <w:rPr>
      <w:rFonts w:ascii="Courier New" w:eastAsia="MS Mincho" w:hAnsi="Courier New" w:cs="Courier New"/>
      <w:lang w:eastAsia="ar-SA"/>
    </w:rPr>
  </w:style>
  <w:style w:type="paragraph" w:customStyle="1" w:styleId="254">
    <w:name w:val="本文 25"/>
    <w:basedOn w:val="Normal"/>
    <w:qFormat/>
    <w:rsid w:val="005945F6"/>
    <w:pPr>
      <w:suppressAutoHyphens/>
      <w:spacing w:after="120"/>
    </w:pPr>
    <w:rPr>
      <w:rFonts w:eastAsia="MS Mincho" w:cs="CG Times (WN)"/>
      <w:lang w:eastAsia="ar-SA"/>
    </w:rPr>
  </w:style>
  <w:style w:type="paragraph" w:customStyle="1" w:styleId="352">
    <w:name w:val="本文 35"/>
    <w:basedOn w:val="Normal"/>
    <w:qFormat/>
    <w:rsid w:val="005945F6"/>
    <w:pPr>
      <w:suppressAutoHyphens/>
      <w:spacing w:after="120"/>
    </w:pPr>
    <w:rPr>
      <w:rFonts w:eastAsia="MS Mincho" w:cs="CG Times (WN)"/>
      <w:lang w:eastAsia="ar-SA"/>
    </w:rPr>
  </w:style>
  <w:style w:type="paragraph" w:customStyle="1" w:styleId="93">
    <w:name w:val="目录 93"/>
    <w:basedOn w:val="TOC8"/>
    <w:qFormat/>
    <w:rsid w:val="005945F6"/>
    <w:pPr>
      <w:ind w:left="1418" w:hanging="1418"/>
    </w:pPr>
    <w:rPr>
      <w:rFonts w:eastAsia="MS Mincho"/>
      <w:lang w:val="en-GB" w:eastAsia="en-GB"/>
    </w:rPr>
  </w:style>
  <w:style w:type="paragraph" w:customStyle="1" w:styleId="3f5">
    <w:name w:val="题注3"/>
    <w:basedOn w:val="Normal"/>
    <w:next w:val="Normal"/>
    <w:qFormat/>
    <w:rsid w:val="005945F6"/>
    <w:pPr>
      <w:spacing w:before="120" w:after="120"/>
    </w:pPr>
    <w:rPr>
      <w:rFonts w:eastAsia="MS Mincho"/>
      <w:b/>
      <w:lang w:eastAsia="en-GB"/>
    </w:rPr>
  </w:style>
  <w:style w:type="paragraph" w:customStyle="1" w:styleId="3f6">
    <w:name w:val="图表目录3"/>
    <w:basedOn w:val="Normal"/>
    <w:next w:val="Normal"/>
    <w:qFormat/>
    <w:rsid w:val="005945F6"/>
    <w:pPr>
      <w:ind w:left="400" w:hanging="400"/>
    </w:pPr>
    <w:rPr>
      <w:rFonts w:eastAsia="MS Mincho"/>
      <w:b/>
      <w:lang w:eastAsia="en-GB"/>
    </w:rPr>
  </w:style>
  <w:style w:type="paragraph" w:customStyle="1" w:styleId="qqq">
    <w:name w:val="qqq"/>
    <w:basedOn w:val="Heading5"/>
    <w:link w:val="qqqChar"/>
    <w:qFormat/>
    <w:rsid w:val="005945F6"/>
    <w:rPr>
      <w:lang w:eastAsia="zh-CN"/>
    </w:rPr>
  </w:style>
  <w:style w:type="character" w:customStyle="1" w:styleId="qqqChar">
    <w:name w:val="qqq Char"/>
    <w:link w:val="qqq"/>
    <w:qFormat/>
    <w:rsid w:val="005945F6"/>
    <w:rPr>
      <w:rFonts w:ascii="Arial" w:hAnsi="Arial"/>
      <w:sz w:val="22"/>
      <w:lang w:val="en-GB" w:eastAsia="zh-CN"/>
    </w:rPr>
  </w:style>
  <w:style w:type="paragraph" w:customStyle="1" w:styleId="ZchnZchn3">
    <w:name w:val="Zchn Zchn3"/>
    <w:semiHidden/>
    <w:qFormat/>
    <w:rsid w:val="005945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45F6"/>
    <w:rPr>
      <w:rFonts w:ascii="Courier New" w:hAnsi="Courier New"/>
      <w:lang w:val="nb-NO" w:eastAsia="ja-JP"/>
    </w:rPr>
  </w:style>
  <w:style w:type="paragraph" w:customStyle="1" w:styleId="CharCharCharCharCharChar1">
    <w:name w:val="Char Char Char Char Char Char1"/>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45F6"/>
    <w:rPr>
      <w:rFonts w:ascii="Tahoma" w:hAnsi="Tahoma"/>
      <w:shd w:val="clear" w:color="auto" w:fill="000080"/>
      <w:lang w:val="en-GB" w:eastAsia="en-US"/>
    </w:rPr>
  </w:style>
  <w:style w:type="character" w:customStyle="1" w:styleId="CharChar101">
    <w:name w:val="Char Char101"/>
    <w:qFormat/>
    <w:rsid w:val="005945F6"/>
    <w:rPr>
      <w:rFonts w:ascii="Times New Roman" w:hAnsi="Times New Roman"/>
      <w:lang w:val="en-GB" w:eastAsia="en-US"/>
    </w:rPr>
  </w:style>
  <w:style w:type="character" w:customStyle="1" w:styleId="CharChar91">
    <w:name w:val="Char Char91"/>
    <w:qFormat/>
    <w:rsid w:val="005945F6"/>
    <w:rPr>
      <w:rFonts w:ascii="Tahoma" w:hAnsi="Tahoma"/>
      <w:sz w:val="16"/>
      <w:lang w:val="en-GB" w:eastAsia="en-US"/>
    </w:rPr>
  </w:style>
  <w:style w:type="character" w:customStyle="1" w:styleId="CharChar81">
    <w:name w:val="Char Char81"/>
    <w:semiHidden/>
    <w:qFormat/>
    <w:rsid w:val="005945F6"/>
    <w:rPr>
      <w:rFonts w:ascii="Times New Roman" w:hAnsi="Times New Roman"/>
      <w:b/>
      <w:lang w:val="en-GB" w:eastAsia="en-US"/>
    </w:rPr>
  </w:style>
  <w:style w:type="paragraph" w:customStyle="1" w:styleId="CharChar2CharChar1">
    <w:name w:val="Char Char2 Char Char1"/>
    <w:basedOn w:val="Normal"/>
    <w:qFormat/>
    <w:rsid w:val="005945F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945F6"/>
    <w:rPr>
      <w:rFonts w:ascii="Arial" w:hAnsi="Arial" w:cs="Arial" w:hint="default"/>
      <w:sz w:val="22"/>
      <w:lang w:val="en-GB" w:eastAsia="en-US" w:bidi="ar-SA"/>
    </w:rPr>
  </w:style>
  <w:style w:type="character" w:customStyle="1" w:styleId="CharChar210">
    <w:name w:val="Char Char210"/>
    <w:qFormat/>
    <w:rsid w:val="005945F6"/>
    <w:rPr>
      <w:rFonts w:ascii="Arial" w:hAnsi="Arial" w:cs="Arial" w:hint="default"/>
      <w:lang w:val="en-GB" w:eastAsia="en-US" w:bidi="ar-SA"/>
    </w:rPr>
  </w:style>
  <w:style w:type="character" w:customStyle="1" w:styleId="CharChar51">
    <w:name w:val="Char Char51"/>
    <w:qFormat/>
    <w:rsid w:val="005945F6"/>
    <w:rPr>
      <w:rFonts w:ascii="Arial" w:hAnsi="Arial" w:cs="Arial" w:hint="default"/>
      <w:sz w:val="28"/>
      <w:lang w:val="en-GB" w:eastAsia="en-US" w:bidi="ar-SA"/>
    </w:rPr>
  </w:style>
  <w:style w:type="character" w:customStyle="1" w:styleId="CharChar211">
    <w:name w:val="Char Char211"/>
    <w:qFormat/>
    <w:rsid w:val="005945F6"/>
    <w:rPr>
      <w:rFonts w:ascii="Times New Roman" w:hAnsi="Times New Roman"/>
      <w:lang w:val="en-GB" w:eastAsia="en-US"/>
    </w:rPr>
  </w:style>
  <w:style w:type="character" w:customStyle="1" w:styleId="CharChar61">
    <w:name w:val="Char Char61"/>
    <w:qFormat/>
    <w:rsid w:val="005945F6"/>
    <w:rPr>
      <w:rFonts w:ascii="Arial" w:eastAsia="SimSun" w:hAnsi="Arial"/>
      <w:sz w:val="32"/>
      <w:lang w:val="en-GB" w:eastAsia="en-US" w:bidi="ar-SA"/>
    </w:rPr>
  </w:style>
  <w:style w:type="character" w:customStyle="1" w:styleId="CharChar161">
    <w:name w:val="Char Char161"/>
    <w:qFormat/>
    <w:rsid w:val="005945F6"/>
    <w:rPr>
      <w:rFonts w:ascii="Arial" w:eastAsia="SimSun" w:hAnsi="Arial"/>
      <w:lang w:val="en-GB" w:eastAsia="en-US" w:bidi="ar-SA"/>
    </w:rPr>
  </w:style>
  <w:style w:type="character" w:customStyle="1" w:styleId="CharChar141">
    <w:name w:val="Char Char141"/>
    <w:qFormat/>
    <w:rsid w:val="005945F6"/>
    <w:rPr>
      <w:rFonts w:ascii="Arial" w:eastAsia="SimSun" w:hAnsi="Arial"/>
      <w:sz w:val="36"/>
      <w:lang w:val="en-GB" w:eastAsia="en-US" w:bidi="ar-SA"/>
    </w:rPr>
  </w:style>
  <w:style w:type="paragraph" w:customStyle="1" w:styleId="CarCar1CharCharCarCar1">
    <w:name w:val="Car Car1 Char Char Car Car1"/>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945F6"/>
    <w:rPr>
      <w:rFonts w:ascii="Arial" w:hAnsi="Arial"/>
      <w:lang w:val="en-GB" w:eastAsia="en-US"/>
    </w:rPr>
  </w:style>
  <w:style w:type="character" w:customStyle="1" w:styleId="CharChar241">
    <w:name w:val="Char Char241"/>
    <w:qFormat/>
    <w:rsid w:val="005945F6"/>
    <w:rPr>
      <w:rFonts w:ascii="Arial" w:hAnsi="Arial"/>
      <w:sz w:val="36"/>
      <w:lang w:val="en-GB" w:eastAsia="en-US"/>
    </w:rPr>
  </w:style>
  <w:style w:type="character" w:customStyle="1" w:styleId="CharChar171">
    <w:name w:val="Char Char171"/>
    <w:qFormat/>
    <w:rsid w:val="005945F6"/>
    <w:rPr>
      <w:rFonts w:ascii="Tahoma" w:hAnsi="Tahoma" w:cs="Tahoma"/>
      <w:shd w:val="clear" w:color="auto" w:fill="000080"/>
      <w:lang w:val="en-GB" w:eastAsia="en-US"/>
    </w:rPr>
  </w:style>
  <w:style w:type="character" w:customStyle="1" w:styleId="CharChar191">
    <w:name w:val="Char Char191"/>
    <w:qFormat/>
    <w:rsid w:val="005945F6"/>
    <w:rPr>
      <w:rFonts w:ascii="Times New Roman" w:hAnsi="Times New Roman"/>
      <w:lang w:val="en-GB"/>
    </w:rPr>
  </w:style>
  <w:style w:type="character" w:customStyle="1" w:styleId="CharChar201">
    <w:name w:val="Char Char201"/>
    <w:qFormat/>
    <w:rsid w:val="005945F6"/>
    <w:rPr>
      <w:rFonts w:ascii="Tahoma" w:hAnsi="Tahoma" w:cs="Tahoma"/>
      <w:sz w:val="16"/>
      <w:szCs w:val="16"/>
      <w:lang w:val="en-GB" w:eastAsia="en-US"/>
    </w:rPr>
  </w:style>
  <w:style w:type="character" w:customStyle="1" w:styleId="CharChar301">
    <w:name w:val="Char Char301"/>
    <w:qFormat/>
    <w:rsid w:val="005945F6"/>
    <w:rPr>
      <w:rFonts w:ascii="Arial" w:hAnsi="Arial"/>
      <w:lang w:val="en-GB" w:eastAsia="en-US"/>
    </w:rPr>
  </w:style>
  <w:style w:type="character" w:customStyle="1" w:styleId="CharChar291">
    <w:name w:val="Char Char291"/>
    <w:qFormat/>
    <w:rsid w:val="005945F6"/>
    <w:rPr>
      <w:rFonts w:ascii="Arial" w:hAnsi="Arial"/>
      <w:sz w:val="36"/>
      <w:lang w:val="en-GB" w:eastAsia="en-US"/>
    </w:rPr>
  </w:style>
  <w:style w:type="character" w:customStyle="1" w:styleId="CharChar261">
    <w:name w:val="Char Char261"/>
    <w:qFormat/>
    <w:rsid w:val="005945F6"/>
    <w:rPr>
      <w:rFonts w:ascii="Times New Roman" w:hAnsi="Times New Roman"/>
      <w:lang w:val="en-GB" w:eastAsia="en-US"/>
    </w:rPr>
  </w:style>
  <w:style w:type="character" w:customStyle="1" w:styleId="CharChar281">
    <w:name w:val="Char Char281"/>
    <w:qFormat/>
    <w:rsid w:val="005945F6"/>
    <w:rPr>
      <w:rFonts w:ascii="Arial" w:hAnsi="Arial"/>
      <w:sz w:val="36"/>
      <w:lang w:val="en-GB" w:eastAsia="en-US"/>
    </w:rPr>
  </w:style>
  <w:style w:type="character" w:customStyle="1" w:styleId="CharChar271">
    <w:name w:val="Char Char271"/>
    <w:qFormat/>
    <w:rsid w:val="005945F6"/>
    <w:rPr>
      <w:rFonts w:ascii="Arial" w:hAnsi="Arial"/>
      <w:b/>
      <w:i/>
      <w:noProof/>
      <w:sz w:val="18"/>
      <w:lang w:val="en-GB" w:eastAsia="en-US"/>
    </w:rPr>
  </w:style>
  <w:style w:type="character" w:customStyle="1" w:styleId="CharChar111">
    <w:name w:val="Char Char111"/>
    <w:qFormat/>
    <w:rsid w:val="005945F6"/>
    <w:rPr>
      <w:lang w:val="en-GB" w:eastAsia="en-US" w:bidi="ar-SA"/>
    </w:rPr>
  </w:style>
  <w:style w:type="paragraph" w:customStyle="1" w:styleId="TOC911">
    <w:name w:val="TOC 911"/>
    <w:basedOn w:val="TOC8"/>
    <w:qFormat/>
    <w:rsid w:val="005945F6"/>
    <w:pPr>
      <w:keepNext w:val="0"/>
      <w:ind w:left="1418" w:hanging="1418"/>
    </w:pPr>
    <w:rPr>
      <w:rFonts w:eastAsia="MS Mincho"/>
      <w:lang w:val="en-GB" w:eastAsia="en-GB"/>
    </w:rPr>
  </w:style>
  <w:style w:type="paragraph" w:customStyle="1" w:styleId="Caption11">
    <w:name w:val="Caption11"/>
    <w:basedOn w:val="Normal"/>
    <w:next w:val="Normal"/>
    <w:qFormat/>
    <w:rsid w:val="005945F6"/>
    <w:pPr>
      <w:suppressAutoHyphens/>
      <w:spacing w:before="120" w:after="120"/>
    </w:pPr>
    <w:rPr>
      <w:rFonts w:eastAsia="MS Mincho"/>
      <w:b/>
      <w:lang w:eastAsia="ar-SA"/>
    </w:rPr>
  </w:style>
  <w:style w:type="paragraph" w:customStyle="1" w:styleId="1Char1">
    <w:name w:val="(文字) (文字)1 Char (文字) (文字)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45F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945F6"/>
    <w:pPr>
      <w:ind w:left="400" w:hanging="400"/>
    </w:pPr>
    <w:rPr>
      <w:rFonts w:eastAsia="MS Mincho"/>
      <w:b/>
      <w:lang w:eastAsia="en-GB"/>
    </w:rPr>
  </w:style>
  <w:style w:type="paragraph" w:customStyle="1" w:styleId="CarCar51">
    <w:name w:val="Car Car51"/>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945F6"/>
    <w:rPr>
      <w:rFonts w:ascii="Arial" w:hAnsi="Arial"/>
      <w:sz w:val="36"/>
      <w:lang w:val="en-GB"/>
    </w:rPr>
  </w:style>
  <w:style w:type="character" w:customStyle="1" w:styleId="CharChar131">
    <w:name w:val="Char Char131"/>
    <w:semiHidden/>
    <w:qFormat/>
    <w:rsid w:val="005945F6"/>
    <w:rPr>
      <w:rFonts w:ascii="SimSun" w:eastAsia="SimSun" w:hAnsi="SimSun" w:hint="eastAsia"/>
      <w:lang w:val="en-GB" w:eastAsia="en-US" w:bidi="ar-SA"/>
    </w:rPr>
  </w:style>
  <w:style w:type="character" w:customStyle="1" w:styleId="h48">
    <w:name w:val="h48"/>
    <w:qFormat/>
    <w:rsid w:val="005945F6"/>
    <w:rPr>
      <w:rFonts w:ascii="Arial" w:hAnsi="Arial"/>
      <w:sz w:val="24"/>
      <w:lang w:val="en-GB"/>
    </w:rPr>
  </w:style>
  <w:style w:type="character" w:customStyle="1" w:styleId="h510">
    <w:name w:val="h51"/>
    <w:qFormat/>
    <w:rsid w:val="005945F6"/>
    <w:rPr>
      <w:rFonts w:ascii="Arial" w:eastAsia="SimSun" w:hAnsi="Arial"/>
      <w:sz w:val="22"/>
      <w:lang w:val="en-GB" w:eastAsia="en-US" w:bidi="ar-SA"/>
    </w:rPr>
  </w:style>
  <w:style w:type="paragraph" w:customStyle="1" w:styleId="TOC921">
    <w:name w:val="TOC 921"/>
    <w:basedOn w:val="TOC8"/>
    <w:rsid w:val="005945F6"/>
    <w:pPr>
      <w:ind w:left="1418" w:hanging="1418"/>
    </w:pPr>
    <w:rPr>
      <w:rFonts w:eastAsia="MS Mincho"/>
      <w:bCs/>
      <w:szCs w:val="22"/>
      <w:lang w:val="en-GB" w:eastAsia="en-GB"/>
    </w:rPr>
  </w:style>
  <w:style w:type="paragraph" w:customStyle="1" w:styleId="Caption21">
    <w:name w:val="Caption21"/>
    <w:basedOn w:val="Normal"/>
    <w:next w:val="Normal"/>
    <w:rsid w:val="005945F6"/>
    <w:pPr>
      <w:spacing w:before="120" w:after="120"/>
    </w:pPr>
    <w:rPr>
      <w:rFonts w:eastAsia="MS Mincho"/>
      <w:b/>
      <w:lang w:eastAsia="en-GB"/>
    </w:rPr>
  </w:style>
  <w:style w:type="paragraph" w:customStyle="1" w:styleId="TableofFigures21">
    <w:name w:val="Table of Figures21"/>
    <w:basedOn w:val="Normal"/>
    <w:next w:val="Normal"/>
    <w:rsid w:val="005945F6"/>
    <w:pPr>
      <w:ind w:left="400" w:hanging="400"/>
    </w:pPr>
    <w:rPr>
      <w:rFonts w:eastAsia="MS Mincho"/>
      <w:b/>
      <w:lang w:eastAsia="en-GB"/>
    </w:rPr>
  </w:style>
  <w:style w:type="paragraph" w:customStyle="1" w:styleId="aria">
    <w:name w:val="aria"/>
    <w:basedOn w:val="Normal"/>
    <w:qFormat/>
    <w:rsid w:val="005945F6"/>
    <w:pPr>
      <w:jc w:val="both"/>
    </w:pPr>
    <w:rPr>
      <w:rFonts w:ascii="Arial" w:eastAsia="SimSun" w:hAnsi="Arial"/>
      <w:sz w:val="18"/>
      <w:szCs w:val="18"/>
    </w:rPr>
  </w:style>
  <w:style w:type="character" w:customStyle="1" w:styleId="Char40">
    <w:name w:val="批注主题 Char4"/>
    <w:qFormat/>
    <w:rsid w:val="005945F6"/>
    <w:rPr>
      <w:rFonts w:eastAsia="MS Mincho"/>
      <w:b/>
      <w:bCs/>
      <w:lang w:val="x-none" w:eastAsia="en-US"/>
    </w:rPr>
  </w:style>
  <w:style w:type="paragraph" w:customStyle="1" w:styleId="90">
    <w:name w:val="修订9"/>
    <w:hidden/>
    <w:semiHidden/>
    <w:qFormat/>
    <w:rsid w:val="005945F6"/>
    <w:rPr>
      <w:rFonts w:ascii="Times New Roman" w:eastAsia="Batang" w:hAnsi="Times New Roman"/>
      <w:lang w:val="en-GB" w:eastAsia="en-US"/>
    </w:rPr>
  </w:style>
  <w:style w:type="paragraph" w:customStyle="1" w:styleId="82">
    <w:name w:val="无间隔8"/>
    <w:qFormat/>
    <w:rsid w:val="005945F6"/>
    <w:rPr>
      <w:rFonts w:ascii="Times New Roman" w:eastAsia="SimSun" w:hAnsi="Times New Roman"/>
      <w:lang w:val="en-GB" w:eastAsia="en-US"/>
    </w:rPr>
  </w:style>
  <w:style w:type="character" w:customStyle="1" w:styleId="Char1f2">
    <w:name w:val="标题 Char1"/>
    <w:aliases w:val="Section Header Char1"/>
    <w:qFormat/>
    <w:rsid w:val="005945F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945F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5945F6"/>
    <w:rPr>
      <w:lang w:val="en-GB" w:eastAsia="ja-JP" w:bidi="ar-SA"/>
    </w:rPr>
  </w:style>
  <w:style w:type="character" w:customStyle="1" w:styleId="PlainTable35">
    <w:name w:val="Plain Table 35"/>
    <w:uiPriority w:val="19"/>
    <w:qFormat/>
    <w:rsid w:val="005945F6"/>
    <w:rPr>
      <w:i/>
      <w:iCs/>
      <w:color w:val="808080"/>
    </w:rPr>
  </w:style>
  <w:style w:type="character" w:customStyle="1" w:styleId="PlainTable45">
    <w:name w:val="Plain Table 45"/>
    <w:uiPriority w:val="21"/>
    <w:qFormat/>
    <w:rsid w:val="005945F6"/>
    <w:rPr>
      <w:b/>
      <w:bCs/>
      <w:i/>
      <w:iCs/>
      <w:color w:val="4F81BD"/>
    </w:rPr>
  </w:style>
  <w:style w:type="character" w:customStyle="1" w:styleId="PlainTable55">
    <w:name w:val="Plain Table 55"/>
    <w:uiPriority w:val="31"/>
    <w:qFormat/>
    <w:rsid w:val="005945F6"/>
    <w:rPr>
      <w:smallCaps/>
      <w:color w:val="C0504D"/>
      <w:u w:val="single"/>
    </w:rPr>
  </w:style>
  <w:style w:type="character" w:customStyle="1" w:styleId="TableGridLight5">
    <w:name w:val="Table Grid Light5"/>
    <w:uiPriority w:val="32"/>
    <w:qFormat/>
    <w:rsid w:val="005945F6"/>
    <w:rPr>
      <w:b/>
      <w:bCs/>
      <w:smallCaps/>
      <w:color w:val="C0504D"/>
      <w:spacing w:val="5"/>
      <w:u w:val="single"/>
    </w:rPr>
  </w:style>
  <w:style w:type="character" w:customStyle="1" w:styleId="GridTable1Light5">
    <w:name w:val="Grid Table 1 Light5"/>
    <w:uiPriority w:val="33"/>
    <w:qFormat/>
    <w:rsid w:val="005945F6"/>
    <w:rPr>
      <w:b/>
      <w:bCs/>
      <w:smallCaps/>
      <w:spacing w:val="5"/>
    </w:rPr>
  </w:style>
  <w:style w:type="table" w:customStyle="1" w:styleId="MediumShading1-Accent11">
    <w:name w:val="Medium Shading 1 - Accent 11"/>
    <w:basedOn w:val="TableNormal"/>
    <w:uiPriority w:val="1"/>
    <w:qFormat/>
    <w:rsid w:val="005945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45F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45F6"/>
    <w:pPr>
      <w:ind w:left="720"/>
    </w:pPr>
    <w:rPr>
      <w:rFonts w:eastAsia="DengXian"/>
      <w:lang w:eastAsia="en-GB"/>
    </w:rPr>
  </w:style>
  <w:style w:type="paragraph" w:customStyle="1" w:styleId="MediumList1-Accent42">
    <w:name w:val="Medium List 1 - Accent 42"/>
    <w:uiPriority w:val="99"/>
    <w:semiHidden/>
    <w:qFormat/>
    <w:rsid w:val="005945F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45F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45F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945F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945F6"/>
    <w:pPr>
      <w:ind w:left="720"/>
    </w:pPr>
    <w:rPr>
      <w:rFonts w:eastAsia="DengXian"/>
      <w:lang w:eastAsia="en-GB"/>
    </w:rPr>
  </w:style>
  <w:style w:type="paragraph" w:customStyle="1" w:styleId="MediumList1-Accent411">
    <w:name w:val="Medium List 1 - Accent 411"/>
    <w:uiPriority w:val="99"/>
    <w:semiHidden/>
    <w:rsid w:val="005945F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945F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945F6"/>
    <w:pPr>
      <w:autoSpaceDN w:val="0"/>
    </w:pPr>
    <w:rPr>
      <w:rFonts w:ascii="Times New Roman" w:eastAsia="SimSun" w:hAnsi="Times New Roman"/>
      <w:lang w:val="en-GB" w:eastAsia="en-US"/>
    </w:rPr>
  </w:style>
  <w:style w:type="character" w:customStyle="1" w:styleId="2fa">
    <w:name w:val="未处理的提及2"/>
    <w:uiPriority w:val="52"/>
    <w:qFormat/>
    <w:rsid w:val="005945F6"/>
    <w:rPr>
      <w:color w:val="808080"/>
      <w:shd w:val="clear" w:color="auto" w:fill="E6E6E6"/>
    </w:rPr>
  </w:style>
  <w:style w:type="character" w:customStyle="1" w:styleId="1ff7">
    <w:name w:val="未处理的提及1"/>
    <w:uiPriority w:val="99"/>
    <w:qFormat/>
    <w:rsid w:val="005945F6"/>
    <w:rPr>
      <w:color w:val="808080"/>
      <w:shd w:val="clear" w:color="auto" w:fill="E6E6E6"/>
    </w:rPr>
  </w:style>
  <w:style w:type="character" w:customStyle="1" w:styleId="tlid-translation">
    <w:name w:val="tlid-translation"/>
    <w:qFormat/>
    <w:rsid w:val="005945F6"/>
  </w:style>
  <w:style w:type="paragraph" w:customStyle="1" w:styleId="100">
    <w:name w:val="修订10"/>
    <w:hidden/>
    <w:semiHidden/>
    <w:qFormat/>
    <w:rsid w:val="005945F6"/>
    <w:rPr>
      <w:rFonts w:ascii="Times New Roman" w:eastAsia="Batang" w:hAnsi="Times New Roman"/>
      <w:lang w:val="en-GB" w:eastAsia="en-US"/>
    </w:rPr>
  </w:style>
  <w:style w:type="paragraph" w:customStyle="1" w:styleId="94">
    <w:name w:val="无间隔9"/>
    <w:qFormat/>
    <w:rsid w:val="005945F6"/>
    <w:rPr>
      <w:rFonts w:ascii="Times New Roman" w:eastAsia="SimSun" w:hAnsi="Times New Roman"/>
      <w:lang w:val="en-GB" w:eastAsia="en-US"/>
    </w:rPr>
  </w:style>
  <w:style w:type="paragraph" w:customStyle="1" w:styleId="LightShading-Accent53">
    <w:name w:val="Light Shading - Accent 53"/>
    <w:hidden/>
    <w:uiPriority w:val="99"/>
    <w:semiHidden/>
    <w:qFormat/>
    <w:rsid w:val="005945F6"/>
    <w:rPr>
      <w:rFonts w:ascii="Times New Roman" w:eastAsia="SimSun" w:hAnsi="Times New Roman"/>
      <w:lang w:val="en-GB" w:eastAsia="en-US"/>
    </w:rPr>
  </w:style>
  <w:style w:type="paragraph" w:customStyle="1" w:styleId="LightList-Accent53">
    <w:name w:val="Light List - Accent 53"/>
    <w:basedOn w:val="Normal"/>
    <w:uiPriority w:val="34"/>
    <w:qFormat/>
    <w:rsid w:val="005945F6"/>
    <w:pPr>
      <w:ind w:left="720"/>
    </w:pPr>
    <w:rPr>
      <w:rFonts w:eastAsia="DengXian"/>
      <w:lang w:eastAsia="en-GB"/>
    </w:rPr>
  </w:style>
  <w:style w:type="paragraph" w:customStyle="1" w:styleId="MediumList1-Accent43">
    <w:name w:val="Medium List 1 - Accent 43"/>
    <w:hidden/>
    <w:uiPriority w:val="99"/>
    <w:semiHidden/>
    <w:qFormat/>
    <w:rsid w:val="005945F6"/>
    <w:rPr>
      <w:rFonts w:ascii="Times New Roman" w:eastAsia="SimSun" w:hAnsi="Times New Roman"/>
      <w:lang w:val="en-GB" w:eastAsia="en-US"/>
    </w:rPr>
  </w:style>
  <w:style w:type="character" w:customStyle="1" w:styleId="3f7">
    <w:name w:val="未处理的提及3"/>
    <w:uiPriority w:val="52"/>
    <w:qFormat/>
    <w:rsid w:val="005945F6"/>
    <w:rPr>
      <w:color w:val="808080"/>
      <w:shd w:val="clear" w:color="auto" w:fill="E6E6E6"/>
    </w:rPr>
  </w:style>
  <w:style w:type="paragraph" w:customStyle="1" w:styleId="LightList-Accent34">
    <w:name w:val="Light List - Accent 34"/>
    <w:hidden/>
    <w:uiPriority w:val="99"/>
    <w:semiHidden/>
    <w:qFormat/>
    <w:rsid w:val="005945F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45F6"/>
    <w:rPr>
      <w:rFonts w:ascii="Times New Roman" w:eastAsia="SimSun" w:hAnsi="Times New Roman"/>
      <w:lang w:val="en-GB" w:eastAsia="en-US"/>
    </w:rPr>
  </w:style>
  <w:style w:type="character" w:customStyle="1" w:styleId="UnresolvedMention5">
    <w:name w:val="Unresolved Mention5"/>
    <w:uiPriority w:val="99"/>
    <w:unhideWhenUsed/>
    <w:rsid w:val="005945F6"/>
    <w:rPr>
      <w:color w:val="808080"/>
      <w:shd w:val="clear" w:color="auto" w:fill="E6E6E6"/>
    </w:rPr>
  </w:style>
  <w:style w:type="character" w:customStyle="1" w:styleId="MediumGrid2Char1">
    <w:name w:val="Medium Grid 2 Char1"/>
    <w:link w:val="MediumGrid2"/>
    <w:uiPriority w:val="1"/>
    <w:rsid w:val="005945F6"/>
    <w:rPr>
      <w:rFonts w:ascii="Arial" w:eastAsia="PMingLiU" w:hAnsi="Arial"/>
      <w:lang w:val="x-none" w:eastAsia="x-none"/>
    </w:rPr>
  </w:style>
  <w:style w:type="character" w:customStyle="1" w:styleId="ColorfulGrid-Accent1Char1">
    <w:name w:val="Colorful Grid - Accent 1 Char1"/>
    <w:uiPriority w:val="29"/>
    <w:rsid w:val="005945F6"/>
    <w:rPr>
      <w:rFonts w:ascii="Arial" w:eastAsia="PMingLiU" w:hAnsi="Arial"/>
      <w:i/>
      <w:iCs/>
      <w:color w:val="000000"/>
      <w:lang w:val="en-GB" w:eastAsia="en-GB"/>
    </w:rPr>
  </w:style>
  <w:style w:type="character" w:customStyle="1" w:styleId="LightShading-Accent2Char1">
    <w:name w:val="Light Shading - Accent 2 Char1"/>
    <w:uiPriority w:val="30"/>
    <w:rsid w:val="005945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45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45F6"/>
    <w:rPr>
      <w:rFonts w:ascii="Calibri" w:eastAsia="Calibri" w:hAnsi="Calibri"/>
      <w:sz w:val="22"/>
      <w:szCs w:val="22"/>
      <w:lang w:eastAsia="en-GB"/>
    </w:rPr>
  </w:style>
  <w:style w:type="table" w:styleId="MediumGrid2">
    <w:name w:val="Medium Grid 2"/>
    <w:basedOn w:val="TableNormal"/>
    <w:link w:val="MediumGrid2Char1"/>
    <w:uiPriority w:val="1"/>
    <w:unhideWhenUsed/>
    <w:rsid w:val="005945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45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945F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45F6"/>
    <w:rPr>
      <w:rFonts w:ascii="Courier New" w:hAnsi="Courier New" w:cs="Courier New" w:hint="default"/>
      <w:lang w:val="nb-NO" w:eastAsia="ja-JP" w:bidi="ar-SA"/>
    </w:rPr>
  </w:style>
  <w:style w:type="character" w:customStyle="1" w:styleId="CharChar72">
    <w:name w:val="Char Char72"/>
    <w:qFormat/>
    <w:rsid w:val="005945F6"/>
    <w:rPr>
      <w:rFonts w:ascii="Tahoma" w:hAnsi="Tahoma" w:cs="Tahoma" w:hint="default"/>
      <w:shd w:val="clear" w:color="auto" w:fill="000080"/>
      <w:lang w:val="en-GB" w:eastAsia="en-US"/>
    </w:rPr>
  </w:style>
  <w:style w:type="character" w:customStyle="1" w:styleId="CharChar102">
    <w:name w:val="Char Char102"/>
    <w:semiHidden/>
    <w:qFormat/>
    <w:rsid w:val="005945F6"/>
    <w:rPr>
      <w:rFonts w:ascii="Times New Roman" w:hAnsi="Times New Roman" w:cs="Times New Roman" w:hint="default"/>
      <w:lang w:val="en-GB" w:eastAsia="en-US"/>
    </w:rPr>
  </w:style>
  <w:style w:type="character" w:customStyle="1" w:styleId="CharChar92">
    <w:name w:val="Char Char92"/>
    <w:qFormat/>
    <w:rsid w:val="005945F6"/>
    <w:rPr>
      <w:rFonts w:ascii="Tahoma" w:hAnsi="Tahoma" w:cs="Tahoma" w:hint="default"/>
      <w:sz w:val="16"/>
      <w:szCs w:val="16"/>
      <w:lang w:val="en-GB" w:eastAsia="en-US"/>
    </w:rPr>
  </w:style>
  <w:style w:type="character" w:customStyle="1" w:styleId="CharChar82">
    <w:name w:val="Char Char82"/>
    <w:semiHidden/>
    <w:qFormat/>
    <w:rsid w:val="005945F6"/>
    <w:rPr>
      <w:rFonts w:ascii="Times New Roman" w:hAnsi="Times New Roman" w:cs="Times New Roman" w:hint="default"/>
      <w:b/>
      <w:bCs/>
      <w:lang w:val="en-GB" w:eastAsia="en-US"/>
    </w:rPr>
  </w:style>
  <w:style w:type="character" w:customStyle="1" w:styleId="CharChar292">
    <w:name w:val="Char Char292"/>
    <w:qFormat/>
    <w:rsid w:val="005945F6"/>
    <w:rPr>
      <w:rFonts w:ascii="Arial" w:hAnsi="Arial" w:cs="Arial" w:hint="default"/>
      <w:sz w:val="36"/>
      <w:lang w:val="en-GB" w:eastAsia="en-US" w:bidi="ar-SA"/>
    </w:rPr>
  </w:style>
  <w:style w:type="character" w:customStyle="1" w:styleId="CharChar282">
    <w:name w:val="Char Char282"/>
    <w:qFormat/>
    <w:rsid w:val="005945F6"/>
    <w:rPr>
      <w:rFonts w:ascii="Arial" w:hAnsi="Arial" w:cs="Arial" w:hint="default"/>
      <w:sz w:val="32"/>
      <w:lang w:val="en-GB"/>
    </w:rPr>
  </w:style>
  <w:style w:type="character" w:customStyle="1" w:styleId="ZchnZchn52">
    <w:name w:val="Zchn Zchn52"/>
    <w:qFormat/>
    <w:rsid w:val="005945F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45F6"/>
    <w:rPr>
      <w:color w:val="808080"/>
      <w:shd w:val="clear" w:color="auto" w:fill="E6E6E6"/>
    </w:rPr>
  </w:style>
  <w:style w:type="paragraph" w:customStyle="1" w:styleId="Char1f3">
    <w:name w:val="(文字) (文字) Char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945F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45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45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945F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45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45F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45F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945F6"/>
    <w:rPr>
      <w:rFonts w:ascii="Times New Roman" w:eastAsia="Times New Roman" w:hAnsi="Times New Roman"/>
      <w:sz w:val="18"/>
      <w:szCs w:val="18"/>
      <w:lang w:val="en-GB" w:eastAsia="en-GB"/>
    </w:rPr>
  </w:style>
  <w:style w:type="character" w:customStyle="1" w:styleId="1ffa">
    <w:name w:val="标题 字符1"/>
    <w:aliases w:val="Section Header 字符1"/>
    <w:rsid w:val="005945F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45F6"/>
    <w:rPr>
      <w:rFonts w:ascii="Times New Roman" w:hAnsi="Times New Roman"/>
      <w:lang w:val="en-GB" w:eastAsia="en-US"/>
    </w:rPr>
  </w:style>
  <w:style w:type="character" w:customStyle="1" w:styleId="MediumGrid2Char2">
    <w:name w:val="Medium Grid 2 Char2"/>
    <w:uiPriority w:val="1"/>
    <w:locked/>
    <w:rsid w:val="005945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45F6"/>
    <w:rPr>
      <w:rFonts w:ascii="Calibri" w:eastAsia="Calibri" w:hAnsi="Calibri" w:cs="Calibri"/>
    </w:rPr>
  </w:style>
  <w:style w:type="paragraph" w:customStyle="1" w:styleId="ColorfulList-Accent11">
    <w:name w:val="Colorful List - Accent 11"/>
    <w:basedOn w:val="Normal"/>
    <w:link w:val="ColorfulList-Accent1Char1"/>
    <w:uiPriority w:val="34"/>
    <w:qFormat/>
    <w:rsid w:val="005945F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945F6"/>
    <w:rPr>
      <w:rFonts w:ascii="Arial" w:eastAsia="PMingLiU" w:hAnsi="Arial"/>
      <w:i/>
      <w:iCs/>
      <w:color w:val="000000"/>
      <w:lang w:val="en-GB" w:eastAsia="en-GB"/>
    </w:rPr>
  </w:style>
  <w:style w:type="character" w:customStyle="1" w:styleId="LightShading-Accent2Char2">
    <w:name w:val="Light Shading - Accent 2 Char2"/>
    <w:uiPriority w:val="30"/>
    <w:rsid w:val="005945F6"/>
    <w:rPr>
      <w:rFonts w:ascii="Arial" w:eastAsia="PMingLiU" w:hAnsi="Arial"/>
      <w:b/>
      <w:bCs/>
      <w:i/>
      <w:iCs/>
      <w:color w:val="4F81BD"/>
      <w:lang w:val="en-GB" w:eastAsia="en-GB"/>
    </w:rPr>
  </w:style>
  <w:style w:type="paragraph" w:customStyle="1" w:styleId="113">
    <w:name w:val="修订11"/>
    <w:semiHidden/>
    <w:qFormat/>
    <w:rsid w:val="005945F6"/>
    <w:pPr>
      <w:autoSpaceDN w:val="0"/>
    </w:pPr>
    <w:rPr>
      <w:rFonts w:ascii="Times New Roman" w:eastAsia="Batang" w:hAnsi="Times New Roman"/>
      <w:lang w:val="en-GB" w:eastAsia="en-US"/>
    </w:rPr>
  </w:style>
  <w:style w:type="paragraph" w:customStyle="1" w:styleId="101">
    <w:name w:val="无间隔10"/>
    <w:qFormat/>
    <w:rsid w:val="005945F6"/>
    <w:pPr>
      <w:autoSpaceDN w:val="0"/>
    </w:pPr>
    <w:rPr>
      <w:rFonts w:ascii="Times New Roman" w:eastAsia="SimSun" w:hAnsi="Times New Roman"/>
      <w:lang w:val="en-GB" w:eastAsia="en-US"/>
    </w:rPr>
  </w:style>
  <w:style w:type="character" w:customStyle="1" w:styleId="MediumGrid11">
    <w:name w:val="Medium Grid 11"/>
    <w:uiPriority w:val="99"/>
    <w:rsid w:val="005945F6"/>
    <w:rPr>
      <w:color w:val="808080"/>
    </w:rPr>
  </w:style>
  <w:style w:type="character" w:customStyle="1" w:styleId="5f1">
    <w:name w:val="未处理的提及5"/>
    <w:uiPriority w:val="52"/>
    <w:qFormat/>
    <w:rsid w:val="005945F6"/>
    <w:rPr>
      <w:color w:val="808080"/>
      <w:shd w:val="clear" w:color="auto" w:fill="E6E6E6"/>
    </w:rPr>
  </w:style>
  <w:style w:type="character" w:customStyle="1" w:styleId="4f4">
    <w:name w:val="未处理的提及4"/>
    <w:uiPriority w:val="52"/>
    <w:qFormat/>
    <w:rsid w:val="005945F6"/>
    <w:rPr>
      <w:color w:val="808080"/>
      <w:shd w:val="clear" w:color="auto" w:fill="E6E6E6"/>
    </w:rPr>
  </w:style>
  <w:style w:type="table" w:styleId="MediumGrid1-Accent2">
    <w:name w:val="Medium Grid 1 Accent 2"/>
    <w:basedOn w:val="TableNormal"/>
    <w:uiPriority w:val="34"/>
    <w:unhideWhenUsed/>
    <w:rsid w:val="005945F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945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945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945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945F6"/>
    <w:rPr>
      <w:rFonts w:ascii="Times New Roman" w:hAnsi="Times New Roman"/>
      <w:b/>
      <w:bCs/>
      <w:lang w:val="en-GB" w:eastAsia="en-US"/>
    </w:rPr>
  </w:style>
  <w:style w:type="table" w:customStyle="1" w:styleId="SGSTableBasic12">
    <w:name w:val="SGS Table Basic 12"/>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945F6"/>
    <w:rPr>
      <w:rFonts w:ascii="Arial" w:hAnsi="Arial"/>
      <w:sz w:val="32"/>
      <w:lang w:val="en-GB" w:eastAsia="en-US" w:bidi="ar-SA"/>
    </w:rPr>
  </w:style>
  <w:style w:type="character" w:customStyle="1" w:styleId="h49">
    <w:name w:val="h49"/>
    <w:qFormat/>
    <w:rsid w:val="005945F6"/>
    <w:rPr>
      <w:rFonts w:ascii="Arial" w:hAnsi="Arial"/>
      <w:sz w:val="24"/>
      <w:lang w:val="en-GB"/>
    </w:rPr>
  </w:style>
  <w:style w:type="character" w:customStyle="1" w:styleId="h52">
    <w:name w:val="h52"/>
    <w:qFormat/>
    <w:rsid w:val="005945F6"/>
    <w:rPr>
      <w:rFonts w:ascii="Arial" w:eastAsia="SimSun" w:hAnsi="Arial"/>
      <w:sz w:val="22"/>
      <w:lang w:val="en-GB" w:eastAsia="en-US" w:bidi="ar-SA"/>
    </w:rPr>
  </w:style>
  <w:style w:type="paragraph" w:customStyle="1" w:styleId="TOC93">
    <w:name w:val="TOC 93"/>
    <w:basedOn w:val="TOC8"/>
    <w:qFormat/>
    <w:rsid w:val="005945F6"/>
    <w:pPr>
      <w:ind w:left="1418" w:hanging="1418"/>
    </w:pPr>
    <w:rPr>
      <w:rFonts w:eastAsia="MS Mincho"/>
      <w:lang w:eastAsia="en-GB"/>
    </w:rPr>
  </w:style>
  <w:style w:type="character" w:customStyle="1" w:styleId="CharChar213">
    <w:name w:val="Char Char213"/>
    <w:qFormat/>
    <w:rsid w:val="005945F6"/>
    <w:rPr>
      <w:rFonts w:ascii="Times New Roman" w:hAnsi="Times New Roman"/>
      <w:lang w:val="en-GB" w:eastAsia="en-US"/>
    </w:rPr>
  </w:style>
  <w:style w:type="paragraph" w:customStyle="1" w:styleId="CarCar11">
    <w:name w:val="Car Car11"/>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945F6"/>
    <w:rPr>
      <w:rFonts w:ascii="Times New Roman" w:hAnsi="Times New Roman"/>
      <w:b/>
      <w:bCs/>
      <w:lang w:val="en-GB" w:eastAsia="en-US"/>
    </w:rPr>
  </w:style>
  <w:style w:type="paragraph" w:customStyle="1" w:styleId="Char31">
    <w:name w:val="Char3"/>
    <w:uiPriority w:val="99"/>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945F6"/>
    <w:rPr>
      <w:rFonts w:eastAsia="SimSun"/>
      <w:lang w:val="en-GB" w:eastAsia="en-US" w:bidi="ar-SA"/>
    </w:rPr>
  </w:style>
  <w:style w:type="character" w:customStyle="1" w:styleId="CharChar73">
    <w:name w:val="Char Char73"/>
    <w:qFormat/>
    <w:rsid w:val="005945F6"/>
    <w:rPr>
      <w:rFonts w:ascii="Arial" w:eastAsia="SimSun" w:hAnsi="Arial"/>
      <w:sz w:val="36"/>
      <w:lang w:val="en-GB" w:eastAsia="en-US" w:bidi="ar-SA"/>
    </w:rPr>
  </w:style>
  <w:style w:type="character" w:customStyle="1" w:styleId="CharChar62">
    <w:name w:val="Char Char62"/>
    <w:qFormat/>
    <w:rsid w:val="005945F6"/>
    <w:rPr>
      <w:rFonts w:ascii="Arial" w:eastAsia="SimSun" w:hAnsi="Arial"/>
      <w:sz w:val="32"/>
      <w:lang w:val="en-GB" w:eastAsia="en-US" w:bidi="ar-SA"/>
    </w:rPr>
  </w:style>
  <w:style w:type="character" w:customStyle="1" w:styleId="CharChar52">
    <w:name w:val="Char Char52"/>
    <w:qFormat/>
    <w:rsid w:val="005945F6"/>
    <w:rPr>
      <w:rFonts w:ascii="Arial" w:eastAsia="SimSun" w:hAnsi="Arial"/>
      <w:sz w:val="28"/>
      <w:lang w:val="en-GB" w:eastAsia="en-US" w:bidi="ar-SA"/>
    </w:rPr>
  </w:style>
  <w:style w:type="character" w:customStyle="1" w:styleId="CharChar162">
    <w:name w:val="Char Char162"/>
    <w:qFormat/>
    <w:rsid w:val="005945F6"/>
    <w:rPr>
      <w:rFonts w:ascii="Arial" w:eastAsia="SimSun" w:hAnsi="Arial"/>
      <w:lang w:val="en-GB" w:eastAsia="en-US" w:bidi="ar-SA"/>
    </w:rPr>
  </w:style>
  <w:style w:type="character" w:customStyle="1" w:styleId="CharChar142">
    <w:name w:val="Char Char142"/>
    <w:qFormat/>
    <w:rsid w:val="005945F6"/>
    <w:rPr>
      <w:rFonts w:ascii="Arial" w:eastAsia="SimSun" w:hAnsi="Arial"/>
      <w:sz w:val="36"/>
      <w:lang w:val="en-GB" w:eastAsia="en-US" w:bidi="ar-SA"/>
    </w:rPr>
  </w:style>
  <w:style w:type="character" w:customStyle="1" w:styleId="CharChar112">
    <w:name w:val="Char Char112"/>
    <w:qFormat/>
    <w:rsid w:val="005945F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945F6"/>
    <w:rPr>
      <w:rFonts w:ascii="Tahoma" w:hAnsi="Tahoma" w:cs="Tahoma"/>
      <w:sz w:val="16"/>
      <w:szCs w:val="16"/>
      <w:lang w:val="en-GB" w:eastAsia="en-US" w:bidi="ar-SA"/>
    </w:rPr>
  </w:style>
  <w:style w:type="character" w:customStyle="1" w:styleId="CharChar252">
    <w:name w:val="Char Char252"/>
    <w:qFormat/>
    <w:rsid w:val="005945F6"/>
    <w:rPr>
      <w:rFonts w:ascii="Arial" w:hAnsi="Arial"/>
      <w:lang w:val="en-GB" w:eastAsia="en-US"/>
    </w:rPr>
  </w:style>
  <w:style w:type="character" w:customStyle="1" w:styleId="CharChar242">
    <w:name w:val="Char Char242"/>
    <w:rsid w:val="005945F6"/>
    <w:rPr>
      <w:rFonts w:ascii="Arial" w:hAnsi="Arial"/>
      <w:sz w:val="36"/>
      <w:lang w:val="en-GB" w:eastAsia="en-US"/>
    </w:rPr>
  </w:style>
  <w:style w:type="character" w:customStyle="1" w:styleId="CharChar172">
    <w:name w:val="Char Char172"/>
    <w:qFormat/>
    <w:rsid w:val="005945F6"/>
    <w:rPr>
      <w:rFonts w:ascii="Tahoma" w:hAnsi="Tahoma" w:cs="Tahoma"/>
      <w:shd w:val="clear" w:color="auto" w:fill="000080"/>
      <w:lang w:val="en-GB" w:eastAsia="en-US"/>
    </w:rPr>
  </w:style>
  <w:style w:type="character" w:customStyle="1" w:styleId="CharChar192">
    <w:name w:val="Char Char192"/>
    <w:qFormat/>
    <w:rsid w:val="005945F6"/>
    <w:rPr>
      <w:rFonts w:ascii="Times New Roman" w:hAnsi="Times New Roman"/>
      <w:lang w:val="en-GB"/>
    </w:rPr>
  </w:style>
  <w:style w:type="character" w:customStyle="1" w:styleId="CharChar202">
    <w:name w:val="Char Char202"/>
    <w:qFormat/>
    <w:rsid w:val="005945F6"/>
    <w:rPr>
      <w:rFonts w:ascii="Tahoma" w:hAnsi="Tahoma" w:cs="Tahoma"/>
      <w:sz w:val="16"/>
      <w:szCs w:val="16"/>
      <w:lang w:val="en-GB" w:eastAsia="en-US"/>
    </w:rPr>
  </w:style>
  <w:style w:type="character" w:customStyle="1" w:styleId="CharChar302">
    <w:name w:val="Char Char302"/>
    <w:qFormat/>
    <w:rsid w:val="005945F6"/>
    <w:rPr>
      <w:rFonts w:ascii="Arial" w:hAnsi="Arial"/>
      <w:lang w:val="en-GB" w:eastAsia="en-US"/>
    </w:rPr>
  </w:style>
  <w:style w:type="character" w:customStyle="1" w:styleId="CharChar293">
    <w:name w:val="Char Char293"/>
    <w:qFormat/>
    <w:rsid w:val="005945F6"/>
    <w:rPr>
      <w:rFonts w:ascii="Arial" w:hAnsi="Arial"/>
      <w:sz w:val="36"/>
      <w:lang w:val="en-GB" w:eastAsia="en-US"/>
    </w:rPr>
  </w:style>
  <w:style w:type="character" w:customStyle="1" w:styleId="CharChar262">
    <w:name w:val="Char Char262"/>
    <w:qFormat/>
    <w:rsid w:val="005945F6"/>
    <w:rPr>
      <w:rFonts w:ascii="Times New Roman" w:hAnsi="Times New Roman"/>
      <w:lang w:val="en-GB" w:eastAsia="en-US"/>
    </w:rPr>
  </w:style>
  <w:style w:type="character" w:customStyle="1" w:styleId="CharChar283">
    <w:name w:val="Char Char283"/>
    <w:qFormat/>
    <w:rsid w:val="005945F6"/>
    <w:rPr>
      <w:rFonts w:ascii="Arial" w:hAnsi="Arial"/>
      <w:sz w:val="36"/>
      <w:lang w:val="en-GB" w:eastAsia="en-US"/>
    </w:rPr>
  </w:style>
  <w:style w:type="character" w:customStyle="1" w:styleId="CharChar272">
    <w:name w:val="Char Char272"/>
    <w:qFormat/>
    <w:rsid w:val="005945F6"/>
    <w:rPr>
      <w:rFonts w:ascii="Arial" w:hAnsi="Arial"/>
      <w:b/>
      <w:i/>
      <w:noProof/>
      <w:sz w:val="18"/>
      <w:lang w:val="en-GB" w:eastAsia="en-US"/>
    </w:rPr>
  </w:style>
  <w:style w:type="paragraph" w:customStyle="1" w:styleId="432">
    <w:name w:val="(文字) (文字)4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945F6"/>
    <w:rPr>
      <w:rFonts w:ascii="Arial" w:eastAsia="MS Mincho" w:hAnsi="Arial" w:cs="CG Times (WN)"/>
      <w:kern w:val="0"/>
      <w:sz w:val="22"/>
      <w:szCs w:val="20"/>
      <w:lang w:val="en-GB" w:eastAsia="ar-SA"/>
    </w:rPr>
  </w:style>
  <w:style w:type="character" w:customStyle="1" w:styleId="CharChar34">
    <w:name w:val="Char Char34"/>
    <w:qFormat/>
    <w:rsid w:val="005945F6"/>
    <w:rPr>
      <w:rFonts w:ascii="Arial" w:hAnsi="Arial"/>
      <w:sz w:val="22"/>
      <w:lang w:val="en-GB" w:eastAsia="en-US" w:bidi="ar-SA"/>
    </w:rPr>
  </w:style>
  <w:style w:type="paragraph" w:customStyle="1" w:styleId="CharCharCharCharChar3">
    <w:name w:val="Char Char Char Char Char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945F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5945F6"/>
    <w:rPr>
      <w:rFonts w:ascii="Courier New" w:hAnsi="Courier New"/>
      <w:lang w:val="nb-NO" w:eastAsia="ja-JP" w:bidi="ar-SA"/>
    </w:rPr>
  </w:style>
  <w:style w:type="character" w:customStyle="1" w:styleId="CharChar103">
    <w:name w:val="Char Char103"/>
    <w:semiHidden/>
    <w:qFormat/>
    <w:rsid w:val="005945F6"/>
    <w:rPr>
      <w:rFonts w:ascii="Times New Roman" w:hAnsi="Times New Roman"/>
      <w:lang w:val="en-GB" w:eastAsia="en-US"/>
    </w:rPr>
  </w:style>
  <w:style w:type="character" w:customStyle="1" w:styleId="CharChar152">
    <w:name w:val="Char Char152"/>
    <w:qFormat/>
    <w:rsid w:val="005945F6"/>
    <w:rPr>
      <w:rFonts w:ascii="Arial" w:hAnsi="Arial"/>
      <w:sz w:val="36"/>
      <w:lang w:val="en-GB"/>
    </w:rPr>
  </w:style>
  <w:style w:type="character" w:customStyle="1" w:styleId="CharChar212">
    <w:name w:val="Char Char212"/>
    <w:qFormat/>
    <w:rsid w:val="005945F6"/>
    <w:rPr>
      <w:rFonts w:ascii="Arial" w:hAnsi="Arial"/>
      <w:lang w:val="en-GB" w:eastAsia="en-US" w:bidi="ar-SA"/>
    </w:rPr>
  </w:style>
  <w:style w:type="paragraph" w:customStyle="1" w:styleId="CarCar52">
    <w:name w:val="Car Car52"/>
    <w:uiPriority w:val="99"/>
    <w:semiHidden/>
    <w:qFormat/>
    <w:rsid w:val="00594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945F6"/>
    <w:rPr>
      <w:rFonts w:ascii="Times New Roman" w:eastAsia="MS Mincho" w:hAnsi="Times New Roman"/>
      <w:lang w:val="en-GB" w:eastAsia="en-GB"/>
    </w:rPr>
    <w:tblPr/>
  </w:style>
  <w:style w:type="paragraph" w:customStyle="1" w:styleId="Caption3">
    <w:name w:val="Caption3"/>
    <w:basedOn w:val="Normal"/>
    <w:next w:val="Normal"/>
    <w:qFormat/>
    <w:rsid w:val="005945F6"/>
    <w:pPr>
      <w:spacing w:before="120" w:after="120"/>
    </w:pPr>
    <w:rPr>
      <w:rFonts w:eastAsia="MS Mincho"/>
      <w:b/>
    </w:rPr>
  </w:style>
  <w:style w:type="paragraph" w:customStyle="1" w:styleId="TableofFigures3">
    <w:name w:val="Table of Figures3"/>
    <w:basedOn w:val="Normal"/>
    <w:next w:val="Normal"/>
    <w:qFormat/>
    <w:rsid w:val="005945F6"/>
    <w:pPr>
      <w:ind w:left="400" w:hanging="400"/>
    </w:pPr>
    <w:rPr>
      <w:rFonts w:eastAsia="MS Mincho"/>
      <w:b/>
    </w:rPr>
  </w:style>
  <w:style w:type="table" w:customStyle="1" w:styleId="Tabellengitternetz14">
    <w:name w:val="Tabellengitternetz1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945F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5945F6"/>
    <w:rPr>
      <w:rFonts w:ascii="Arial" w:eastAsia="Times New Roman" w:hAnsi="Arial"/>
      <w:b/>
      <w:i/>
      <w:noProof/>
      <w:sz w:val="18"/>
    </w:rPr>
  </w:style>
  <w:style w:type="character" w:customStyle="1" w:styleId="aff1">
    <w:name w:val="批注框文本 字符"/>
    <w:qFormat/>
    <w:rsid w:val="005945F6"/>
    <w:rPr>
      <w:sz w:val="18"/>
      <w:szCs w:val="18"/>
      <w:lang w:val="en-GB" w:eastAsia="en-US"/>
    </w:rPr>
  </w:style>
  <w:style w:type="character" w:customStyle="1" w:styleId="aff2">
    <w:name w:val="批注文字 字符"/>
    <w:uiPriority w:val="99"/>
    <w:qFormat/>
    <w:rsid w:val="005945F6"/>
    <w:rPr>
      <w:rFonts w:eastAsia="MS Mincho"/>
      <w:lang w:val="x-none" w:eastAsia="en-US"/>
    </w:rPr>
  </w:style>
  <w:style w:type="character" w:customStyle="1" w:styleId="aff3">
    <w:name w:val="批注主题 字符"/>
    <w:qFormat/>
    <w:rsid w:val="005945F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945F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45F6"/>
    <w:rPr>
      <w:rFonts w:eastAsia="Times New Roman"/>
      <w:sz w:val="16"/>
    </w:rPr>
  </w:style>
  <w:style w:type="character" w:customStyle="1" w:styleId="aff5">
    <w:name w:val="正文文本缩进 字符"/>
    <w:qFormat/>
    <w:rsid w:val="005945F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945F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45F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945F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945F6"/>
    <w:rPr>
      <w:rFonts w:ascii="Arial" w:eastAsia="Times New Roman" w:hAnsi="Arial"/>
      <w:sz w:val="32"/>
    </w:rPr>
  </w:style>
  <w:style w:type="character" w:customStyle="1" w:styleId="64">
    <w:name w:val="标题 6 字符"/>
    <w:aliases w:val="T1 字符,Header 6 字符"/>
    <w:qFormat/>
    <w:rsid w:val="005945F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945F6"/>
    <w:rPr>
      <w:rFonts w:ascii="Arial" w:eastAsia="Times New Roman" w:hAnsi="Arial"/>
      <w:b/>
      <w:noProof/>
      <w:sz w:val="18"/>
    </w:rPr>
  </w:style>
  <w:style w:type="character" w:customStyle="1" w:styleId="aff6">
    <w:name w:val="纯文本 字符"/>
    <w:uiPriority w:val="99"/>
    <w:qFormat/>
    <w:rsid w:val="005945F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945F6"/>
    <w:rPr>
      <w:rFonts w:eastAsia="SimSun"/>
      <w:lang w:val="en-GB" w:eastAsia="ja-JP"/>
    </w:rPr>
  </w:style>
  <w:style w:type="character" w:customStyle="1" w:styleId="2fc">
    <w:name w:val="正文文本 2 字符"/>
    <w:uiPriority w:val="99"/>
    <w:qFormat/>
    <w:rsid w:val="005945F6"/>
    <w:rPr>
      <w:rFonts w:eastAsia="SimSun"/>
      <w:i/>
      <w:lang w:val="en-GB" w:eastAsia="x-none"/>
    </w:rPr>
  </w:style>
  <w:style w:type="character" w:customStyle="1" w:styleId="3f9">
    <w:name w:val="正文文本 3 字符"/>
    <w:uiPriority w:val="99"/>
    <w:qFormat/>
    <w:rsid w:val="005945F6"/>
    <w:rPr>
      <w:rFonts w:eastAsia="Osaka"/>
      <w:color w:val="000000"/>
      <w:lang w:val="en-GB" w:eastAsia="x-none"/>
    </w:rPr>
  </w:style>
  <w:style w:type="character" w:customStyle="1" w:styleId="2fd">
    <w:name w:val="正文文本缩进 2 字符"/>
    <w:uiPriority w:val="99"/>
    <w:qFormat/>
    <w:rsid w:val="005945F6"/>
    <w:rPr>
      <w:rFonts w:eastAsia="MS Mincho"/>
      <w:lang w:val="en-GB" w:eastAsia="en-GB"/>
    </w:rPr>
  </w:style>
  <w:style w:type="character" w:customStyle="1" w:styleId="aff8">
    <w:name w:val="尾注文本 字符"/>
    <w:uiPriority w:val="99"/>
    <w:qFormat/>
    <w:rsid w:val="005945F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945F6"/>
    <w:rPr>
      <w:rFonts w:eastAsia="MS Mincho"/>
      <w:b/>
      <w:lang w:val="en-GB" w:eastAsia="en-US"/>
    </w:rPr>
  </w:style>
  <w:style w:type="table" w:customStyle="1" w:styleId="TableGrid113">
    <w:name w:val="Table Grid113"/>
    <w:basedOn w:val="TableNormal"/>
    <w:next w:val="TableGrid"/>
    <w:uiPriority w:val="39"/>
    <w:qFormat/>
    <w:rsid w:val="005945F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945F6"/>
    <w:rPr>
      <w:rFonts w:ascii="Arial" w:eastAsia="Times New Roman" w:hAnsi="Arial"/>
    </w:rPr>
  </w:style>
  <w:style w:type="character" w:customStyle="1" w:styleId="83">
    <w:name w:val="标题 8 字符"/>
    <w:uiPriority w:val="99"/>
    <w:qFormat/>
    <w:rsid w:val="005945F6"/>
    <w:rPr>
      <w:rFonts w:ascii="Arial" w:eastAsia="Times New Roman" w:hAnsi="Arial"/>
      <w:sz w:val="36"/>
    </w:rPr>
  </w:style>
  <w:style w:type="character" w:customStyle="1" w:styleId="95">
    <w:name w:val="标题 9 字符"/>
    <w:uiPriority w:val="99"/>
    <w:qFormat/>
    <w:rsid w:val="005945F6"/>
    <w:rPr>
      <w:rFonts w:ascii="Arial" w:eastAsia="Times New Roman" w:hAnsi="Arial"/>
      <w:sz w:val="36"/>
    </w:rPr>
  </w:style>
  <w:style w:type="table" w:customStyle="1" w:styleId="TableClassic23">
    <w:name w:val="Table Classic 23"/>
    <w:basedOn w:val="TableNormal"/>
    <w:next w:val="TableClassic2"/>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945F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945F6"/>
    <w:rPr>
      <w:rFonts w:eastAsia="MS Mincho"/>
      <w:lang w:eastAsia="en-US"/>
    </w:rPr>
  </w:style>
  <w:style w:type="character" w:customStyle="1" w:styleId="HTML0">
    <w:name w:val="HTML 预设格式 字符"/>
    <w:qFormat/>
    <w:rsid w:val="005945F6"/>
    <w:rPr>
      <w:rFonts w:ascii="Courier New" w:eastAsia="MS Mincho" w:hAnsi="Courier New"/>
      <w:lang w:val="en-GB" w:eastAsia="ja-JP"/>
    </w:rPr>
  </w:style>
  <w:style w:type="table" w:customStyle="1" w:styleId="TableGrid43">
    <w:name w:val="Table Grid43"/>
    <w:basedOn w:val="TableNormal"/>
    <w:next w:val="TableGrid"/>
    <w:qFormat/>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945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45F6"/>
    <w:rPr>
      <w:rFonts w:ascii="Times New Roman" w:hAnsi="Times New Roman"/>
      <w:lang w:val="en-GB" w:eastAsia="en-GB"/>
    </w:rPr>
    <w:tblPr/>
  </w:style>
  <w:style w:type="table" w:customStyle="1" w:styleId="TableGrid212">
    <w:name w:val="Table Grid212"/>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945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94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945F6"/>
    <w:pPr>
      <w:numPr>
        <w:numId w:val="27"/>
      </w:numPr>
    </w:pPr>
  </w:style>
  <w:style w:type="table" w:customStyle="1" w:styleId="TableColorful11">
    <w:name w:val="Table Colorful 11"/>
    <w:basedOn w:val="TableNormal"/>
    <w:next w:val="TableColorful1"/>
    <w:qFormat/>
    <w:rsid w:val="005945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94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94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945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945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945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945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945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945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945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945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45F6"/>
    <w:rPr>
      <w:rFonts w:ascii="Times New Roman" w:eastAsia="PMingLiU" w:hAnsi="Times New Roman"/>
      <w:lang w:val="en-GB" w:eastAsia="en-GB"/>
    </w:rPr>
    <w:tblPr>
      <w:tblInd w:w="0" w:type="nil"/>
    </w:tblPr>
  </w:style>
  <w:style w:type="table" w:customStyle="1" w:styleId="TableGrid1111">
    <w:name w:val="Table Grid1111"/>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945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945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945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45F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945F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945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945F6"/>
    <w:rPr>
      <w:rFonts w:ascii="Times New Roman" w:eastAsia="PMingLiU" w:hAnsi="Times New Roman"/>
      <w:lang w:val="en-GB" w:eastAsia="en-GB"/>
    </w:rPr>
    <w:tblPr/>
  </w:style>
  <w:style w:type="table" w:customStyle="1" w:styleId="TableGrid44">
    <w:name w:val="Table Grid44"/>
    <w:basedOn w:val="TableNormal"/>
    <w:next w:val="TableGrid"/>
    <w:qFormat/>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945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945F6"/>
    <w:rPr>
      <w:rFonts w:ascii="Times New Roman" w:hAnsi="Times New Roman"/>
      <w:lang w:val="en-GB" w:eastAsia="en-GB"/>
    </w:rPr>
    <w:tblPr/>
  </w:style>
  <w:style w:type="table" w:customStyle="1" w:styleId="TableGrid213">
    <w:name w:val="Table Grid213"/>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945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945F6"/>
    <w:pPr>
      <w:numPr>
        <w:numId w:val="21"/>
      </w:numPr>
    </w:pPr>
  </w:style>
  <w:style w:type="table" w:customStyle="1" w:styleId="SGSTableBasic23">
    <w:name w:val="SGS Table Basic 23"/>
    <w:basedOn w:val="TableNormal"/>
    <w:uiPriority w:val="99"/>
    <w:qFormat/>
    <w:rsid w:val="00594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945F6"/>
    <w:pPr>
      <w:numPr>
        <w:numId w:val="22"/>
      </w:numPr>
    </w:pPr>
  </w:style>
  <w:style w:type="table" w:customStyle="1" w:styleId="TableColorful12">
    <w:name w:val="Table Colorful 12"/>
    <w:basedOn w:val="TableNormal"/>
    <w:next w:val="TableColorful1"/>
    <w:rsid w:val="005945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94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94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945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945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945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94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94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945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945F6"/>
    <w:rPr>
      <w:rFonts w:ascii="Times New Roman" w:eastAsia="PMingLiU" w:hAnsi="Times New Roman"/>
      <w:lang w:val="en-GB" w:eastAsia="en-GB"/>
    </w:rPr>
    <w:tblPr/>
  </w:style>
  <w:style w:type="table" w:customStyle="1" w:styleId="TableGrid1112">
    <w:name w:val="Table Grid1112"/>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45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94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45F6"/>
    <w:pPr>
      <w:numPr>
        <w:numId w:val="17"/>
      </w:numPr>
    </w:pPr>
  </w:style>
  <w:style w:type="numbering" w:customStyle="1" w:styleId="Style112">
    <w:name w:val="Style112"/>
    <w:uiPriority w:val="99"/>
    <w:rsid w:val="005945F6"/>
    <w:pPr>
      <w:numPr>
        <w:numId w:val="18"/>
      </w:numPr>
    </w:pPr>
  </w:style>
  <w:style w:type="table" w:customStyle="1" w:styleId="MediumShading1-Accent31">
    <w:name w:val="Medium Shading 1 - Accent 31"/>
    <w:basedOn w:val="TableNormal"/>
    <w:next w:val="MediumShading1-Accent3"/>
    <w:uiPriority w:val="29"/>
    <w:unhideWhenUsed/>
    <w:qFormat/>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945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945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945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945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945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945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945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945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945F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945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945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945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945F6"/>
    <w:pPr>
      <w:ind w:left="1418" w:hanging="1418"/>
    </w:pPr>
    <w:rPr>
      <w:rFonts w:eastAsia="MS Mincho"/>
      <w:lang w:eastAsia="en-GB"/>
    </w:rPr>
  </w:style>
  <w:style w:type="table" w:customStyle="1" w:styleId="TableStyle131">
    <w:name w:val="Table Style131"/>
    <w:basedOn w:val="TableNormal"/>
    <w:rsid w:val="005945F6"/>
    <w:rPr>
      <w:rFonts w:ascii="Times New Roman" w:eastAsia="MS Mincho" w:hAnsi="Times New Roman"/>
      <w:lang w:val="en-GB" w:eastAsia="en-GB"/>
    </w:rPr>
    <w:tblPr/>
  </w:style>
  <w:style w:type="paragraph" w:customStyle="1" w:styleId="4f6">
    <w:name w:val="题注4"/>
    <w:basedOn w:val="Normal"/>
    <w:next w:val="Normal"/>
    <w:rsid w:val="005945F6"/>
    <w:pPr>
      <w:spacing w:before="120" w:after="120"/>
    </w:pPr>
    <w:rPr>
      <w:rFonts w:eastAsia="MS Mincho"/>
      <w:b/>
    </w:rPr>
  </w:style>
  <w:style w:type="paragraph" w:customStyle="1" w:styleId="4f7">
    <w:name w:val="图表目录4"/>
    <w:basedOn w:val="Normal"/>
    <w:next w:val="Normal"/>
    <w:rsid w:val="005945F6"/>
    <w:pPr>
      <w:ind w:left="400" w:hanging="400"/>
    </w:pPr>
    <w:rPr>
      <w:rFonts w:eastAsia="MS Mincho"/>
      <w:b/>
    </w:rPr>
  </w:style>
  <w:style w:type="table" w:customStyle="1" w:styleId="Tabellengitternetz141">
    <w:name w:val="Tabellengitternetz1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945F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45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45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945F6"/>
    <w:rPr>
      <w:rFonts w:ascii="Times New Roman" w:hAnsi="Times New Roman"/>
      <w:lang w:val="en-GB" w:eastAsia="en-GB"/>
    </w:rPr>
    <w:tblPr/>
  </w:style>
  <w:style w:type="table" w:customStyle="1" w:styleId="TableGrid2121">
    <w:name w:val="Table Grid2121"/>
    <w:basedOn w:val="TableNormal"/>
    <w:next w:val="TableGrid"/>
    <w:rsid w:val="005945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45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94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945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945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94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945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94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94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945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945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945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945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945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94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94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945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945F6"/>
    <w:rPr>
      <w:rFonts w:ascii="Times New Roman" w:eastAsia="PMingLiU" w:hAnsi="Times New Roman"/>
      <w:lang w:val="en-GB" w:eastAsia="en-GB"/>
    </w:rPr>
    <w:tblPr/>
  </w:style>
  <w:style w:type="table" w:customStyle="1" w:styleId="TableGrid11111">
    <w:name w:val="Table Grid11111"/>
    <w:basedOn w:val="TableNormal"/>
    <w:qFormat/>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945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945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94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945F6"/>
  </w:style>
  <w:style w:type="character" w:styleId="HTMLSample">
    <w:name w:val="HTML Sample"/>
    <w:qFormat/>
    <w:rsid w:val="005945F6"/>
    <w:rPr>
      <w:rFonts w:ascii="Courier New" w:eastAsia="SimSun" w:hAnsi="Courier New" w:cs="Courier New"/>
      <w:color w:val="0000FF"/>
      <w:kern w:val="2"/>
      <w:lang w:val="en-US" w:eastAsia="zh-CN" w:bidi="ar-SA"/>
    </w:rPr>
  </w:style>
  <w:style w:type="character" w:styleId="LineNumber">
    <w:name w:val="line number"/>
    <w:qFormat/>
    <w:rsid w:val="005945F6"/>
    <w:rPr>
      <w:rFonts w:ascii="Arial" w:eastAsia="SimSun" w:hAnsi="Arial" w:cs="Arial"/>
      <w:color w:val="0000FF"/>
      <w:kern w:val="2"/>
      <w:lang w:val="en-US" w:eastAsia="zh-CN" w:bidi="ar-SA"/>
    </w:rPr>
  </w:style>
  <w:style w:type="paragraph" w:styleId="BlockText">
    <w:name w:val="Block Text"/>
    <w:basedOn w:val="Normal"/>
    <w:qFormat/>
    <w:rsid w:val="005945F6"/>
    <w:pPr>
      <w:spacing w:after="120"/>
      <w:ind w:left="1440" w:right="1440"/>
    </w:pPr>
    <w:rPr>
      <w:rFonts w:eastAsia="MS Mincho"/>
    </w:rPr>
  </w:style>
  <w:style w:type="paragraph" w:customStyle="1" w:styleId="Table0">
    <w:name w:val="Table"/>
    <w:basedOn w:val="Normal"/>
    <w:link w:val="Table1"/>
    <w:qFormat/>
    <w:rsid w:val="005945F6"/>
    <w:rPr>
      <w:rFonts w:ascii="Arial" w:eastAsia="SimSun" w:hAnsi="Arial" w:cs="Arial"/>
      <w:b/>
    </w:rPr>
  </w:style>
  <w:style w:type="character" w:customStyle="1" w:styleId="Table1">
    <w:name w:val="Table (文字)"/>
    <w:link w:val="Table0"/>
    <w:qFormat/>
    <w:rsid w:val="005945F6"/>
    <w:rPr>
      <w:rFonts w:ascii="Arial" w:eastAsia="SimSun" w:hAnsi="Arial" w:cs="Arial"/>
      <w:b/>
      <w:lang w:val="en-GB" w:eastAsia="en-US"/>
    </w:rPr>
  </w:style>
  <w:style w:type="character" w:customStyle="1" w:styleId="1ffe">
    <w:name w:val="不明显参考1"/>
    <w:uiPriority w:val="31"/>
    <w:qFormat/>
    <w:rsid w:val="005945F6"/>
    <w:rPr>
      <w:smallCaps/>
      <w:color w:val="5A5A5A"/>
    </w:rPr>
  </w:style>
  <w:style w:type="paragraph" w:customStyle="1" w:styleId="TOC10">
    <w:name w:val="TOC 标题1"/>
    <w:basedOn w:val="Heading1"/>
    <w:next w:val="Normal"/>
    <w:uiPriority w:val="39"/>
    <w:unhideWhenUsed/>
    <w:qFormat/>
    <w:rsid w:val="005945F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5945F6"/>
    <w:rPr>
      <w:b/>
      <w:bCs/>
      <w:i/>
      <w:iCs/>
      <w:color w:val="4F81BD"/>
    </w:rPr>
  </w:style>
  <w:style w:type="paragraph" w:customStyle="1" w:styleId="FT">
    <w:name w:val="FT"/>
    <w:basedOn w:val="Normal"/>
    <w:qFormat/>
    <w:rsid w:val="005945F6"/>
    <w:rPr>
      <w:rFonts w:ascii="Arial" w:hAnsi="Arial" w:cs="Arial"/>
      <w:b/>
      <w:lang w:eastAsia="en-GB"/>
    </w:rPr>
  </w:style>
  <w:style w:type="table" w:customStyle="1" w:styleId="TableGrid7">
    <w:name w:val="Table Grid7"/>
    <w:basedOn w:val="TableNormal"/>
    <w:uiPriority w:val="39"/>
    <w:qFormat/>
    <w:rsid w:val="00594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945F6"/>
    <w:pPr>
      <w:jc w:val="both"/>
    </w:pPr>
    <w:rPr>
      <w:rFonts w:ascii="SimSun" w:eastAsia="SimSun" w:hAnsi="SimSun" w:cs="SimSun"/>
      <w:kern w:val="2"/>
      <w:sz w:val="21"/>
      <w:szCs w:val="21"/>
      <w:lang w:val="en-US" w:eastAsia="zh-CN"/>
    </w:rPr>
  </w:style>
  <w:style w:type="character" w:customStyle="1" w:styleId="Char50">
    <w:name w:val="批注主题 Char5"/>
    <w:qFormat/>
    <w:rsid w:val="005945F6"/>
    <w:rPr>
      <w:rFonts w:eastAsia="Malgun Gothic"/>
      <w:b/>
      <w:bCs/>
      <w:lang w:val="en-GB"/>
    </w:rPr>
  </w:style>
  <w:style w:type="character" w:customStyle="1" w:styleId="Char6">
    <w:name w:val="日期 Char"/>
    <w:rsid w:val="005945F6"/>
    <w:rPr>
      <w:rFonts w:ascii="Times New Roman" w:hAnsi="Times New Roman"/>
      <w:lang w:val="en-GB" w:eastAsia="en-US"/>
    </w:rPr>
  </w:style>
  <w:style w:type="character" w:customStyle="1" w:styleId="ListChar4">
    <w:name w:val="List Char4"/>
    <w:rsid w:val="005945F6"/>
    <w:rPr>
      <w:rFonts w:ascii="Times New Roman" w:hAnsi="Times New Roman"/>
      <w:lang w:val="en-GB" w:eastAsia="en-US"/>
    </w:rPr>
  </w:style>
  <w:style w:type="paragraph" w:customStyle="1" w:styleId="911">
    <w:name w:val="目录 911"/>
    <w:basedOn w:val="TOC8"/>
    <w:rsid w:val="005945F6"/>
    <w:pPr>
      <w:keepNext w:val="0"/>
      <w:ind w:left="1418" w:hanging="1418"/>
    </w:pPr>
    <w:rPr>
      <w:rFonts w:eastAsia="MS Mincho"/>
      <w:lang w:eastAsia="en-GB"/>
    </w:rPr>
  </w:style>
  <w:style w:type="paragraph" w:customStyle="1" w:styleId="114">
    <w:name w:val="题注11"/>
    <w:basedOn w:val="Normal"/>
    <w:next w:val="Normal"/>
    <w:rsid w:val="005945F6"/>
    <w:pPr>
      <w:spacing w:before="120" w:after="120"/>
    </w:pPr>
    <w:rPr>
      <w:rFonts w:eastAsia="MS Mincho"/>
      <w:b/>
      <w:lang w:eastAsia="en-GB"/>
    </w:rPr>
  </w:style>
  <w:style w:type="paragraph" w:customStyle="1" w:styleId="115">
    <w:name w:val="图表目录11"/>
    <w:basedOn w:val="Normal"/>
    <w:next w:val="Normal"/>
    <w:rsid w:val="005945F6"/>
    <w:pPr>
      <w:ind w:left="400" w:hanging="400"/>
    </w:pPr>
    <w:rPr>
      <w:rFonts w:eastAsia="MS Mincho"/>
      <w:b/>
      <w:lang w:eastAsia="en-GB"/>
    </w:rPr>
  </w:style>
  <w:style w:type="character" w:customStyle="1" w:styleId="MTDisplayEquationChar">
    <w:name w:val="MTDisplayEquation Char"/>
    <w:locked/>
    <w:rsid w:val="005945F6"/>
    <w:rPr>
      <w:rFonts w:ascii="Times New Roman" w:eastAsia="SimSun" w:hAnsi="Times New Roman"/>
      <w:lang w:val="en-GB" w:eastAsia="zh-CN"/>
    </w:rPr>
  </w:style>
  <w:style w:type="paragraph" w:customStyle="1" w:styleId="3GPPNormalText">
    <w:name w:val="3GPP Normal Text"/>
    <w:basedOn w:val="BodyText"/>
    <w:link w:val="3GPPNormalTextChar"/>
    <w:qFormat/>
    <w:rsid w:val="005945F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945F6"/>
    <w:rPr>
      <w:rFonts w:ascii="Arial" w:eastAsia="MS Mincho" w:hAnsi="Arial" w:cs="Arial"/>
      <w:sz w:val="24"/>
      <w:szCs w:val="24"/>
      <w:lang w:val="en-US" w:eastAsia="en-US"/>
    </w:rPr>
  </w:style>
  <w:style w:type="paragraph" w:customStyle="1" w:styleId="tah00">
    <w:name w:val="tah0"/>
    <w:basedOn w:val="Normal"/>
    <w:qFormat/>
    <w:rsid w:val="005945F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5945F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5945F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5945F6"/>
    <w:rPr>
      <w:rFonts w:eastAsia="SimSun"/>
      <w:lang w:eastAsia="zh-CN"/>
    </w:rPr>
  </w:style>
  <w:style w:type="character" w:customStyle="1" w:styleId="B1Car">
    <w:name w:val="B1+ Car"/>
    <w:link w:val="B1"/>
    <w:qFormat/>
    <w:rsid w:val="005945F6"/>
    <w:rPr>
      <w:rFonts w:ascii="Times New Roman" w:hAnsi="Times New Roman"/>
      <w:lang w:val="en-GB" w:eastAsia="x-none"/>
    </w:rPr>
  </w:style>
  <w:style w:type="character" w:customStyle="1" w:styleId="Char60">
    <w:name w:val="批注主题 Char6"/>
    <w:qFormat/>
    <w:rsid w:val="005945F6"/>
    <w:rPr>
      <w:rFonts w:eastAsia="MS Mincho"/>
      <w:b/>
      <w:bCs/>
      <w:lang w:val="x-none" w:eastAsia="en-US"/>
    </w:rPr>
  </w:style>
  <w:style w:type="character" w:customStyle="1" w:styleId="Char32">
    <w:name w:val="日期 Char3"/>
    <w:qFormat/>
    <w:rsid w:val="005945F6"/>
    <w:rPr>
      <w:rFonts w:eastAsia="SimSun"/>
      <w:lang w:val="en-GB" w:eastAsia="x-none"/>
    </w:rPr>
  </w:style>
  <w:style w:type="character" w:customStyle="1" w:styleId="abstractlabel">
    <w:name w:val="abstractlabel"/>
    <w:rsid w:val="005945F6"/>
  </w:style>
  <w:style w:type="character" w:customStyle="1" w:styleId="TF2">
    <w:name w:val="TF (文字)"/>
    <w:rsid w:val="005945F6"/>
    <w:rPr>
      <w:rFonts w:ascii="Arial" w:hAnsi="Arial"/>
      <w:b/>
      <w:lang w:val="en-US" w:eastAsia="en-US"/>
    </w:rPr>
  </w:style>
  <w:style w:type="paragraph" w:customStyle="1" w:styleId="TAHCarNotBold">
    <w:name w:val="TAH Car + Not Bold"/>
    <w:basedOn w:val="Normal"/>
    <w:rsid w:val="005945F6"/>
    <w:rPr>
      <w:rFonts w:ascii="Arial" w:hAnsi="Arial"/>
      <w:sz w:val="18"/>
      <w:lang w:eastAsia="en-GB"/>
    </w:rPr>
  </w:style>
  <w:style w:type="character" w:customStyle="1" w:styleId="B12">
    <w:name w:val="B1 (文字)"/>
    <w:qFormat/>
    <w:locked/>
    <w:rsid w:val="005945F6"/>
    <w:rPr>
      <w:lang w:val="en-GB"/>
    </w:rPr>
  </w:style>
  <w:style w:type="paragraph" w:customStyle="1" w:styleId="B8">
    <w:name w:val="B8"/>
    <w:basedOn w:val="B7"/>
    <w:link w:val="B8Char"/>
    <w:qFormat/>
    <w:rsid w:val="005945F6"/>
    <w:pPr>
      <w:ind w:left="2552"/>
    </w:pPr>
    <w:rPr>
      <w:rFonts w:eastAsia="MS Mincho"/>
      <w:lang w:eastAsia="ja-JP"/>
    </w:rPr>
  </w:style>
  <w:style w:type="character" w:customStyle="1" w:styleId="B8Char">
    <w:name w:val="B8 Char"/>
    <w:link w:val="B8"/>
    <w:rsid w:val="005945F6"/>
    <w:rPr>
      <w:rFonts w:ascii="Times New Roman" w:eastAsia="MS Mincho" w:hAnsi="Times New Roman"/>
      <w:lang w:val="en-GB" w:eastAsia="ja-JP"/>
    </w:rPr>
  </w:style>
  <w:style w:type="paragraph" w:customStyle="1" w:styleId="BalloonText1">
    <w:name w:val="Balloon Text1"/>
    <w:basedOn w:val="Normal"/>
    <w:rsid w:val="005945F6"/>
    <w:rPr>
      <w:rFonts w:ascii="Tahoma" w:eastAsia="Calibri" w:hAnsi="Tahoma" w:cs="Tahoma"/>
      <w:sz w:val="16"/>
      <w:szCs w:val="16"/>
      <w:lang w:val="en-US"/>
    </w:rPr>
  </w:style>
  <w:style w:type="paragraph" w:customStyle="1" w:styleId="CommentSubject1">
    <w:name w:val="Comment Subject1"/>
    <w:basedOn w:val="Normal"/>
    <w:rsid w:val="005945F6"/>
    <w:rPr>
      <w:rFonts w:eastAsia="Calibri"/>
      <w:b/>
      <w:bCs/>
      <w:lang w:val="en-US"/>
    </w:rPr>
  </w:style>
  <w:style w:type="paragraph" w:customStyle="1" w:styleId="87">
    <w:name w:val="87"/>
    <w:basedOn w:val="Normal"/>
    <w:rsid w:val="005945F6"/>
    <w:pPr>
      <w:ind w:left="2269" w:hanging="284"/>
    </w:pPr>
    <w:rPr>
      <w:lang w:eastAsia="en-GB"/>
    </w:rPr>
  </w:style>
  <w:style w:type="character" w:customStyle="1" w:styleId="NOChar2">
    <w:name w:val="NO Char2"/>
    <w:locked/>
    <w:rsid w:val="005945F6"/>
    <w:rPr>
      <w:lang w:eastAsia="en-US"/>
    </w:rPr>
  </w:style>
  <w:style w:type="paragraph" w:customStyle="1" w:styleId="TAHLeft">
    <w:name w:val="TAH + Left"/>
    <w:basedOn w:val="TAL"/>
    <w:rsid w:val="005945F6"/>
  </w:style>
  <w:style w:type="paragraph" w:customStyle="1" w:styleId="63-13">
    <w:name w:val=".6.3-13"/>
    <w:basedOn w:val="TAH"/>
    <w:rsid w:val="005945F6"/>
    <w:pPr>
      <w:jc w:val="left"/>
    </w:pPr>
    <w:rPr>
      <w:b w:val="0"/>
    </w:rPr>
  </w:style>
  <w:style w:type="character" w:customStyle="1" w:styleId="H10">
    <w:name w:val="H1_"/>
    <w:rsid w:val="005945F6"/>
    <w:rPr>
      <w:rFonts w:ascii="Arial" w:eastAsia="MS Mincho" w:hAnsi="Arial"/>
      <w:sz w:val="36"/>
      <w:lang w:val="en-GB" w:eastAsia="en-US" w:bidi="ar-SA"/>
    </w:rPr>
  </w:style>
  <w:style w:type="character" w:customStyle="1" w:styleId="Heading2-">
    <w:name w:val="Heading 2-"/>
    <w:rsid w:val="005945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45F6"/>
    <w:rPr>
      <w:rFonts w:ascii="Arial" w:hAnsi="Arial"/>
      <w:sz w:val="32"/>
      <w:lang w:val="en-GB" w:eastAsia="en-US"/>
    </w:rPr>
  </w:style>
  <w:style w:type="paragraph" w:customStyle="1" w:styleId="TDC91">
    <w:name w:val="TDC 91"/>
    <w:basedOn w:val="TOC8"/>
    <w:rsid w:val="005945F6"/>
    <w:pPr>
      <w:keepNext w:val="0"/>
      <w:ind w:left="1418" w:hanging="1418"/>
    </w:pPr>
    <w:rPr>
      <w:rFonts w:eastAsia="MS Mincho"/>
      <w:lang w:val="en-GB" w:eastAsia="en-GB"/>
    </w:rPr>
  </w:style>
  <w:style w:type="character" w:customStyle="1" w:styleId="NoteHeadingChar1">
    <w:name w:val="Note Heading Char1"/>
    <w:rsid w:val="005945F6"/>
    <w:rPr>
      <w:rFonts w:eastAsia="MS Mincho"/>
      <w:lang w:val="en-GB" w:eastAsia="x-none"/>
    </w:rPr>
  </w:style>
  <w:style w:type="character" w:customStyle="1" w:styleId="HTMLPreformattedChar1">
    <w:name w:val="HTML Preformatted Char1"/>
    <w:rsid w:val="005945F6"/>
    <w:rPr>
      <w:rFonts w:ascii="Courier New" w:eastAsia="MS Mincho" w:hAnsi="Courier New"/>
      <w:lang w:val="en-GB" w:eastAsia="x-none"/>
    </w:rPr>
  </w:style>
  <w:style w:type="paragraph" w:customStyle="1" w:styleId="Epgrafe1">
    <w:name w:val="Epígrafe1"/>
    <w:basedOn w:val="Normal"/>
    <w:next w:val="Normal"/>
    <w:rsid w:val="005945F6"/>
    <w:pPr>
      <w:spacing w:before="120" w:after="120"/>
    </w:pPr>
    <w:rPr>
      <w:rFonts w:eastAsia="MS Mincho"/>
      <w:b/>
      <w:lang w:eastAsia="en-GB"/>
    </w:rPr>
  </w:style>
  <w:style w:type="paragraph" w:customStyle="1" w:styleId="Tabladeilustraciones1">
    <w:name w:val="Tabla de ilustraciones1"/>
    <w:basedOn w:val="Normal"/>
    <w:next w:val="Normal"/>
    <w:rsid w:val="005945F6"/>
    <w:pPr>
      <w:ind w:left="400" w:hanging="400"/>
    </w:pPr>
    <w:rPr>
      <w:rFonts w:eastAsia="MS Mincho"/>
      <w:b/>
      <w:lang w:eastAsia="en-GB"/>
    </w:rPr>
  </w:style>
  <w:style w:type="paragraph" w:customStyle="1" w:styleId="3fa">
    <w:name w:val="列出段落3"/>
    <w:basedOn w:val="Normal"/>
    <w:qFormat/>
    <w:rsid w:val="005945F6"/>
    <w:pPr>
      <w:ind w:firstLineChars="200" w:firstLine="420"/>
    </w:pPr>
    <w:rPr>
      <w:lang w:eastAsia="en-GB"/>
    </w:rPr>
  </w:style>
  <w:style w:type="paragraph" w:customStyle="1" w:styleId="B-Body">
    <w:name w:val="B-Body"/>
    <w:link w:val="B-BodyChar"/>
    <w:qFormat/>
    <w:rsid w:val="005945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45F6"/>
    <w:rPr>
      <w:rFonts w:ascii="Times New Roman" w:eastAsia="SimSun" w:hAnsi="Times New Roman"/>
      <w:sz w:val="22"/>
      <w:lang w:val="en-GB" w:eastAsia="en-GB"/>
    </w:rPr>
  </w:style>
  <w:style w:type="paragraph" w:customStyle="1" w:styleId="4f8">
    <w:name w:val="列出段落4"/>
    <w:basedOn w:val="Normal"/>
    <w:qFormat/>
    <w:rsid w:val="005945F6"/>
    <w:pPr>
      <w:ind w:firstLineChars="200" w:firstLine="420"/>
    </w:pPr>
    <w:rPr>
      <w:lang w:eastAsia="en-GB"/>
    </w:rPr>
  </w:style>
  <w:style w:type="paragraph" w:customStyle="1" w:styleId="TF1">
    <w:name w:val="TF1"/>
    <w:link w:val="TFZchn"/>
    <w:rsid w:val="005945F6"/>
    <w:pPr>
      <w:keepLines/>
      <w:spacing w:after="240"/>
      <w:jc w:val="center"/>
    </w:pPr>
    <w:rPr>
      <w:rFonts w:ascii="Arial" w:eastAsia="MS Mincho" w:hAnsi="Arial"/>
      <w:b/>
      <w:bCs/>
      <w:lang w:eastAsia="en-GB"/>
    </w:rPr>
  </w:style>
  <w:style w:type="character" w:customStyle="1" w:styleId="2Char">
    <w:name w:val="标题 2 Char"/>
    <w:aliases w:val="22 Char"/>
    <w:uiPriority w:val="9"/>
    <w:rsid w:val="005945F6"/>
    <w:rPr>
      <w:rFonts w:ascii="Arial" w:hAnsi="Arial"/>
      <w:sz w:val="32"/>
      <w:lang w:val="en-GB"/>
    </w:rPr>
  </w:style>
  <w:style w:type="character" w:customStyle="1" w:styleId="3Char">
    <w:name w:val="标题 3 Char"/>
    <w:rsid w:val="005945F6"/>
    <w:rPr>
      <w:rFonts w:ascii="Arial" w:hAnsi="Arial"/>
      <w:sz w:val="28"/>
      <w:lang w:val="en-GB"/>
    </w:rPr>
  </w:style>
  <w:style w:type="character" w:customStyle="1" w:styleId="6Char">
    <w:name w:val="标题 6 Char"/>
    <w:uiPriority w:val="9"/>
    <w:rsid w:val="005945F6"/>
    <w:rPr>
      <w:rFonts w:ascii="Arial" w:hAnsi="Arial"/>
      <w:lang w:val="en-GB"/>
    </w:rPr>
  </w:style>
  <w:style w:type="character" w:customStyle="1" w:styleId="7Char">
    <w:name w:val="标题 7 Char"/>
    <w:uiPriority w:val="9"/>
    <w:rsid w:val="005945F6"/>
    <w:rPr>
      <w:rFonts w:ascii="Arial" w:hAnsi="Arial"/>
      <w:lang w:val="en-GB"/>
    </w:rPr>
  </w:style>
  <w:style w:type="character" w:customStyle="1" w:styleId="8Char">
    <w:name w:val="标题 8 Char"/>
    <w:uiPriority w:val="9"/>
    <w:rsid w:val="005945F6"/>
    <w:rPr>
      <w:rFonts w:ascii="Arial" w:hAnsi="Arial"/>
      <w:sz w:val="36"/>
      <w:lang w:val="en-GB"/>
    </w:rPr>
  </w:style>
  <w:style w:type="character" w:customStyle="1" w:styleId="9Char">
    <w:name w:val="标题 9 Char"/>
    <w:uiPriority w:val="9"/>
    <w:rsid w:val="005945F6"/>
    <w:rPr>
      <w:rFonts w:ascii="Arial" w:hAnsi="Arial"/>
      <w:sz w:val="36"/>
      <w:lang w:val="en-GB"/>
    </w:rPr>
  </w:style>
  <w:style w:type="character" w:customStyle="1" w:styleId="Char7">
    <w:name w:val="页脚 Char"/>
    <w:uiPriority w:val="99"/>
    <w:rsid w:val="005945F6"/>
    <w:rPr>
      <w:rFonts w:ascii="Arial" w:hAnsi="Arial"/>
      <w:b/>
      <w:i/>
      <w:noProof/>
      <w:sz w:val="18"/>
    </w:rPr>
  </w:style>
  <w:style w:type="character" w:customStyle="1" w:styleId="Char8">
    <w:name w:val="列表 Char"/>
    <w:rsid w:val="005945F6"/>
    <w:rPr>
      <w:lang w:val="en-GB"/>
    </w:rPr>
  </w:style>
  <w:style w:type="character" w:customStyle="1" w:styleId="Char9">
    <w:name w:val="文档结构图 Char"/>
    <w:uiPriority w:val="99"/>
    <w:rsid w:val="005945F6"/>
    <w:rPr>
      <w:rFonts w:ascii="Tahoma" w:hAnsi="Tahoma"/>
      <w:lang w:val="en-GB" w:eastAsia="en-US"/>
    </w:rPr>
  </w:style>
  <w:style w:type="character" w:customStyle="1" w:styleId="Chara">
    <w:name w:val="纯文本 Char"/>
    <w:rsid w:val="005945F6"/>
    <w:rPr>
      <w:rFonts w:ascii="Courier New" w:hAnsi="Courier New"/>
      <w:lang w:val="nb-NO"/>
    </w:rPr>
  </w:style>
  <w:style w:type="character" w:customStyle="1" w:styleId="Charb">
    <w:name w:val="批注框文本 Char"/>
    <w:uiPriority w:val="99"/>
    <w:rsid w:val="005945F6"/>
    <w:rPr>
      <w:rFonts w:ascii="Tahoma" w:hAnsi="Tahoma" w:cs="Tahoma"/>
      <w:sz w:val="16"/>
      <w:szCs w:val="16"/>
      <w:lang w:val="en-GB" w:eastAsia="en-GB" w:bidi="ar-SA"/>
    </w:rPr>
  </w:style>
  <w:style w:type="paragraph" w:customStyle="1" w:styleId="Commentnokia0">
    <w:name w:val="Comment nokia"/>
    <w:basedOn w:val="Heading4"/>
    <w:rsid w:val="005945F6"/>
    <w:rPr>
      <w:b/>
      <w:sz w:val="28"/>
      <w:lang w:eastAsia="x-none"/>
    </w:rPr>
  </w:style>
  <w:style w:type="paragraph" w:customStyle="1" w:styleId="5f3">
    <w:name w:val="列出段落5"/>
    <w:basedOn w:val="Normal"/>
    <w:qFormat/>
    <w:rsid w:val="005945F6"/>
    <w:pPr>
      <w:ind w:firstLineChars="200" w:firstLine="420"/>
    </w:pPr>
    <w:rPr>
      <w:lang w:eastAsia="en-GB"/>
    </w:rPr>
  </w:style>
  <w:style w:type="character" w:customStyle="1" w:styleId="Charc">
    <w:name w:val="批注文字 Char"/>
    <w:uiPriority w:val="99"/>
    <w:qFormat/>
    <w:rsid w:val="005945F6"/>
    <w:rPr>
      <w:lang w:val="en-GB" w:eastAsia="x-none"/>
    </w:rPr>
  </w:style>
  <w:style w:type="character" w:customStyle="1" w:styleId="Titre32">
    <w:name w:val="Titre 32"/>
    <w:rsid w:val="005945F6"/>
    <w:rPr>
      <w:rFonts w:ascii="Arial" w:hAnsi="Arial"/>
      <w:sz w:val="28"/>
      <w:szCs w:val="28"/>
      <w:lang w:val="en-GB" w:eastAsia="en-GB"/>
    </w:rPr>
  </w:style>
  <w:style w:type="character" w:customStyle="1" w:styleId="Titre31">
    <w:name w:val="Titre 31"/>
    <w:rsid w:val="005945F6"/>
    <w:rPr>
      <w:rFonts w:ascii="Arial" w:hAnsi="Arial"/>
      <w:sz w:val="28"/>
      <w:szCs w:val="28"/>
      <w:lang w:val="en-GB" w:eastAsia="en-GB"/>
    </w:rPr>
  </w:style>
  <w:style w:type="character" w:customStyle="1" w:styleId="trans">
    <w:name w:val="trans"/>
    <w:rsid w:val="005945F6"/>
  </w:style>
  <w:style w:type="character" w:customStyle="1" w:styleId="Head2A1">
    <w:name w:val="Head2A1"/>
    <w:rsid w:val="005945F6"/>
    <w:rPr>
      <w:rFonts w:ascii="Arial" w:eastAsia="MS Mincho" w:hAnsi="Arial" w:cs="Arial" w:hint="default"/>
      <w:sz w:val="32"/>
      <w:lang w:val="en-GB" w:eastAsia="en-US" w:bidi="ar-SA"/>
    </w:rPr>
  </w:style>
  <w:style w:type="character" w:customStyle="1" w:styleId="Heading7Char4">
    <w:name w:val="Heading 7 Char4"/>
    <w:rsid w:val="005945F6"/>
    <w:rPr>
      <w:rFonts w:ascii="Arial" w:eastAsia="Times New Roman" w:hAnsi="Arial"/>
    </w:rPr>
  </w:style>
  <w:style w:type="character" w:customStyle="1" w:styleId="Heading8Char4">
    <w:name w:val="Heading 8 Char4"/>
    <w:rsid w:val="005945F6"/>
    <w:rPr>
      <w:rFonts w:ascii="Arial" w:eastAsia="Times New Roman" w:hAnsi="Arial"/>
      <w:sz w:val="36"/>
    </w:rPr>
  </w:style>
  <w:style w:type="character" w:customStyle="1" w:styleId="Heading9Char3">
    <w:name w:val="Heading 9 Char3"/>
    <w:rsid w:val="005945F6"/>
    <w:rPr>
      <w:rFonts w:ascii="Arial" w:eastAsia="Times New Roman" w:hAnsi="Arial"/>
      <w:sz w:val="36"/>
    </w:rPr>
  </w:style>
  <w:style w:type="character" w:customStyle="1" w:styleId="FooterChar3">
    <w:name w:val="Footer Char3"/>
    <w:rsid w:val="005945F6"/>
    <w:rPr>
      <w:rFonts w:ascii="Arial" w:eastAsia="Times New Roman" w:hAnsi="Arial"/>
      <w:b/>
      <w:i/>
      <w:noProof/>
      <w:sz w:val="18"/>
    </w:rPr>
  </w:style>
  <w:style w:type="character" w:customStyle="1" w:styleId="CommentTextChar3">
    <w:name w:val="Comment Text Char3"/>
    <w:rsid w:val="005945F6"/>
    <w:rPr>
      <w:rFonts w:eastAsia="SimSun"/>
      <w:lang w:val="en-GB"/>
    </w:rPr>
  </w:style>
  <w:style w:type="character" w:customStyle="1" w:styleId="DocumentMapChar2">
    <w:name w:val="Document Map Char2"/>
    <w:uiPriority w:val="99"/>
    <w:rsid w:val="005945F6"/>
    <w:rPr>
      <w:rFonts w:ascii="Tahoma" w:eastAsia="Times New Roman" w:hAnsi="Tahoma" w:cs="Tahoma"/>
      <w:shd w:val="clear" w:color="auto" w:fill="000080"/>
      <w:lang w:val="en-GB"/>
    </w:rPr>
  </w:style>
  <w:style w:type="character" w:customStyle="1" w:styleId="NoteHeadingChar2">
    <w:name w:val="Note Heading Char2"/>
    <w:rsid w:val="005945F6"/>
    <w:rPr>
      <w:lang w:val="x-none" w:eastAsia="x-none"/>
    </w:rPr>
  </w:style>
  <w:style w:type="character" w:customStyle="1" w:styleId="PlainTextChar4">
    <w:name w:val="Plain Text Char4"/>
    <w:rsid w:val="005945F6"/>
    <w:rPr>
      <w:rFonts w:ascii="Courier New" w:eastAsia="SimSun" w:hAnsi="Courier New"/>
      <w:lang w:val="nb-NO"/>
    </w:rPr>
  </w:style>
  <w:style w:type="character" w:customStyle="1" w:styleId="BalloonTextChar2">
    <w:name w:val="Balloon Text Char2"/>
    <w:uiPriority w:val="99"/>
    <w:rsid w:val="005945F6"/>
    <w:rPr>
      <w:rFonts w:ascii="Tahoma" w:eastAsia="Times New Roman" w:hAnsi="Tahoma" w:cs="Tahoma"/>
      <w:sz w:val="16"/>
      <w:szCs w:val="16"/>
      <w:lang w:val="en-GB"/>
    </w:rPr>
  </w:style>
  <w:style w:type="character" w:customStyle="1" w:styleId="BodyTextIndentChar4">
    <w:name w:val="Body Text Indent Char4"/>
    <w:rsid w:val="005945F6"/>
    <w:rPr>
      <w:rFonts w:eastAsia="Batang"/>
      <w:lang w:val="en-GB"/>
    </w:rPr>
  </w:style>
  <w:style w:type="character" w:customStyle="1" w:styleId="BodyText2Char4">
    <w:name w:val="Body Text 2 Char4"/>
    <w:rsid w:val="005945F6"/>
    <w:rPr>
      <w:rFonts w:ascii="CG Times (WN)" w:eastAsia="Malgun Gothic" w:hAnsi="CG Times (WN)"/>
      <w:i/>
      <w:lang w:val="en-GB" w:eastAsia="ko-KR"/>
    </w:rPr>
  </w:style>
  <w:style w:type="character" w:customStyle="1" w:styleId="BodyText3Char4">
    <w:name w:val="Body Text 3 Char4"/>
    <w:rsid w:val="005945F6"/>
    <w:rPr>
      <w:rFonts w:ascii="CG Times (WN)" w:eastAsia="Osaka" w:hAnsi="CG Times (WN)"/>
      <w:color w:val="000000"/>
      <w:lang w:val="en-GB" w:eastAsia="ko-KR"/>
    </w:rPr>
  </w:style>
  <w:style w:type="character" w:customStyle="1" w:styleId="BodyTextIndent2Char4">
    <w:name w:val="Body Text Indent 2 Char4"/>
    <w:rsid w:val="005945F6"/>
    <w:rPr>
      <w:rFonts w:ascii="CG Times (WN)" w:hAnsi="CG Times (WN)"/>
      <w:lang w:val="en-GB"/>
    </w:rPr>
  </w:style>
  <w:style w:type="character" w:customStyle="1" w:styleId="HTMLPreformattedChar2">
    <w:name w:val="HTML Preformatted Char2"/>
    <w:rsid w:val="005945F6"/>
    <w:rPr>
      <w:rFonts w:ascii="Courier New" w:hAnsi="Courier New"/>
      <w:lang w:val="en-GB" w:eastAsia="x-none"/>
    </w:rPr>
  </w:style>
  <w:style w:type="paragraph" w:customStyle="1" w:styleId="wxs">
    <w:name w:val="wxs_正文"/>
    <w:basedOn w:val="Normal"/>
    <w:qFormat/>
    <w:rsid w:val="005945F6"/>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5945F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945F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945F6"/>
    <w:rPr>
      <w:rFonts w:ascii="Times New Roman" w:hAnsi="Times New Roman"/>
      <w:b/>
      <w:bCs/>
      <w:kern w:val="44"/>
      <w:sz w:val="30"/>
      <w:lang w:val="en-GB" w:eastAsia="en-US"/>
    </w:rPr>
  </w:style>
  <w:style w:type="paragraph" w:customStyle="1" w:styleId="NOTE1">
    <w:name w:val="NOTE"/>
    <w:basedOn w:val="B30"/>
    <w:qFormat/>
    <w:rsid w:val="005945F6"/>
    <w:rPr>
      <w:lang w:eastAsia="en-GB"/>
    </w:rPr>
  </w:style>
  <w:style w:type="table" w:customStyle="1" w:styleId="1fff1">
    <w:name w:val="网格型1"/>
    <w:basedOn w:val="TableNormal"/>
    <w:next w:val="TableGrid"/>
    <w:qFormat/>
    <w:rsid w:val="005945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945F6"/>
    <w:pPr>
      <w:ind w:left="720" w:hanging="360"/>
    </w:pPr>
    <w:rPr>
      <w:rFonts w:ascii="Arial" w:hAnsi="Arial"/>
      <w:lang w:eastAsia="en-GB"/>
    </w:rPr>
  </w:style>
  <w:style w:type="paragraph" w:customStyle="1" w:styleId="text3bullet">
    <w:name w:val="text3 bullet"/>
    <w:basedOn w:val="Normal"/>
    <w:rsid w:val="005945F6"/>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5945F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945F6"/>
    <w:pPr>
      <w:widowControl w:val="0"/>
      <w:spacing w:after="120"/>
    </w:pPr>
    <w:rPr>
      <w:rFonts w:ascii="Arial" w:eastAsia="‚l‚r ‚oƒSƒVƒbƒN" w:hAnsi="Arial"/>
      <w:snapToGrid w:val="0"/>
    </w:rPr>
  </w:style>
  <w:style w:type="paragraph" w:customStyle="1" w:styleId="L3">
    <w:name w:val="L3"/>
    <w:rsid w:val="005945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45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945F6"/>
    <w:pPr>
      <w:spacing w:before="120" w:after="220"/>
    </w:pPr>
    <w:rPr>
      <w:rFonts w:ascii="Arial" w:eastAsia="MS Mincho" w:hAnsi="Arial"/>
      <w:noProof/>
      <w:lang w:val="en-US" w:eastAsia="en-US"/>
    </w:rPr>
  </w:style>
  <w:style w:type="paragraph" w:customStyle="1" w:styleId="nroaml">
    <w:name w:val="nroaml"/>
    <w:basedOn w:val="H6"/>
    <w:qFormat/>
    <w:rsid w:val="005945F6"/>
    <w:pPr>
      <w:ind w:left="0" w:firstLine="0"/>
    </w:pPr>
    <w:rPr>
      <w:snapToGrid w:val="0"/>
      <w:lang w:eastAsia="en-GB"/>
    </w:rPr>
  </w:style>
  <w:style w:type="paragraph" w:customStyle="1" w:styleId="00BodyText">
    <w:name w:val="00 BodyText"/>
    <w:basedOn w:val="Normal"/>
    <w:qFormat/>
    <w:rsid w:val="005945F6"/>
    <w:pPr>
      <w:spacing w:after="220"/>
    </w:pPr>
    <w:rPr>
      <w:rFonts w:ascii="Arial" w:hAnsi="Arial"/>
      <w:sz w:val="22"/>
      <w:lang w:val="en-US" w:eastAsia="en-GB"/>
    </w:rPr>
  </w:style>
  <w:style w:type="character" w:customStyle="1" w:styleId="affb">
    <w:name w:val="標準太字"/>
    <w:autoRedefine/>
    <w:rsid w:val="005945F6"/>
    <w:rPr>
      <w:b/>
    </w:rPr>
  </w:style>
  <w:style w:type="paragraph" w:customStyle="1" w:styleId="ActionPoint">
    <w:name w:val="ActionPoint"/>
    <w:basedOn w:val="Normal"/>
    <w:rsid w:val="005945F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45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45F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945F6"/>
    <w:rPr>
      <w:rFonts w:ascii="Arial Unicode MS" w:eastAsia="Arial Unicode MS" w:hAnsi="Arial Unicode MS" w:cs="Arial Unicode MS"/>
      <w:sz w:val="20"/>
      <w:szCs w:val="20"/>
    </w:rPr>
  </w:style>
  <w:style w:type="paragraph" w:customStyle="1" w:styleId="NormalAfter0pt">
    <w:name w:val="Normal + After:  0 pt"/>
    <w:basedOn w:val="Normal"/>
    <w:rsid w:val="005945F6"/>
    <w:rPr>
      <w:rFonts w:ascii="Arial" w:hAnsi="Arial"/>
      <w:lang w:eastAsia="en-GB"/>
    </w:rPr>
  </w:style>
  <w:style w:type="character" w:customStyle="1" w:styleId="PTK">
    <w:name w:val="PTK"/>
    <w:semiHidden/>
    <w:rsid w:val="005945F6"/>
    <w:rPr>
      <w:rFonts w:ascii="Arial" w:hAnsi="Arial" w:cs="Arial"/>
      <w:color w:val="000080"/>
      <w:sz w:val="20"/>
      <w:szCs w:val="20"/>
    </w:rPr>
  </w:style>
  <w:style w:type="paragraph" w:customStyle="1" w:styleId="TdocList">
    <w:name w:val="Tdoc_List"/>
    <w:basedOn w:val="Normal"/>
    <w:rsid w:val="005945F6"/>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94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4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45F6"/>
    <w:pPr>
      <w:ind w:left="2836"/>
    </w:pPr>
    <w:rPr>
      <w:rFonts w:eastAsia="Times New Roman"/>
      <w:lang w:val="x-none"/>
    </w:rPr>
  </w:style>
  <w:style w:type="character" w:customStyle="1" w:styleId="Char24">
    <w:name w:val="批注文字 Char2"/>
    <w:qFormat/>
    <w:rsid w:val="005945F6"/>
    <w:rPr>
      <w:lang w:val="en-GB" w:eastAsia="en-US"/>
    </w:rPr>
  </w:style>
  <w:style w:type="paragraph" w:customStyle="1" w:styleId="T">
    <w:name w:val="T"/>
    <w:basedOn w:val="TAC"/>
    <w:rsid w:val="005945F6"/>
    <w:rPr>
      <w:lang w:eastAsia="x-none"/>
    </w:rPr>
  </w:style>
  <w:style w:type="character" w:customStyle="1" w:styleId="Char25">
    <w:name w:val="页脚 Char2"/>
    <w:qFormat/>
    <w:rsid w:val="005945F6"/>
    <w:rPr>
      <w:rFonts w:ascii="Arial" w:hAnsi="Arial"/>
      <w:b/>
      <w:i/>
      <w:noProof/>
      <w:sz w:val="18"/>
    </w:rPr>
  </w:style>
  <w:style w:type="character" w:customStyle="1" w:styleId="Char33">
    <w:name w:val="批注文字 Char3"/>
    <w:uiPriority w:val="99"/>
    <w:qFormat/>
    <w:rsid w:val="005945F6"/>
    <w:rPr>
      <w:lang w:val="en-GB" w:eastAsia="en-US"/>
    </w:rPr>
  </w:style>
  <w:style w:type="paragraph" w:customStyle="1" w:styleId="Pl0">
    <w:name w:val="Pl"/>
    <w:basedOn w:val="Normal"/>
    <w:rsid w:val="00594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5945F6"/>
    <w:rPr>
      <w:rFonts w:ascii="Calibri" w:eastAsia="Calibri" w:hAnsi="Calibri" w:cs="Calibri"/>
      <w:lang w:val="en-US" w:eastAsia="en-GB"/>
    </w:rPr>
  </w:style>
  <w:style w:type="character" w:customStyle="1" w:styleId="8Char2">
    <w:name w:val="标题 8 Char2"/>
    <w:qFormat/>
    <w:rsid w:val="005945F6"/>
    <w:rPr>
      <w:rFonts w:ascii="Arial" w:eastAsia="Times New Roman" w:hAnsi="Arial"/>
      <w:sz w:val="36"/>
      <w:lang w:val="en-GB" w:eastAsia="en-GB"/>
    </w:rPr>
  </w:style>
  <w:style w:type="character" w:customStyle="1" w:styleId="9Char2">
    <w:name w:val="标题 9 Char2"/>
    <w:rsid w:val="005945F6"/>
    <w:rPr>
      <w:rFonts w:ascii="Arial" w:eastAsia="Times New Roman" w:hAnsi="Arial"/>
      <w:sz w:val="36"/>
      <w:lang w:val="en-GB" w:eastAsia="en-GB"/>
    </w:rPr>
  </w:style>
  <w:style w:type="character" w:customStyle="1" w:styleId="Char26">
    <w:name w:val="批注框文本 Char2"/>
    <w:rsid w:val="005945F6"/>
    <w:rPr>
      <w:rFonts w:ascii="Segoe UI" w:eastAsia="Times New Roman" w:hAnsi="Segoe UI"/>
      <w:sz w:val="18"/>
      <w:szCs w:val="18"/>
      <w:lang w:val="x-none" w:eastAsia="en-GB"/>
    </w:rPr>
  </w:style>
  <w:style w:type="character" w:customStyle="1" w:styleId="Char27">
    <w:name w:val="文档结构图 Char2"/>
    <w:rsid w:val="005945F6"/>
    <w:rPr>
      <w:rFonts w:ascii="Tahoma" w:eastAsia="Times New Roman" w:hAnsi="Tahoma"/>
      <w:shd w:val="clear" w:color="auto" w:fill="000080"/>
      <w:lang w:val="en-GB" w:eastAsia="en-GB"/>
    </w:rPr>
  </w:style>
  <w:style w:type="character" w:customStyle="1" w:styleId="Char28">
    <w:name w:val="纯文本 Char2"/>
    <w:rsid w:val="005945F6"/>
    <w:rPr>
      <w:rFonts w:ascii="Courier New" w:eastAsia="Times New Roman" w:hAnsi="Courier New"/>
      <w:lang w:val="nb-NO" w:eastAsia="en-GB"/>
    </w:rPr>
  </w:style>
  <w:style w:type="character" w:styleId="HTMLCite">
    <w:name w:val="HTML Cite"/>
    <w:unhideWhenUsed/>
    <w:qFormat/>
    <w:rsid w:val="005945F6"/>
    <w:rPr>
      <w:i w:val="0"/>
      <w:color w:val="008000"/>
    </w:rPr>
  </w:style>
  <w:style w:type="character" w:customStyle="1" w:styleId="opdict3lineoneresulttip">
    <w:name w:val="op_dict3_lineone_result_tip"/>
    <w:qFormat/>
    <w:rsid w:val="005945F6"/>
    <w:rPr>
      <w:color w:val="999999"/>
    </w:rPr>
  </w:style>
  <w:style w:type="character" w:customStyle="1" w:styleId="c-icon">
    <w:name w:val="c-icon"/>
    <w:qFormat/>
    <w:rsid w:val="005945F6"/>
  </w:style>
  <w:style w:type="paragraph" w:customStyle="1" w:styleId="StyleFPArialLatin9ptCentrGauche5cmDroite50">
    <w:name w:val="Style FP + Arial (Latin) 9 pt Centré Gauche? :  5 cm Droite :  5.."/>
    <w:basedOn w:val="FP"/>
    <w:qFormat/>
    <w:rsid w:val="005945F6"/>
    <w:pPr>
      <w:spacing w:after="20"/>
      <w:ind w:left="2835" w:right="2835"/>
    </w:pPr>
    <w:rPr>
      <w:rFonts w:ascii="Arial" w:hAnsi="Arial" w:cs="Arial"/>
      <w:sz w:val="18"/>
      <w:lang w:eastAsia="en-GB"/>
    </w:rPr>
  </w:style>
  <w:style w:type="paragraph" w:customStyle="1" w:styleId="Char110">
    <w:name w:val="Char11"/>
    <w:semiHidden/>
    <w:rsid w:val="005945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945F6"/>
    <w:rPr>
      <w:rFonts w:ascii="Arial" w:hAnsi="Arial"/>
      <w:b/>
      <w:i/>
      <w:noProof/>
      <w:sz w:val="18"/>
      <w:lang w:val="en-GB"/>
    </w:rPr>
  </w:style>
  <w:style w:type="character" w:customStyle="1" w:styleId="CharChar181">
    <w:name w:val="Char Char181"/>
    <w:qFormat/>
    <w:rsid w:val="005945F6"/>
    <w:rPr>
      <w:rFonts w:ascii="Arial" w:hAnsi="Arial"/>
      <w:lang w:val="x-none" w:eastAsia="en-US"/>
    </w:rPr>
  </w:style>
  <w:style w:type="paragraph" w:customStyle="1" w:styleId="CharCharCharCharCharCharCharCharCharCharCharChar1">
    <w:name w:val="Char Char Char Char Char Char Char Char Char Char Char Char1"/>
    <w:semiHidden/>
    <w:rsid w:val="00594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45F6"/>
    <w:rPr>
      <w:rFonts w:ascii="Arial" w:eastAsia="MS Mincho" w:hAnsi="Arial"/>
      <w:lang w:val="en-GB" w:eastAsia="en-US"/>
    </w:rPr>
  </w:style>
  <w:style w:type="character" w:customStyle="1" w:styleId="CarCar81">
    <w:name w:val="Car Car81"/>
    <w:rsid w:val="005945F6"/>
    <w:rPr>
      <w:rFonts w:ascii="Arial" w:eastAsia="MS Mincho" w:hAnsi="Arial"/>
      <w:sz w:val="36"/>
      <w:lang w:val="en-GB" w:eastAsia="en-US"/>
    </w:rPr>
  </w:style>
  <w:style w:type="character" w:customStyle="1" w:styleId="CarCar31">
    <w:name w:val="Car Car31"/>
    <w:rsid w:val="005945F6"/>
    <w:rPr>
      <w:rFonts w:ascii="Arial" w:eastAsia="MS Mincho" w:hAnsi="Arial"/>
      <w:sz w:val="36"/>
      <w:lang w:val="en-GB" w:eastAsia="en-US"/>
    </w:rPr>
  </w:style>
  <w:style w:type="character" w:customStyle="1" w:styleId="CarCar71">
    <w:name w:val="Car Car71"/>
    <w:rsid w:val="005945F6"/>
    <w:rPr>
      <w:rFonts w:eastAsia="MS Mincho"/>
      <w:lang w:val="en-GB" w:eastAsia="en-US"/>
    </w:rPr>
  </w:style>
  <w:style w:type="character" w:customStyle="1" w:styleId="CarCar61">
    <w:name w:val="Car Car61"/>
    <w:qFormat/>
    <w:rsid w:val="005945F6"/>
    <w:rPr>
      <w:rFonts w:ascii="Courier New" w:hAnsi="Courier New"/>
      <w:lang w:val="nb-NO" w:eastAsia="ja-JP"/>
    </w:rPr>
  </w:style>
  <w:style w:type="character" w:customStyle="1" w:styleId="CarCar21">
    <w:name w:val="Car Car21"/>
    <w:qFormat/>
    <w:rsid w:val="005945F6"/>
    <w:rPr>
      <w:rFonts w:eastAsia="MS Mincho"/>
      <w:lang w:val="en-GB" w:eastAsia="ja-JP"/>
    </w:rPr>
  </w:style>
  <w:style w:type="character" w:customStyle="1" w:styleId="CarCar91">
    <w:name w:val="Car Car91"/>
    <w:rsid w:val="005945F6"/>
    <w:rPr>
      <w:rFonts w:ascii="Arial" w:hAnsi="Arial"/>
      <w:lang w:val="en-GB" w:eastAsia="ja-JP"/>
    </w:rPr>
  </w:style>
  <w:style w:type="character" w:customStyle="1" w:styleId="CarCar101">
    <w:name w:val="Car Car101"/>
    <w:rsid w:val="005945F6"/>
    <w:rPr>
      <w:rFonts w:ascii="Arial" w:hAnsi="Arial"/>
      <w:lang w:val="en-GB" w:eastAsia="ja-JP"/>
    </w:rPr>
  </w:style>
  <w:style w:type="character" w:customStyle="1" w:styleId="810">
    <w:name w:val="(文字) (文字)81"/>
    <w:rsid w:val="005945F6"/>
    <w:rPr>
      <w:rFonts w:ascii="Arial" w:eastAsia="MS Mincho" w:hAnsi="Arial"/>
      <w:lang w:val="en-GB" w:eastAsia="ar-SA" w:bidi="ar-SA"/>
    </w:rPr>
  </w:style>
  <w:style w:type="character" w:customStyle="1" w:styleId="710">
    <w:name w:val="(文字) (文字)71"/>
    <w:rsid w:val="005945F6"/>
    <w:rPr>
      <w:rFonts w:ascii="Arial" w:eastAsia="MS Mincho" w:hAnsi="Arial"/>
      <w:sz w:val="36"/>
      <w:lang w:val="en-GB" w:eastAsia="ar-SA" w:bidi="ar-SA"/>
    </w:rPr>
  </w:style>
  <w:style w:type="character" w:customStyle="1" w:styleId="610">
    <w:name w:val="(文字) (文字)61"/>
    <w:rsid w:val="005945F6"/>
    <w:rPr>
      <w:rFonts w:eastAsia="MS Mincho"/>
      <w:lang w:val="en-GB" w:eastAsia="ar-SA" w:bidi="ar-SA"/>
    </w:rPr>
  </w:style>
  <w:style w:type="character" w:customStyle="1" w:styleId="514">
    <w:name w:val="(文字) (文字)51"/>
    <w:rsid w:val="005945F6"/>
    <w:rPr>
      <w:rFonts w:ascii="Courier New" w:eastAsia="MS Mincho" w:hAnsi="Courier New"/>
      <w:lang w:val="nb-NO" w:eastAsia="ar-SA" w:bidi="ar-SA"/>
    </w:rPr>
  </w:style>
  <w:style w:type="character" w:customStyle="1" w:styleId="CharChar231">
    <w:name w:val="Char Char231"/>
    <w:rsid w:val="005945F6"/>
    <w:rPr>
      <w:rFonts w:ascii="Arial" w:hAnsi="Arial"/>
      <w:lang w:val="en-GB" w:eastAsia="en-US"/>
    </w:rPr>
  </w:style>
  <w:style w:type="character" w:customStyle="1" w:styleId="Titre33">
    <w:name w:val="Titre 33"/>
    <w:rsid w:val="005945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94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4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945F6"/>
    <w:rPr>
      <w:rFonts w:ascii="Times New Roman" w:eastAsia="DengXian" w:hAnsi="Times New Roman" w:hint="eastAsia"/>
      <w:lang w:val="en-GB" w:eastAsia="en-GB"/>
    </w:rPr>
    <w:tblPr>
      <w:tblInd w:w="0" w:type="nil"/>
    </w:tblPr>
  </w:style>
  <w:style w:type="paragraph" w:customStyle="1" w:styleId="84">
    <w:name w:val="吹き出し8"/>
    <w:basedOn w:val="Normal"/>
    <w:rsid w:val="005945F6"/>
    <w:rPr>
      <w:rFonts w:ascii="Tahoma" w:eastAsia="MS Mincho" w:hAnsi="Tahoma" w:cs="Tahoma"/>
      <w:sz w:val="16"/>
      <w:szCs w:val="16"/>
      <w:lang w:eastAsia="en-GB"/>
    </w:rPr>
  </w:style>
  <w:style w:type="paragraph" w:customStyle="1" w:styleId="65">
    <w:name w:val="変更箇所6"/>
    <w:hidden/>
    <w:semiHidden/>
    <w:rsid w:val="005945F6"/>
    <w:rPr>
      <w:rFonts w:ascii="Times New Roman" w:eastAsia="MS Mincho" w:hAnsi="Times New Roman"/>
      <w:lang w:val="en-GB" w:eastAsia="en-US"/>
    </w:rPr>
  </w:style>
  <w:style w:type="character" w:customStyle="1" w:styleId="66">
    <w:name w:val="段落フォント6"/>
    <w:rsid w:val="005945F6"/>
  </w:style>
  <w:style w:type="character" w:customStyle="1" w:styleId="67">
    <w:name w:val="コメント参照6"/>
    <w:rsid w:val="005945F6"/>
    <w:rPr>
      <w:sz w:val="16"/>
    </w:rPr>
  </w:style>
  <w:style w:type="paragraph" w:customStyle="1" w:styleId="68">
    <w:name w:val="図表番号6"/>
    <w:basedOn w:val="Normal"/>
    <w:rsid w:val="005945F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5945F6"/>
    <w:pPr>
      <w:tabs>
        <w:tab w:val="num" w:pos="644"/>
      </w:tabs>
      <w:suppressAutoHyphens/>
      <w:ind w:left="644" w:hanging="360"/>
    </w:pPr>
    <w:rPr>
      <w:rFonts w:cs="CG Times (WN)"/>
      <w:lang w:eastAsia="ar-SA"/>
    </w:rPr>
  </w:style>
  <w:style w:type="paragraph" w:customStyle="1" w:styleId="260">
    <w:name w:val="段落番号 26"/>
    <w:basedOn w:val="69"/>
    <w:rsid w:val="005945F6"/>
    <w:pPr>
      <w:ind w:left="851" w:hanging="284"/>
    </w:pPr>
  </w:style>
  <w:style w:type="paragraph" w:customStyle="1" w:styleId="6a">
    <w:name w:val="箇条書き6"/>
    <w:basedOn w:val="List"/>
    <w:rsid w:val="005945F6"/>
    <w:pPr>
      <w:tabs>
        <w:tab w:val="num" w:pos="644"/>
      </w:tabs>
      <w:suppressAutoHyphens/>
      <w:ind w:left="644" w:hanging="360"/>
    </w:pPr>
    <w:rPr>
      <w:rFonts w:cs="CG Times (WN)"/>
      <w:lang w:eastAsia="ar-SA"/>
    </w:rPr>
  </w:style>
  <w:style w:type="paragraph" w:customStyle="1" w:styleId="261">
    <w:name w:val="箇条書き 26"/>
    <w:basedOn w:val="6a"/>
    <w:rsid w:val="005945F6"/>
    <w:pPr>
      <w:tabs>
        <w:tab w:val="clear" w:pos="644"/>
        <w:tab w:val="num" w:pos="1494"/>
      </w:tabs>
      <w:ind w:left="851" w:hanging="284"/>
    </w:pPr>
  </w:style>
  <w:style w:type="paragraph" w:customStyle="1" w:styleId="360">
    <w:name w:val="箇条書き 36"/>
    <w:basedOn w:val="261"/>
    <w:rsid w:val="005945F6"/>
    <w:pPr>
      <w:ind w:left="1135"/>
    </w:pPr>
  </w:style>
  <w:style w:type="paragraph" w:customStyle="1" w:styleId="262">
    <w:name w:val="一覧 26"/>
    <w:basedOn w:val="List"/>
    <w:rsid w:val="005945F6"/>
    <w:pPr>
      <w:suppressAutoHyphens/>
      <w:ind w:left="851"/>
    </w:pPr>
    <w:rPr>
      <w:rFonts w:cs="CG Times (WN)"/>
      <w:lang w:eastAsia="ar-SA"/>
    </w:rPr>
  </w:style>
  <w:style w:type="paragraph" w:customStyle="1" w:styleId="361">
    <w:name w:val="一覧 36"/>
    <w:basedOn w:val="262"/>
    <w:rsid w:val="005945F6"/>
    <w:pPr>
      <w:ind w:left="1135"/>
    </w:pPr>
  </w:style>
  <w:style w:type="paragraph" w:customStyle="1" w:styleId="460">
    <w:name w:val="一覧 46"/>
    <w:basedOn w:val="361"/>
    <w:rsid w:val="005945F6"/>
    <w:pPr>
      <w:ind w:left="1418"/>
    </w:pPr>
  </w:style>
  <w:style w:type="paragraph" w:customStyle="1" w:styleId="560">
    <w:name w:val="一覧 56"/>
    <w:basedOn w:val="460"/>
    <w:rsid w:val="005945F6"/>
  </w:style>
  <w:style w:type="paragraph" w:customStyle="1" w:styleId="461">
    <w:name w:val="箇条書き 46"/>
    <w:basedOn w:val="360"/>
    <w:rsid w:val="005945F6"/>
    <w:pPr>
      <w:ind w:left="1418"/>
    </w:pPr>
  </w:style>
  <w:style w:type="paragraph" w:customStyle="1" w:styleId="561">
    <w:name w:val="箇条書き 56"/>
    <w:basedOn w:val="461"/>
    <w:rsid w:val="005945F6"/>
    <w:pPr>
      <w:ind w:left="1702"/>
    </w:pPr>
  </w:style>
  <w:style w:type="paragraph" w:customStyle="1" w:styleId="6b">
    <w:name w:val="コメント文字列6"/>
    <w:basedOn w:val="Normal"/>
    <w:rsid w:val="005945F6"/>
    <w:pPr>
      <w:suppressAutoHyphens/>
    </w:pPr>
    <w:rPr>
      <w:rFonts w:eastAsia="MS Mincho" w:cs="CG Times (WN)"/>
      <w:lang w:eastAsia="ar-SA"/>
    </w:rPr>
  </w:style>
  <w:style w:type="paragraph" w:customStyle="1" w:styleId="6c">
    <w:name w:val="コメント内容6"/>
    <w:basedOn w:val="6b"/>
    <w:next w:val="6b"/>
    <w:rsid w:val="005945F6"/>
    <w:rPr>
      <w:b/>
      <w:bCs/>
    </w:rPr>
  </w:style>
  <w:style w:type="paragraph" w:customStyle="1" w:styleId="6d">
    <w:name w:val="見出しマップ6"/>
    <w:basedOn w:val="Normal"/>
    <w:rsid w:val="005945F6"/>
    <w:pPr>
      <w:shd w:val="clear" w:color="auto" w:fill="000080"/>
      <w:suppressAutoHyphens/>
    </w:pPr>
    <w:rPr>
      <w:rFonts w:ascii="Tahoma" w:eastAsia="MS Mincho" w:hAnsi="Tahoma" w:cs="Tahoma"/>
      <w:lang w:eastAsia="ar-SA"/>
    </w:rPr>
  </w:style>
  <w:style w:type="paragraph" w:customStyle="1" w:styleId="6e">
    <w:name w:val="書式なし6"/>
    <w:basedOn w:val="Normal"/>
    <w:rsid w:val="005945F6"/>
    <w:pPr>
      <w:suppressAutoHyphens/>
    </w:pPr>
    <w:rPr>
      <w:rFonts w:ascii="Courier New" w:eastAsia="MS Mincho" w:hAnsi="Courier New" w:cs="CG Times (WN)"/>
      <w:lang w:val="nb-NO" w:eastAsia="ar-SA"/>
    </w:rPr>
  </w:style>
  <w:style w:type="paragraph" w:customStyle="1" w:styleId="263">
    <w:name w:val="本文 26"/>
    <w:basedOn w:val="Normal"/>
    <w:rsid w:val="005945F6"/>
    <w:pPr>
      <w:suppressAutoHyphens/>
      <w:spacing w:after="120"/>
    </w:pPr>
    <w:rPr>
      <w:rFonts w:eastAsia="MS Mincho" w:cs="CG Times (WN)"/>
      <w:lang w:eastAsia="ar-SA"/>
    </w:rPr>
  </w:style>
  <w:style w:type="paragraph" w:customStyle="1" w:styleId="362">
    <w:name w:val="本文 36"/>
    <w:basedOn w:val="Normal"/>
    <w:rsid w:val="005945F6"/>
    <w:pPr>
      <w:suppressAutoHyphens/>
      <w:spacing w:after="120"/>
    </w:pPr>
    <w:rPr>
      <w:rFonts w:eastAsia="MS Mincho" w:cs="CG Times (WN)"/>
      <w:lang w:eastAsia="ar-SA"/>
    </w:rPr>
  </w:style>
  <w:style w:type="paragraph" w:customStyle="1" w:styleId="Web6">
    <w:name w:val="標準 (Web)6"/>
    <w:basedOn w:val="Normal"/>
    <w:rsid w:val="005945F6"/>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5945F6"/>
    <w:pPr>
      <w:suppressAutoHyphens/>
      <w:ind w:left="567"/>
    </w:pPr>
    <w:rPr>
      <w:rFonts w:ascii="Arial" w:eastAsia="MS Mincho" w:hAnsi="Arial" w:cs="Arial"/>
      <w:lang w:eastAsia="ar-SA"/>
    </w:rPr>
  </w:style>
  <w:style w:type="paragraph" w:customStyle="1" w:styleId="6f">
    <w:name w:val="標準インデント6"/>
    <w:basedOn w:val="Normal"/>
    <w:rsid w:val="005945F6"/>
    <w:pPr>
      <w:suppressAutoHyphens/>
      <w:ind w:left="708"/>
    </w:pPr>
    <w:rPr>
      <w:rFonts w:eastAsia="MS Mincho" w:cs="CG Times (WN)"/>
      <w:lang w:eastAsia="ar-SA"/>
    </w:rPr>
  </w:style>
  <w:style w:type="paragraph" w:customStyle="1" w:styleId="6f0">
    <w:name w:val="記6"/>
    <w:basedOn w:val="Normal"/>
    <w:next w:val="Normal"/>
    <w:rsid w:val="005945F6"/>
    <w:pPr>
      <w:suppressAutoHyphens/>
    </w:pPr>
    <w:rPr>
      <w:rFonts w:eastAsia="MS Mincho" w:cs="CG Times (WN)"/>
      <w:lang w:eastAsia="ar-SA"/>
    </w:rPr>
  </w:style>
  <w:style w:type="paragraph" w:customStyle="1" w:styleId="HTML6">
    <w:name w:val="HTML 書式付き6"/>
    <w:basedOn w:val="Normal"/>
    <w:rsid w:val="005945F6"/>
    <w:pPr>
      <w:suppressAutoHyphens/>
    </w:pPr>
    <w:rPr>
      <w:rFonts w:ascii="Courier New" w:eastAsia="MS Mincho" w:hAnsi="Courier New" w:cs="Courier New"/>
      <w:lang w:eastAsia="ar-SA"/>
    </w:rPr>
  </w:style>
  <w:style w:type="table" w:customStyle="1" w:styleId="TableStyle113">
    <w:name w:val="Table Style113"/>
    <w:basedOn w:val="TableNormal"/>
    <w:rsid w:val="005945F6"/>
    <w:rPr>
      <w:rFonts w:ascii="Times New Roman" w:eastAsia="MS Mincho" w:hAnsi="Times New Roman"/>
      <w:lang w:val="sv-SE" w:eastAsia="sv-SE"/>
    </w:rPr>
    <w:tblPr/>
  </w:style>
  <w:style w:type="table" w:customStyle="1" w:styleId="218">
    <w:name w:val="表 (クラシック) 21"/>
    <w:basedOn w:val="TableNormal"/>
    <w:next w:val="TableClassic2"/>
    <w:rsid w:val="005945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945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945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945F6"/>
    <w:rPr>
      <w:rFonts w:ascii="Times New Roman" w:eastAsia="SimSun" w:hAnsi="Times New Roman"/>
      <w:lang w:val="sv-SE" w:eastAsia="sv-SE"/>
    </w:rPr>
    <w:tblPr/>
  </w:style>
  <w:style w:type="table" w:customStyle="1" w:styleId="TableColorful13">
    <w:name w:val="Table Colorful 13"/>
    <w:basedOn w:val="TableNormal"/>
    <w:next w:val="TableColorful1"/>
    <w:rsid w:val="005945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945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945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945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945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945F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5945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45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945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945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945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945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945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945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945F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945F6"/>
    <w:rPr>
      <w:rFonts w:ascii="Times New Roman" w:eastAsia="MS Mincho" w:hAnsi="Times New Roman"/>
      <w:lang w:val="sv-SE" w:eastAsia="sv-SE"/>
    </w:rPr>
    <w:tblPr/>
  </w:style>
  <w:style w:type="numbering" w:customStyle="1" w:styleId="Style131">
    <w:name w:val="Style131"/>
    <w:uiPriority w:val="99"/>
    <w:rsid w:val="005945F6"/>
    <w:pPr>
      <w:numPr>
        <w:numId w:val="13"/>
      </w:numPr>
    </w:pPr>
  </w:style>
  <w:style w:type="table" w:customStyle="1" w:styleId="2110">
    <w:name w:val="表 (クラシック) 211"/>
    <w:basedOn w:val="TableNormal"/>
    <w:next w:val="TableClassic2"/>
    <w:qFormat/>
    <w:rsid w:val="005945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945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45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45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945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945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945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45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45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945F6"/>
    <w:pPr>
      <w:numPr>
        <w:numId w:val="14"/>
      </w:numPr>
    </w:pPr>
  </w:style>
  <w:style w:type="numbering" w:customStyle="1" w:styleId="SGS211">
    <w:name w:val="SGS211"/>
    <w:uiPriority w:val="99"/>
    <w:rsid w:val="005945F6"/>
    <w:pPr>
      <w:numPr>
        <w:numId w:val="15"/>
      </w:numPr>
    </w:pPr>
  </w:style>
  <w:style w:type="table" w:customStyle="1" w:styleId="TableClassic2211">
    <w:name w:val="Table Classic 2211"/>
    <w:basedOn w:val="TableNormal"/>
    <w:next w:val="TableClassic2"/>
    <w:rsid w:val="005945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945F6"/>
    <w:rPr>
      <w:lang w:eastAsia="en-GB"/>
    </w:rPr>
  </w:style>
  <w:style w:type="character" w:customStyle="1" w:styleId="1fff2">
    <w:name w:val="フッター (文字)1"/>
    <w:aliases w:val="footer odd (文字)1,footer (文字)1,fo (文字)1,pie de página (文字)1"/>
    <w:semiHidden/>
    <w:rsid w:val="005945F6"/>
    <w:rPr>
      <w:rFonts w:ascii="Times New Roman" w:eastAsia="Times New Roman" w:hAnsi="Times New Roman"/>
      <w:lang w:eastAsia="en-GB"/>
    </w:rPr>
  </w:style>
  <w:style w:type="character" w:customStyle="1" w:styleId="1fff3">
    <w:name w:val="表題 (文字)1"/>
    <w:aliases w:val="Section Header (文字)1"/>
    <w:rsid w:val="005945F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945F6"/>
    <w:pPr>
      <w:autoSpaceDN w:val="0"/>
    </w:pPr>
    <w:rPr>
      <w:rFonts w:ascii="Times New Roman" w:eastAsia="MS Mincho" w:hAnsi="Times New Roman"/>
      <w:lang w:val="en-GB" w:eastAsia="en-US"/>
    </w:rPr>
  </w:style>
  <w:style w:type="paragraph" w:customStyle="1" w:styleId="96">
    <w:name w:val="吹き出し9"/>
    <w:basedOn w:val="Normal"/>
    <w:uiPriority w:val="99"/>
    <w:rsid w:val="005945F6"/>
    <w:rPr>
      <w:rFonts w:ascii="Tahoma" w:eastAsia="MS Mincho" w:hAnsi="Tahoma" w:cs="Tahoma"/>
      <w:sz w:val="16"/>
      <w:szCs w:val="16"/>
      <w:lang w:eastAsia="en-GB"/>
    </w:rPr>
  </w:style>
  <w:style w:type="paragraph" w:customStyle="1" w:styleId="75">
    <w:name w:val="図表番号7"/>
    <w:basedOn w:val="Normal"/>
    <w:uiPriority w:val="99"/>
    <w:rsid w:val="005945F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5945F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5945F6"/>
    <w:pPr>
      <w:ind w:left="851" w:hanging="284"/>
    </w:pPr>
  </w:style>
  <w:style w:type="paragraph" w:customStyle="1" w:styleId="77">
    <w:name w:val="箇条書き7"/>
    <w:basedOn w:val="List"/>
    <w:uiPriority w:val="99"/>
    <w:rsid w:val="005945F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5945F6"/>
    <w:pPr>
      <w:tabs>
        <w:tab w:val="clear" w:pos="644"/>
        <w:tab w:val="num" w:pos="1494"/>
      </w:tabs>
      <w:ind w:left="851" w:hanging="284"/>
    </w:pPr>
  </w:style>
  <w:style w:type="paragraph" w:customStyle="1" w:styleId="370">
    <w:name w:val="箇条書き 37"/>
    <w:basedOn w:val="271"/>
    <w:uiPriority w:val="99"/>
    <w:rsid w:val="005945F6"/>
    <w:pPr>
      <w:ind w:left="1135"/>
    </w:pPr>
  </w:style>
  <w:style w:type="paragraph" w:customStyle="1" w:styleId="272">
    <w:name w:val="一覧 27"/>
    <w:basedOn w:val="List"/>
    <w:uiPriority w:val="99"/>
    <w:rsid w:val="005945F6"/>
    <w:pPr>
      <w:suppressAutoHyphens/>
      <w:ind w:left="851"/>
    </w:pPr>
    <w:rPr>
      <w:rFonts w:ascii="CG Times (WN)" w:eastAsia="MS Mincho" w:hAnsi="CG Times (WN)" w:cs="CG Times (WN)"/>
      <w:lang w:eastAsia="ar-SA"/>
    </w:rPr>
  </w:style>
  <w:style w:type="paragraph" w:customStyle="1" w:styleId="371">
    <w:name w:val="一覧 37"/>
    <w:basedOn w:val="272"/>
    <w:uiPriority w:val="99"/>
    <w:rsid w:val="005945F6"/>
    <w:pPr>
      <w:ind w:left="1135"/>
    </w:pPr>
  </w:style>
  <w:style w:type="paragraph" w:customStyle="1" w:styleId="470">
    <w:name w:val="一覧 47"/>
    <w:basedOn w:val="371"/>
    <w:uiPriority w:val="99"/>
    <w:rsid w:val="005945F6"/>
    <w:pPr>
      <w:ind w:left="1418"/>
    </w:pPr>
  </w:style>
  <w:style w:type="paragraph" w:customStyle="1" w:styleId="570">
    <w:name w:val="一覧 57"/>
    <w:basedOn w:val="470"/>
    <w:uiPriority w:val="99"/>
    <w:rsid w:val="005945F6"/>
    <w:pPr>
      <w:ind w:left="1702"/>
    </w:pPr>
  </w:style>
  <w:style w:type="paragraph" w:customStyle="1" w:styleId="471">
    <w:name w:val="箇条書き 47"/>
    <w:basedOn w:val="370"/>
    <w:uiPriority w:val="99"/>
    <w:rsid w:val="005945F6"/>
    <w:pPr>
      <w:ind w:left="1418"/>
    </w:pPr>
  </w:style>
  <w:style w:type="paragraph" w:customStyle="1" w:styleId="571">
    <w:name w:val="箇条書き 57"/>
    <w:basedOn w:val="471"/>
    <w:uiPriority w:val="99"/>
    <w:rsid w:val="005945F6"/>
    <w:pPr>
      <w:ind w:left="1702"/>
    </w:pPr>
  </w:style>
  <w:style w:type="paragraph" w:customStyle="1" w:styleId="78">
    <w:name w:val="コメント文字列7"/>
    <w:basedOn w:val="Normal"/>
    <w:uiPriority w:val="99"/>
    <w:rsid w:val="005945F6"/>
    <w:pPr>
      <w:suppressAutoHyphens/>
    </w:pPr>
    <w:rPr>
      <w:rFonts w:eastAsia="MS Mincho" w:cs="CG Times (WN)"/>
      <w:lang w:eastAsia="ar-SA"/>
    </w:rPr>
  </w:style>
  <w:style w:type="paragraph" w:customStyle="1" w:styleId="79">
    <w:name w:val="コメント内容7"/>
    <w:basedOn w:val="78"/>
    <w:next w:val="78"/>
    <w:uiPriority w:val="99"/>
    <w:rsid w:val="005945F6"/>
    <w:rPr>
      <w:b/>
      <w:bCs/>
    </w:rPr>
  </w:style>
  <w:style w:type="paragraph" w:customStyle="1" w:styleId="7a">
    <w:name w:val="見出しマップ7"/>
    <w:basedOn w:val="Normal"/>
    <w:uiPriority w:val="99"/>
    <w:rsid w:val="005945F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5945F6"/>
    <w:pPr>
      <w:suppressAutoHyphens/>
    </w:pPr>
    <w:rPr>
      <w:rFonts w:ascii="Courier New" w:eastAsia="MS Mincho" w:hAnsi="Courier New" w:cs="CG Times (WN)"/>
      <w:lang w:val="nb-NO" w:eastAsia="ar-SA"/>
    </w:rPr>
  </w:style>
  <w:style w:type="paragraph" w:customStyle="1" w:styleId="Web7">
    <w:name w:val="標準 (Web)7"/>
    <w:basedOn w:val="Normal"/>
    <w:uiPriority w:val="99"/>
    <w:rsid w:val="005945F6"/>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5945F6"/>
    <w:pPr>
      <w:suppressAutoHyphens/>
      <w:ind w:left="567"/>
    </w:pPr>
    <w:rPr>
      <w:rFonts w:ascii="Arial" w:eastAsia="MS Mincho" w:hAnsi="Arial" w:cs="Arial"/>
      <w:lang w:eastAsia="ar-SA"/>
    </w:rPr>
  </w:style>
  <w:style w:type="paragraph" w:customStyle="1" w:styleId="7c">
    <w:name w:val="標準インデント7"/>
    <w:basedOn w:val="Normal"/>
    <w:uiPriority w:val="99"/>
    <w:rsid w:val="005945F6"/>
    <w:pPr>
      <w:suppressAutoHyphens/>
      <w:ind w:left="708"/>
    </w:pPr>
    <w:rPr>
      <w:rFonts w:eastAsia="MS Mincho" w:cs="CG Times (WN)"/>
      <w:lang w:eastAsia="ar-SA"/>
    </w:rPr>
  </w:style>
  <w:style w:type="paragraph" w:customStyle="1" w:styleId="7d">
    <w:name w:val="記7"/>
    <w:basedOn w:val="Normal"/>
    <w:next w:val="Normal"/>
    <w:uiPriority w:val="99"/>
    <w:rsid w:val="005945F6"/>
    <w:pPr>
      <w:suppressAutoHyphens/>
    </w:pPr>
    <w:rPr>
      <w:rFonts w:eastAsia="MS Mincho" w:cs="CG Times (WN)"/>
      <w:lang w:eastAsia="ar-SA"/>
    </w:rPr>
  </w:style>
  <w:style w:type="paragraph" w:customStyle="1" w:styleId="HTML7">
    <w:name w:val="HTML 書式付き7"/>
    <w:basedOn w:val="Normal"/>
    <w:uiPriority w:val="99"/>
    <w:rsid w:val="005945F6"/>
    <w:pPr>
      <w:suppressAutoHyphens/>
    </w:pPr>
    <w:rPr>
      <w:rFonts w:ascii="Courier New" w:eastAsia="MS Mincho" w:hAnsi="Courier New" w:cs="Courier New"/>
      <w:lang w:eastAsia="ar-SA"/>
    </w:rPr>
  </w:style>
  <w:style w:type="paragraph" w:customStyle="1" w:styleId="274">
    <w:name w:val="本文 27"/>
    <w:basedOn w:val="Normal"/>
    <w:uiPriority w:val="99"/>
    <w:rsid w:val="005945F6"/>
    <w:pPr>
      <w:suppressAutoHyphens/>
      <w:spacing w:after="120"/>
    </w:pPr>
    <w:rPr>
      <w:rFonts w:eastAsia="MS Mincho" w:cs="CG Times (WN)"/>
      <w:lang w:eastAsia="ar-SA"/>
    </w:rPr>
  </w:style>
  <w:style w:type="paragraph" w:customStyle="1" w:styleId="372">
    <w:name w:val="本文 37"/>
    <w:basedOn w:val="Normal"/>
    <w:uiPriority w:val="99"/>
    <w:rsid w:val="005945F6"/>
    <w:pPr>
      <w:suppressAutoHyphens/>
      <w:spacing w:after="120"/>
    </w:pPr>
    <w:rPr>
      <w:rFonts w:eastAsia="MS Mincho" w:cs="CG Times (WN)"/>
      <w:lang w:eastAsia="ar-SA"/>
    </w:rPr>
  </w:style>
  <w:style w:type="character" w:customStyle="1" w:styleId="7e">
    <w:name w:val="段落フォント7"/>
    <w:rsid w:val="005945F6"/>
  </w:style>
  <w:style w:type="character" w:customStyle="1" w:styleId="7f">
    <w:name w:val="コメント参照7"/>
    <w:rsid w:val="005945F6"/>
    <w:rPr>
      <w:sz w:val="16"/>
    </w:rPr>
  </w:style>
  <w:style w:type="table" w:customStyle="1" w:styleId="TableGrid8">
    <w:name w:val="Table Grid8"/>
    <w:basedOn w:val="TableNormal"/>
    <w:next w:val="TableGrid"/>
    <w:qFormat/>
    <w:rsid w:val="005945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94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94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94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94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945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945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945F6"/>
  </w:style>
  <w:style w:type="paragraph" w:customStyle="1" w:styleId="Figuretitle0">
    <w:name w:val="Figure_title"/>
    <w:basedOn w:val="Normal"/>
    <w:next w:val="Normal"/>
    <w:qFormat/>
    <w:rsid w:val="005945F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5945F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5945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945F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5945F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5945F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5945F6"/>
    <w:pPr>
      <w:numPr>
        <w:numId w:val="26"/>
      </w:numPr>
      <w:tabs>
        <w:tab w:val="left" w:pos="0"/>
      </w:tabs>
      <w:suppressAutoHyphens/>
      <w:spacing w:before="60" w:after="60"/>
      <w:jc w:val="both"/>
    </w:pPr>
  </w:style>
  <w:style w:type="paragraph" w:customStyle="1" w:styleId="Tablefin">
    <w:name w:val="Table_fin"/>
    <w:basedOn w:val="Normal"/>
    <w:next w:val="Normal"/>
    <w:qFormat/>
    <w:rsid w:val="005945F6"/>
    <w:pPr>
      <w:suppressAutoHyphens/>
      <w:jc w:val="both"/>
    </w:pPr>
    <w:rPr>
      <w:rFonts w:eastAsia="Batang"/>
    </w:rPr>
  </w:style>
  <w:style w:type="numbering" w:customStyle="1" w:styleId="LFO19">
    <w:name w:val="LFO19"/>
    <w:basedOn w:val="NoList"/>
    <w:rsid w:val="005945F6"/>
    <w:pPr>
      <w:numPr>
        <w:numId w:val="26"/>
      </w:numPr>
    </w:pPr>
  </w:style>
  <w:style w:type="paragraph" w:customStyle="1" w:styleId="enumlev3">
    <w:name w:val="enumlev3"/>
    <w:basedOn w:val="enumlev2"/>
    <w:qFormat/>
    <w:rsid w:val="005945F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945F6"/>
  </w:style>
  <w:style w:type="paragraph" w:customStyle="1" w:styleId="TdocHeader2">
    <w:name w:val="Tdoc_Header_2"/>
    <w:basedOn w:val="Normal"/>
    <w:qFormat/>
    <w:rsid w:val="005945F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5945F6"/>
    <w:pPr>
      <w:ind w:left="851" w:hanging="851"/>
    </w:pPr>
    <w:rPr>
      <w:rFonts w:ascii="Arial" w:eastAsia="Malgun Gothic" w:hAnsi="Arial"/>
      <w:sz w:val="18"/>
    </w:rPr>
  </w:style>
  <w:style w:type="table" w:customStyle="1" w:styleId="TableGrid10">
    <w:name w:val="Table Grid10"/>
    <w:basedOn w:val="TableNormal"/>
    <w:next w:val="TableGrid"/>
    <w:qFormat/>
    <w:rsid w:val="005945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945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945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945F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945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945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945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945F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945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45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945F6"/>
    <w:rPr>
      <w:smallCaps/>
      <w:color w:val="5A5A5A"/>
    </w:rPr>
  </w:style>
  <w:style w:type="paragraph" w:customStyle="1" w:styleId="Style90">
    <w:name w:val="_Style 90"/>
    <w:uiPriority w:val="99"/>
    <w:semiHidden/>
    <w:qFormat/>
    <w:rsid w:val="005945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945F6"/>
    <w:rPr>
      <w:smallCaps/>
      <w:color w:val="5A5A5A"/>
    </w:rPr>
  </w:style>
  <w:style w:type="character" w:customStyle="1" w:styleId="Char70">
    <w:name w:val="批注主题 Char7"/>
    <w:qFormat/>
    <w:rsid w:val="005945F6"/>
    <w:rPr>
      <w:rFonts w:eastAsia="MS Mincho"/>
      <w:b/>
      <w:bCs/>
      <w:lang w:val="x-none" w:eastAsia="zh-CN"/>
    </w:rPr>
  </w:style>
  <w:style w:type="character" w:customStyle="1" w:styleId="Char41">
    <w:name w:val="日期 Char4"/>
    <w:qFormat/>
    <w:rsid w:val="005945F6"/>
    <w:rPr>
      <w:lang w:eastAsia="x-none"/>
    </w:rPr>
  </w:style>
  <w:style w:type="character" w:customStyle="1" w:styleId="1fff4">
    <w:name w:val="文档结构图 字符1"/>
    <w:qFormat/>
    <w:rsid w:val="005945F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945F6"/>
    <w:rPr>
      <w:rFonts w:ascii="Arial" w:eastAsia="Times New Roman" w:hAnsi="Arial"/>
      <w:b/>
      <w:i/>
      <w:noProof/>
      <w:sz w:val="18"/>
    </w:rPr>
  </w:style>
  <w:style w:type="character" w:customStyle="1" w:styleId="1fff5">
    <w:name w:val="批注框文本 字符1"/>
    <w:qFormat/>
    <w:rsid w:val="005945F6"/>
    <w:rPr>
      <w:sz w:val="18"/>
      <w:szCs w:val="18"/>
      <w:lang w:val="en-GB" w:eastAsia="en-US"/>
    </w:rPr>
  </w:style>
  <w:style w:type="character" w:customStyle="1" w:styleId="1fff6">
    <w:name w:val="批注文字 字符1"/>
    <w:qFormat/>
    <w:rsid w:val="005945F6"/>
    <w:rPr>
      <w:rFonts w:eastAsia="MS Mincho"/>
      <w:lang w:val="x-none" w:eastAsia="en-US"/>
    </w:rPr>
  </w:style>
  <w:style w:type="character" w:customStyle="1" w:styleId="1fff7">
    <w:name w:val="批注主题 字符1"/>
    <w:qFormat/>
    <w:rsid w:val="005945F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45F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45F6"/>
    <w:rPr>
      <w:rFonts w:eastAsia="Times New Roman"/>
      <w:sz w:val="16"/>
    </w:rPr>
  </w:style>
  <w:style w:type="character" w:customStyle="1" w:styleId="1fff8">
    <w:name w:val="正文文本缩进 字符1"/>
    <w:qFormat/>
    <w:rsid w:val="005945F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45F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45F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45F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45F6"/>
    <w:rPr>
      <w:rFonts w:ascii="Arial" w:eastAsia="Times New Roman" w:hAnsi="Arial"/>
      <w:sz w:val="32"/>
    </w:rPr>
  </w:style>
  <w:style w:type="character" w:customStyle="1" w:styleId="611">
    <w:name w:val="标题 6 字符1"/>
    <w:aliases w:val="T1 字符1,Header 6 字符1"/>
    <w:qFormat/>
    <w:rsid w:val="005945F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45F6"/>
    <w:rPr>
      <w:rFonts w:ascii="Arial" w:eastAsia="Times New Roman" w:hAnsi="Arial"/>
      <w:b/>
      <w:noProof/>
      <w:sz w:val="18"/>
    </w:rPr>
  </w:style>
  <w:style w:type="character" w:customStyle="1" w:styleId="1fff9">
    <w:name w:val="纯文本 字符1"/>
    <w:qFormat/>
    <w:rsid w:val="005945F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45F6"/>
    <w:rPr>
      <w:rFonts w:eastAsia="SimSun"/>
      <w:lang w:val="en-GB" w:eastAsia="ja-JP"/>
    </w:rPr>
  </w:style>
  <w:style w:type="character" w:customStyle="1" w:styleId="21a">
    <w:name w:val="正文文本 2 字符1"/>
    <w:qFormat/>
    <w:rsid w:val="005945F6"/>
    <w:rPr>
      <w:rFonts w:eastAsia="SimSun"/>
      <w:i/>
      <w:lang w:val="en-GB" w:eastAsia="x-none"/>
    </w:rPr>
  </w:style>
  <w:style w:type="character" w:customStyle="1" w:styleId="317">
    <w:name w:val="正文文本 3 字符1"/>
    <w:qFormat/>
    <w:rsid w:val="005945F6"/>
    <w:rPr>
      <w:rFonts w:eastAsia="Osaka"/>
      <w:color w:val="000000"/>
      <w:lang w:val="en-GB" w:eastAsia="x-none"/>
    </w:rPr>
  </w:style>
  <w:style w:type="character" w:customStyle="1" w:styleId="21b">
    <w:name w:val="正文文本缩进 2 字符1"/>
    <w:qFormat/>
    <w:rsid w:val="005945F6"/>
    <w:rPr>
      <w:rFonts w:eastAsia="MS Mincho"/>
      <w:lang w:val="en-GB" w:eastAsia="en-GB"/>
    </w:rPr>
  </w:style>
  <w:style w:type="character" w:customStyle="1" w:styleId="1fffa">
    <w:name w:val="尾注文本 字符1"/>
    <w:qFormat/>
    <w:rsid w:val="005945F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45F6"/>
    <w:rPr>
      <w:rFonts w:eastAsia="MS Mincho"/>
      <w:b/>
      <w:lang w:val="en-GB" w:eastAsia="en-US"/>
    </w:rPr>
  </w:style>
  <w:style w:type="character" w:customStyle="1" w:styleId="711">
    <w:name w:val="标题 7 字符1"/>
    <w:aliases w:val="L7 字符1,Header 7 字符1"/>
    <w:qFormat/>
    <w:rsid w:val="005945F6"/>
    <w:rPr>
      <w:rFonts w:ascii="Arial" w:eastAsia="Times New Roman" w:hAnsi="Arial"/>
    </w:rPr>
  </w:style>
  <w:style w:type="character" w:customStyle="1" w:styleId="811">
    <w:name w:val="标题 8 字符1"/>
    <w:qFormat/>
    <w:rsid w:val="005945F6"/>
    <w:rPr>
      <w:rFonts w:ascii="Arial" w:eastAsia="Times New Roman" w:hAnsi="Arial"/>
      <w:sz w:val="36"/>
    </w:rPr>
  </w:style>
  <w:style w:type="character" w:customStyle="1" w:styleId="912">
    <w:name w:val="标题 9 字符1"/>
    <w:aliases w:val="Figure Heading 字符,FH 字符"/>
    <w:qFormat/>
    <w:rsid w:val="005945F6"/>
    <w:rPr>
      <w:rFonts w:ascii="Arial" w:eastAsia="Times New Roman" w:hAnsi="Arial"/>
      <w:sz w:val="36"/>
    </w:rPr>
  </w:style>
  <w:style w:type="character" w:customStyle="1" w:styleId="1fffc">
    <w:name w:val="注释标题 字符1"/>
    <w:qFormat/>
    <w:rsid w:val="005945F6"/>
    <w:rPr>
      <w:rFonts w:eastAsia="MS Mincho"/>
      <w:lang w:eastAsia="en-US"/>
    </w:rPr>
  </w:style>
  <w:style w:type="character" w:customStyle="1" w:styleId="HTML10">
    <w:name w:val="HTML 预设格式 字符1"/>
    <w:rsid w:val="005945F6"/>
    <w:rPr>
      <w:rFonts w:ascii="Courier New" w:eastAsia="MS Mincho" w:hAnsi="Courier New"/>
      <w:lang w:val="en-GB" w:eastAsia="ja-JP"/>
    </w:rPr>
  </w:style>
  <w:style w:type="character" w:customStyle="1" w:styleId="jlqj4b">
    <w:name w:val="jlqj4b"/>
    <w:basedOn w:val="DefaultParagraphFont"/>
    <w:rsid w:val="005945F6"/>
  </w:style>
  <w:style w:type="character" w:customStyle="1" w:styleId="yieifb">
    <w:name w:val="yieifb"/>
    <w:basedOn w:val="DefaultParagraphFont"/>
    <w:rsid w:val="005945F6"/>
  </w:style>
  <w:style w:type="character" w:customStyle="1" w:styleId="kihvae">
    <w:name w:val="kihvae"/>
    <w:basedOn w:val="DefaultParagraphFont"/>
    <w:rsid w:val="005945F6"/>
  </w:style>
  <w:style w:type="character" w:customStyle="1" w:styleId="viiyi">
    <w:name w:val="viiyi"/>
    <w:basedOn w:val="DefaultParagraphFont"/>
    <w:rsid w:val="005945F6"/>
  </w:style>
  <w:style w:type="paragraph" w:customStyle="1" w:styleId="123">
    <w:name w:val="修订12"/>
    <w:hidden/>
    <w:semiHidden/>
    <w:qFormat/>
    <w:rsid w:val="005945F6"/>
    <w:rPr>
      <w:rFonts w:ascii="Times New Roman" w:eastAsia="Batang" w:hAnsi="Times New Roman"/>
      <w:lang w:val="en-GB" w:eastAsia="en-US"/>
    </w:rPr>
  </w:style>
  <w:style w:type="paragraph" w:customStyle="1" w:styleId="7f0">
    <w:name w:val="目录 7"/>
    <w:basedOn w:val="Normal"/>
    <w:next w:val="Normal"/>
    <w:uiPriority w:val="39"/>
    <w:qFormat/>
    <w:rsid w:val="005945F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5945F6"/>
    <w:rPr>
      <w:color w:val="808080"/>
      <w:shd w:val="clear" w:color="auto" w:fill="E6E6E6"/>
    </w:rPr>
  </w:style>
  <w:style w:type="paragraph" w:customStyle="1" w:styleId="Style95">
    <w:name w:val="_Style 95"/>
    <w:uiPriority w:val="99"/>
    <w:semiHidden/>
    <w:qFormat/>
    <w:rsid w:val="005945F6"/>
    <w:pPr>
      <w:autoSpaceDN w:val="0"/>
      <w:spacing w:after="160" w:line="254" w:lineRule="auto"/>
    </w:pPr>
    <w:rPr>
      <w:lang w:val="en-GB" w:eastAsia="en-US"/>
    </w:rPr>
  </w:style>
  <w:style w:type="paragraph" w:customStyle="1" w:styleId="Style91">
    <w:name w:val="_Style 91"/>
    <w:uiPriority w:val="99"/>
    <w:semiHidden/>
    <w:qFormat/>
    <w:rsid w:val="005945F6"/>
    <w:pPr>
      <w:autoSpaceDN w:val="0"/>
      <w:spacing w:after="160" w:line="256" w:lineRule="auto"/>
    </w:pPr>
    <w:rPr>
      <w:lang w:val="en-GB" w:eastAsia="en-US"/>
    </w:rPr>
  </w:style>
  <w:style w:type="character" w:customStyle="1" w:styleId="Style115">
    <w:name w:val="_Style 115"/>
    <w:uiPriority w:val="31"/>
    <w:qFormat/>
    <w:rsid w:val="005945F6"/>
    <w:rPr>
      <w:smallCaps/>
      <w:color w:val="5A5A5A"/>
    </w:rPr>
  </w:style>
  <w:style w:type="character" w:customStyle="1" w:styleId="Style104">
    <w:name w:val="_Style 104"/>
    <w:uiPriority w:val="31"/>
    <w:qFormat/>
    <w:rsid w:val="005945F6"/>
    <w:rPr>
      <w:smallCaps/>
      <w:color w:val="5A5A5A"/>
    </w:rPr>
  </w:style>
  <w:style w:type="table" w:customStyle="1" w:styleId="TableGrid25">
    <w:name w:val="Table Grid25"/>
    <w:basedOn w:val="TableNormal"/>
    <w:next w:val="TableGrid"/>
    <w:qFormat/>
    <w:rsid w:val="005945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945F6"/>
    <w:rPr>
      <w:i/>
      <w:iCs/>
      <w:color w:val="808080"/>
    </w:rPr>
  </w:style>
  <w:style w:type="character" w:customStyle="1" w:styleId="1fffe">
    <w:name w:val="明显参考1"/>
    <w:uiPriority w:val="32"/>
    <w:qFormat/>
    <w:rsid w:val="005945F6"/>
    <w:rPr>
      <w:b/>
      <w:bCs/>
      <w:smallCaps/>
      <w:color w:val="C0504D"/>
      <w:spacing w:val="5"/>
      <w:u w:val="single"/>
    </w:rPr>
  </w:style>
  <w:style w:type="character" w:customStyle="1" w:styleId="1ffff">
    <w:name w:val="书籍标题1"/>
    <w:uiPriority w:val="33"/>
    <w:qFormat/>
    <w:rsid w:val="005945F6"/>
    <w:rPr>
      <w:b/>
      <w:bCs/>
      <w:smallCaps/>
      <w:spacing w:val="5"/>
    </w:rPr>
  </w:style>
  <w:style w:type="paragraph" w:customStyle="1" w:styleId="712">
    <w:name w:val="目录 71"/>
    <w:basedOn w:val="Normal"/>
    <w:next w:val="Normal"/>
    <w:uiPriority w:val="39"/>
    <w:qFormat/>
    <w:rsid w:val="005945F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5945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945F6"/>
    <w:rPr>
      <w:rFonts w:ascii="Courier New" w:eastAsia="SimSun" w:hAnsi="Courier New"/>
      <w:kern w:val="2"/>
      <w:sz w:val="24"/>
      <w:lang w:val="en-US" w:eastAsia="zh-CN"/>
    </w:rPr>
  </w:style>
  <w:style w:type="paragraph" w:styleId="Index8">
    <w:name w:val="index 8"/>
    <w:basedOn w:val="Normal"/>
    <w:next w:val="Normal"/>
    <w:uiPriority w:val="99"/>
    <w:qFormat/>
    <w:rsid w:val="005945F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945F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945F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945F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945F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945F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945F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5945F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945F6"/>
    <w:rPr>
      <w:rFonts w:ascii="Arial" w:eastAsia="Times New Roman" w:hAnsi="Arial" w:cs="Times New Roman"/>
      <w:sz w:val="28"/>
      <w:szCs w:val="20"/>
      <w:lang w:eastAsia="ja-JP"/>
    </w:rPr>
  </w:style>
  <w:style w:type="character" w:customStyle="1" w:styleId="BodyTextChar3">
    <w:name w:val="Body Text Char3"/>
    <w:qFormat/>
    <w:rsid w:val="005945F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945F6"/>
    <w:pPr>
      <w:widowControl w:val="0"/>
      <w:tabs>
        <w:tab w:val="right" w:leader="dot" w:pos="9639"/>
      </w:tabs>
      <w:ind w:left="2268" w:right="425" w:hanging="2268"/>
    </w:pPr>
    <w:rPr>
      <w:rFonts w:eastAsia="Malgun Gothic"/>
    </w:rPr>
  </w:style>
  <w:style w:type="character" w:customStyle="1" w:styleId="FigureTitleChar">
    <w:name w:val="Figure Title Char"/>
    <w:qFormat/>
    <w:rsid w:val="005945F6"/>
    <w:rPr>
      <w:rFonts w:ascii="Arial" w:hAnsi="Arial"/>
      <w:lang w:val="en-GB" w:eastAsia="en-US" w:bidi="ar-SA"/>
    </w:rPr>
  </w:style>
  <w:style w:type="character" w:customStyle="1" w:styleId="p1">
    <w:name w:val="p1"/>
    <w:qFormat/>
    <w:rsid w:val="005945F6"/>
  </w:style>
  <w:style w:type="character" w:customStyle="1" w:styleId="e-031">
    <w:name w:val="e-031"/>
    <w:qFormat/>
    <w:rsid w:val="005945F6"/>
    <w:rPr>
      <w:i/>
      <w:iCs/>
    </w:rPr>
  </w:style>
  <w:style w:type="character" w:customStyle="1" w:styleId="IntenseEmphasis1">
    <w:name w:val="Intense Emphasis1"/>
    <w:basedOn w:val="DefaultParagraphFont"/>
    <w:uiPriority w:val="21"/>
    <w:qFormat/>
    <w:rsid w:val="005945F6"/>
    <w:rPr>
      <w:b/>
      <w:bCs/>
      <w:i/>
      <w:iCs/>
      <w:color w:val="4F81BD"/>
    </w:rPr>
  </w:style>
  <w:style w:type="paragraph" w:customStyle="1" w:styleId="1111">
    <w:name w:val="修订111"/>
    <w:hidden/>
    <w:uiPriority w:val="99"/>
    <w:semiHidden/>
    <w:qFormat/>
    <w:rsid w:val="005945F6"/>
    <w:rPr>
      <w:rFonts w:ascii="Times New Roman" w:eastAsia="Batang" w:hAnsi="Times New Roman"/>
      <w:lang w:val="en-GB" w:eastAsia="en-US"/>
    </w:rPr>
  </w:style>
  <w:style w:type="character" w:customStyle="1" w:styleId="TAHChar">
    <w:name w:val="TAH Char"/>
    <w:qFormat/>
    <w:locked/>
    <w:rsid w:val="005945F6"/>
    <w:rPr>
      <w:rFonts w:ascii="Arial" w:hAnsi="Arial" w:cs="Arial"/>
      <w:b/>
      <w:sz w:val="18"/>
      <w:lang w:val="en-GB"/>
    </w:rPr>
  </w:style>
  <w:style w:type="character" w:customStyle="1" w:styleId="IntenseEmphasis2">
    <w:name w:val="Intense Emphasis2"/>
    <w:uiPriority w:val="21"/>
    <w:qFormat/>
    <w:rsid w:val="005945F6"/>
    <w:rPr>
      <w:b/>
      <w:bCs/>
      <w:i/>
      <w:iCs/>
      <w:color w:val="4F81BD"/>
    </w:rPr>
  </w:style>
  <w:style w:type="paragraph" w:customStyle="1" w:styleId="TOCHeading1">
    <w:name w:val="TOC Heading1"/>
    <w:basedOn w:val="Heading1"/>
    <w:next w:val="Normal"/>
    <w:uiPriority w:val="39"/>
    <w:unhideWhenUsed/>
    <w:qFormat/>
    <w:rsid w:val="005945F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945F6"/>
  </w:style>
  <w:style w:type="character" w:customStyle="1" w:styleId="search-word-mail">
    <w:name w:val="search-word-mail"/>
    <w:qFormat/>
    <w:rsid w:val="005945F6"/>
  </w:style>
  <w:style w:type="character" w:customStyle="1" w:styleId="SubtleReference1">
    <w:name w:val="Subtle Reference1"/>
    <w:uiPriority w:val="31"/>
    <w:qFormat/>
    <w:rsid w:val="005945F6"/>
    <w:rPr>
      <w:smallCaps/>
      <w:color w:val="5A5A5A"/>
    </w:rPr>
  </w:style>
  <w:style w:type="character" w:customStyle="1" w:styleId="word">
    <w:name w:val="word"/>
    <w:basedOn w:val="DefaultParagraphFont"/>
    <w:qFormat/>
    <w:rsid w:val="005945F6"/>
  </w:style>
  <w:style w:type="character" w:customStyle="1" w:styleId="affc">
    <w:name w:val="首标题"/>
    <w:qFormat/>
    <w:rsid w:val="005945F6"/>
    <w:rPr>
      <w:rFonts w:ascii="Arial" w:eastAsia="SimSun" w:hAnsi="Arial"/>
      <w:sz w:val="24"/>
      <w:lang w:val="en-US" w:eastAsia="zh-CN" w:bidi="ar-SA"/>
    </w:rPr>
  </w:style>
  <w:style w:type="character" w:customStyle="1" w:styleId="HeaderChar1">
    <w:name w:val="Header Char1"/>
    <w:basedOn w:val="DefaultParagraphFont"/>
    <w:semiHidden/>
    <w:qFormat/>
    <w:rsid w:val="005945F6"/>
    <w:rPr>
      <w:rFonts w:ascii="Times New Roman" w:hAnsi="Times New Roman"/>
      <w:lang w:val="en-GB" w:eastAsia="en-US"/>
    </w:rPr>
  </w:style>
  <w:style w:type="paragraph" w:customStyle="1" w:styleId="Style86">
    <w:name w:val="_Style 86"/>
    <w:uiPriority w:val="99"/>
    <w:semiHidden/>
    <w:qFormat/>
    <w:rsid w:val="005945F6"/>
    <w:pPr>
      <w:spacing w:after="160" w:line="259" w:lineRule="auto"/>
    </w:pPr>
    <w:rPr>
      <w:rFonts w:ascii="Times New Roman" w:eastAsia="MS Mincho" w:hAnsi="Times New Roman"/>
      <w:lang w:val="en-GB" w:eastAsia="en-US"/>
    </w:rPr>
  </w:style>
  <w:style w:type="paragraph" w:customStyle="1" w:styleId="arial2">
    <w:name w:val="arial"/>
    <w:basedOn w:val="TAL"/>
    <w:rsid w:val="005945F6"/>
    <w:rPr>
      <w:rFonts w:eastAsiaTheme="minorEastAsia"/>
      <w:lang w:eastAsia="en-GB"/>
    </w:rPr>
  </w:style>
  <w:style w:type="character" w:customStyle="1" w:styleId="2ff2">
    <w:name w:val="明显强调2"/>
    <w:uiPriority w:val="21"/>
    <w:qFormat/>
    <w:rsid w:val="005945F6"/>
    <w:rPr>
      <w:b/>
      <w:bCs/>
      <w:i/>
      <w:iCs/>
      <w:color w:val="4F81BD"/>
    </w:rPr>
  </w:style>
  <w:style w:type="paragraph" w:customStyle="1" w:styleId="affd">
    <w:name w:val="参考资料列表"/>
    <w:basedOn w:val="List"/>
    <w:link w:val="Chard"/>
    <w:qFormat/>
    <w:rsid w:val="005945F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5945F6"/>
    <w:rPr>
      <w:rFonts w:ascii="Times New Roman" w:eastAsia="SimSun" w:hAnsi="Times New Roman"/>
      <w:sz w:val="21"/>
      <w:szCs w:val="22"/>
      <w:lang w:val="en-GB" w:eastAsia="zh-CN"/>
    </w:rPr>
  </w:style>
  <w:style w:type="character" w:customStyle="1" w:styleId="affe">
    <w:name w:val="文稿抬头"/>
    <w:qFormat/>
    <w:rsid w:val="005945F6"/>
    <w:rPr>
      <w:rFonts w:eastAsia="MS Mincho"/>
      <w:b/>
      <w:bCs/>
      <w:sz w:val="24"/>
    </w:rPr>
  </w:style>
  <w:style w:type="paragraph" w:customStyle="1" w:styleId="Revisin">
    <w:name w:val="Revisión"/>
    <w:hidden/>
    <w:uiPriority w:val="99"/>
    <w:semiHidden/>
    <w:qFormat/>
    <w:rsid w:val="005945F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945F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5945F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5945F6"/>
    <w:rPr>
      <w:rFonts w:ascii="Times New Roman" w:eastAsia="MS Mincho" w:hAnsi="Times New Roman"/>
      <w:lang w:val="it-IT" w:eastAsia="en-GB"/>
    </w:rPr>
  </w:style>
  <w:style w:type="paragraph" w:customStyle="1" w:styleId="Doc-text2">
    <w:name w:val="Doc-text2"/>
    <w:basedOn w:val="Normal"/>
    <w:link w:val="Doc-text2Char"/>
    <w:qFormat/>
    <w:rsid w:val="005945F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945F6"/>
    <w:rPr>
      <w:rFonts w:ascii="Arial" w:eastAsia="MS Mincho" w:hAnsi="Arial"/>
      <w:szCs w:val="24"/>
      <w:lang w:val="en-GB" w:eastAsia="en-GB"/>
    </w:rPr>
  </w:style>
  <w:style w:type="paragraph" w:customStyle="1" w:styleId="Doc-titleJK">
    <w:name w:val="Doc-title_JK"/>
    <w:basedOn w:val="Normal"/>
    <w:next w:val="Doc-text2JK"/>
    <w:link w:val="Doc-titleJKChar"/>
    <w:qFormat/>
    <w:rsid w:val="005945F6"/>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945F6"/>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5945F6"/>
    <w:rPr>
      <w:rFonts w:ascii="Times New Roman" w:eastAsia="MS Mincho" w:hAnsi="Times New Roman"/>
      <w:szCs w:val="24"/>
      <w:lang w:val="en-GB" w:eastAsia="en-GB"/>
    </w:rPr>
  </w:style>
  <w:style w:type="character" w:customStyle="1" w:styleId="Doc-titleJKChar">
    <w:name w:val="Doc-title_JK Char"/>
    <w:link w:val="Doc-titleJK"/>
    <w:qFormat/>
    <w:rsid w:val="005945F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945F6"/>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5945F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945F6"/>
    <w:pPr>
      <w:spacing w:before="120" w:after="120"/>
    </w:pPr>
    <w:rPr>
      <w:rFonts w:ascii="Book Antiqua" w:hAnsi="Book Antiqua"/>
      <w:b/>
    </w:rPr>
  </w:style>
  <w:style w:type="paragraph" w:customStyle="1" w:styleId="abstract">
    <w:name w:val="abstract"/>
    <w:basedOn w:val="Normal"/>
    <w:next w:val="Normal"/>
    <w:uiPriority w:val="99"/>
    <w:qFormat/>
    <w:rsid w:val="005945F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5945F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5945F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945F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945F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945F6"/>
  </w:style>
  <w:style w:type="paragraph" w:customStyle="1" w:styleId="2ChapterXXStatementh22Header2l2Level2Headhea">
    <w:name w:val="样式 标题 2Chapter X.X. Statementh22Header 2l2Level 2 Headhea..."/>
    <w:basedOn w:val="Heading2"/>
    <w:uiPriority w:val="99"/>
    <w:qFormat/>
    <w:rsid w:val="005945F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5945F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5945F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5945F6"/>
    <w:rPr>
      <w:rFonts w:eastAsia="SimSun"/>
      <w:b/>
      <w:sz w:val="24"/>
      <w:u w:val="single"/>
      <w:lang w:eastAsia="en-GB"/>
    </w:rPr>
  </w:style>
  <w:style w:type="character" w:customStyle="1" w:styleId="TJChar">
    <w:name w:val="TJ Char"/>
    <w:link w:val="TJ"/>
    <w:qFormat/>
    <w:rsid w:val="005945F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945F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945F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5945F6"/>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5945F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945F6"/>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945F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945F6"/>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5945F6"/>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5945F6"/>
    <w:rPr>
      <w:rFonts w:asciiTheme="minorHAnsi" w:eastAsiaTheme="minorEastAsia" w:hAnsiTheme="minorHAnsi" w:cstheme="minorBidi"/>
      <w:kern w:val="2"/>
      <w:sz w:val="18"/>
      <w:szCs w:val="18"/>
    </w:rPr>
  </w:style>
  <w:style w:type="character" w:customStyle="1" w:styleId="font11">
    <w:name w:val="font11"/>
    <w:basedOn w:val="DefaultParagraphFont"/>
    <w:qFormat/>
    <w:rsid w:val="005945F6"/>
    <w:rPr>
      <w:rFonts w:ascii="Arial" w:hAnsi="Arial" w:cs="Arial" w:hint="default"/>
      <w:color w:val="000000"/>
      <w:sz w:val="18"/>
      <w:szCs w:val="18"/>
      <w:u w:val="none"/>
      <w:vertAlign w:val="superscript"/>
    </w:rPr>
  </w:style>
  <w:style w:type="character" w:customStyle="1" w:styleId="font31">
    <w:name w:val="font31"/>
    <w:basedOn w:val="DefaultParagraphFont"/>
    <w:qFormat/>
    <w:rsid w:val="005945F6"/>
    <w:rPr>
      <w:rFonts w:ascii="Arial" w:hAnsi="Arial" w:cs="Arial" w:hint="default"/>
      <w:color w:val="000000"/>
      <w:sz w:val="18"/>
      <w:szCs w:val="18"/>
      <w:u w:val="none"/>
    </w:rPr>
  </w:style>
  <w:style w:type="character" w:customStyle="1" w:styleId="font21">
    <w:name w:val="font21"/>
    <w:basedOn w:val="DefaultParagraphFont"/>
    <w:qFormat/>
    <w:rsid w:val="005945F6"/>
    <w:rPr>
      <w:rFonts w:ascii="Arial" w:hAnsi="Arial" w:cs="Arial" w:hint="default"/>
      <w:color w:val="000000"/>
      <w:sz w:val="18"/>
      <w:szCs w:val="18"/>
      <w:u w:val="none"/>
    </w:rPr>
  </w:style>
  <w:style w:type="character" w:customStyle="1" w:styleId="font41">
    <w:name w:val="font41"/>
    <w:basedOn w:val="DefaultParagraphFont"/>
    <w:qFormat/>
    <w:rsid w:val="005945F6"/>
    <w:rPr>
      <w:rFonts w:ascii="Arial" w:hAnsi="Arial" w:cs="Arial" w:hint="default"/>
      <w:color w:val="000000"/>
      <w:sz w:val="18"/>
      <w:szCs w:val="18"/>
      <w:u w:val="none"/>
    </w:rPr>
  </w:style>
  <w:style w:type="table" w:customStyle="1" w:styleId="2ff3">
    <w:name w:val="网格型2"/>
    <w:basedOn w:val="TableNormal"/>
    <w:qFormat/>
    <w:rsid w:val="005945F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945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945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945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94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94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94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945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945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94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94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94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945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94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94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94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94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945F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4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4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945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945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945F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945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945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45F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945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45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45F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945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945F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45F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45F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45F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45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45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45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945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45F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45F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945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945F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4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945F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94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94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45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4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45F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94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45F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45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45F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9.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26</Pages>
  <Words>9484</Words>
  <Characters>54061</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86</cp:revision>
  <cp:lastPrinted>1900-01-01T08:00:00Z</cp:lastPrinted>
  <dcterms:created xsi:type="dcterms:W3CDTF">2021-01-08T13:25:00Z</dcterms:created>
  <dcterms:modified xsi:type="dcterms:W3CDTF">2023-02-14T11:17:00Z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